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7B9" w:rsidRDefault="001967B9" w:rsidP="001967B9">
      <w:pPr>
        <w:spacing w:after="0" w:line="240" w:lineRule="auto"/>
        <w:jc w:val="center"/>
        <w:rPr>
          <w:b/>
          <w:sz w:val="28"/>
          <w:szCs w:val="28"/>
        </w:rPr>
      </w:pPr>
      <w:r>
        <w:rPr>
          <w:b/>
          <w:sz w:val="28"/>
          <w:szCs w:val="28"/>
        </w:rPr>
        <w:t>EXECUTIVE COMMITTEE BRIEFING BOOK</w:t>
      </w:r>
    </w:p>
    <w:p w:rsidR="001967B9" w:rsidRPr="001967B9" w:rsidRDefault="001967B9" w:rsidP="001967B9">
      <w:pPr>
        <w:spacing w:after="0" w:line="240" w:lineRule="auto"/>
        <w:jc w:val="center"/>
        <w:rPr>
          <w:b/>
          <w:sz w:val="28"/>
          <w:szCs w:val="28"/>
        </w:rPr>
      </w:pPr>
      <w:r>
        <w:rPr>
          <w:b/>
          <w:sz w:val="28"/>
          <w:szCs w:val="28"/>
        </w:rPr>
        <w:t>2016 RESERVOIR FISHERIES HABITAT PARTNERSHIP</w:t>
      </w:r>
    </w:p>
    <w:p w:rsidR="002A1AEE" w:rsidRDefault="001C5FA2" w:rsidP="001967B9">
      <w:pPr>
        <w:jc w:val="center"/>
      </w:pPr>
      <w:r>
        <w:rPr>
          <w:noProof/>
        </w:rPr>
        <mc:AlternateContent>
          <mc:Choice Requires="wps">
            <w:drawing>
              <wp:anchor distT="0" distB="0" distL="114300" distR="114300" simplePos="0" relativeHeight="251660288" behindDoc="0" locked="0" layoutInCell="1" allowOverlap="1" wp14:anchorId="00EF6768" wp14:editId="7B5EBB72">
                <wp:simplePos x="0" y="0"/>
                <wp:positionH relativeFrom="column">
                  <wp:posOffset>3514725</wp:posOffset>
                </wp:positionH>
                <wp:positionV relativeFrom="paragraph">
                  <wp:posOffset>285750</wp:posOffset>
                </wp:positionV>
                <wp:extent cx="1800225" cy="7715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1800225" cy="771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5B98" w:rsidRDefault="008F5B98" w:rsidP="00E006CF">
                            <w:pPr>
                              <w:spacing w:after="0"/>
                            </w:pPr>
                            <w:r>
                              <w:t>Big Cedar Lodge</w:t>
                            </w:r>
                          </w:p>
                          <w:p w:rsidR="008F5B98" w:rsidRDefault="008F5B98" w:rsidP="00E006CF">
                            <w:pPr>
                              <w:spacing w:after="0"/>
                            </w:pPr>
                            <w:proofErr w:type="spellStart"/>
                            <w:r>
                              <w:t>Ridgedale</w:t>
                            </w:r>
                            <w:proofErr w:type="spellEnd"/>
                            <w:r>
                              <w:t>, MO</w:t>
                            </w:r>
                          </w:p>
                          <w:p w:rsidR="008F5B98" w:rsidRPr="00A50789" w:rsidRDefault="008F5B98" w:rsidP="00E006CF">
                            <w:pPr>
                              <w:spacing w:after="0"/>
                              <w:rPr>
                                <w:rFonts w:cs="Calibri"/>
                              </w:rPr>
                            </w:pPr>
                            <w:r>
                              <w:rPr>
                                <w:rFonts w:cs="Calibri"/>
                              </w:rPr>
                              <w:t>November 8, 2016</w:t>
                            </w:r>
                          </w:p>
                          <w:p w:rsidR="008F5B98" w:rsidRDefault="008F5B98" w:rsidP="001C5FA2">
                            <w:pPr>
                              <w:ind w:right="-589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6.75pt;margin-top:22.5pt;width:141.75pt;height:6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" fillcolor="white [3201]" stroked="f" strokeweight=".5pt">
                <v:textbox>
                  <w:txbxContent>
                    <w:p w:rsidR="008F5B98" w:rsidRDefault="008F5B98" w:rsidP="00E006CF">
                      <w:pPr>
                        <w:spacing w:after="0"/>
                      </w:pPr>
                      <w:r>
                        <w:t>Big Cedar Lodge</w:t>
                      </w:r>
                    </w:p>
                    <w:p w:rsidR="008F5B98" w:rsidRDefault="008F5B98" w:rsidP="00E006CF">
                      <w:pPr>
                        <w:spacing w:after="0"/>
                      </w:pPr>
                      <w:proofErr w:type="spellStart"/>
                      <w:r>
                        <w:t>Ridgedale</w:t>
                      </w:r>
                      <w:proofErr w:type="spellEnd"/>
                      <w:r>
                        <w:t>, MO</w:t>
                      </w:r>
                    </w:p>
                    <w:p w:rsidR="008F5B98" w:rsidRPr="00A50789" w:rsidRDefault="008F5B98" w:rsidP="00E006CF">
                      <w:pPr>
                        <w:spacing w:after="0"/>
                        <w:rPr>
                          <w:rFonts w:cs="Calibri"/>
                        </w:rPr>
                      </w:pPr>
                      <w:r>
                        <w:rPr>
                          <w:rFonts w:cs="Calibri"/>
                        </w:rPr>
                        <w:t>November 8, 2016</w:t>
                      </w:r>
                    </w:p>
                    <w:p w:rsidR="008F5B98" w:rsidRDefault="008F5B98" w:rsidP="001C5FA2">
                      <w:pPr>
                        <w:ind w:right="-5895"/>
                      </w:pPr>
                    </w:p>
                  </w:txbxContent>
                </v:textbox>
              </v:shape>
            </w:pict>
          </mc:Fallback>
        </mc:AlternateContent>
      </w:r>
      <w:r w:rsidR="003A0661">
        <w:rPr>
          <w:noProof/>
        </w:rPr>
        <mc:AlternateContent>
          <mc:Choice Requires="wps">
            <w:drawing>
              <wp:anchor distT="0" distB="0" distL="114300" distR="114300" simplePos="0" relativeHeight="251659264" behindDoc="0" locked="0" layoutInCell="1" allowOverlap="1" wp14:anchorId="2D7770BC" wp14:editId="5A2CBA2E">
                <wp:simplePos x="0" y="0"/>
                <wp:positionH relativeFrom="column">
                  <wp:posOffset>-76200</wp:posOffset>
                </wp:positionH>
                <wp:positionV relativeFrom="paragraph">
                  <wp:posOffset>47625</wp:posOffset>
                </wp:positionV>
                <wp:extent cx="2581275" cy="12954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2581275" cy="1295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5B98" w:rsidRDefault="008F5B98">
                            <w:r>
                              <w:rPr>
                                <w:noProof/>
                              </w:rPr>
                              <w:drawing>
                                <wp:inline distT="0" distB="0" distL="0" distR="0" wp14:anchorId="27628FC3" wp14:editId="0B31E0D1">
                                  <wp:extent cx="2076450" cy="1059413"/>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HPLOGO color_resiz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8217" cy="10603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7" type="#_x0000_t202" style="position:absolute;left:0;text-align:left;margin-left:-6pt;margin-top:3.75pt;width:203.25pt;height:10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" fillcolor="white [3201]" stroked="f" strokeweight=".5pt">
                <v:textbox>
                  <w:txbxContent>
                    <w:p w:rsidR="008F5B98" w:rsidRDefault="008F5B98">
                      <w:r>
                        <w:rPr>
                          <w:noProof/>
                        </w:rPr>
                        <w:drawing>
                          <wp:inline distT="0" distB="0" distL="0" distR="0" wp14:anchorId="27628FC3" wp14:editId="0B31E0D1">
                            <wp:extent cx="2076450" cy="1059413"/>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HPLOGO color_resiz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8217" cy="1060315"/>
                                    </a:xfrm>
                                    <a:prstGeom prst="rect">
                                      <a:avLst/>
                                    </a:prstGeom>
                                  </pic:spPr>
                                </pic:pic>
                              </a:graphicData>
                            </a:graphic>
                          </wp:inline>
                        </w:drawing>
                      </w:r>
                    </w:p>
                  </w:txbxContent>
                </v:textbox>
              </v:shape>
            </w:pict>
          </mc:Fallback>
        </mc:AlternateContent>
      </w:r>
    </w:p>
    <w:p w:rsidR="003A0661" w:rsidRDefault="003A0661" w:rsidP="003A0661"/>
    <w:p w:rsidR="003A0661" w:rsidRDefault="003A0661" w:rsidP="003A0661"/>
    <w:p w:rsidR="003A0661" w:rsidRDefault="003A0661" w:rsidP="003A0661"/>
    <w:p w:rsidR="003A0661" w:rsidRDefault="003A0661" w:rsidP="003A0661"/>
    <w:p w:rsidR="007F36AD" w:rsidRPr="00F34D7E" w:rsidRDefault="00FD0E04" w:rsidP="007F36AD">
      <w:pPr>
        <w:spacing w:after="0"/>
        <w:rPr>
          <w:b/>
          <w:u w:val="single"/>
        </w:rPr>
      </w:pPr>
      <w:bookmarkStart w:id="0" w:name="_GoBack"/>
      <w:bookmarkEnd w:id="0"/>
      <w:r>
        <w:rPr>
          <w:b/>
          <w:u w:val="single"/>
        </w:rPr>
        <w:t>Tuesday</w:t>
      </w:r>
      <w:r w:rsidR="007F36AD" w:rsidRPr="00F34D7E">
        <w:rPr>
          <w:b/>
          <w:u w:val="single"/>
        </w:rPr>
        <w:t xml:space="preserve">, </w:t>
      </w:r>
      <w:r w:rsidR="007F36AD">
        <w:rPr>
          <w:b/>
          <w:u w:val="single"/>
        </w:rPr>
        <w:t xml:space="preserve">November </w:t>
      </w:r>
      <w:r w:rsidR="00E006CF">
        <w:rPr>
          <w:b/>
          <w:u w:val="single"/>
        </w:rPr>
        <w:t>8</w:t>
      </w:r>
    </w:p>
    <w:p w:rsidR="00C959DB" w:rsidRDefault="00DE0BE0" w:rsidP="00C959DB">
      <w:pPr>
        <w:spacing w:after="0"/>
      </w:pPr>
      <w:r>
        <w:t>8:00-</w:t>
      </w:r>
      <w:r w:rsidR="00FD0E04">
        <w:t>1</w:t>
      </w:r>
      <w:r w:rsidR="00E006CF">
        <w:t>7</w:t>
      </w:r>
      <w:r>
        <w:t>:00</w:t>
      </w:r>
      <w:r w:rsidR="003A0661">
        <w:tab/>
      </w:r>
      <w:r w:rsidR="00C959DB">
        <w:tab/>
      </w:r>
      <w:r w:rsidR="00C959DB">
        <w:tab/>
      </w:r>
      <w:r w:rsidR="00C959DB">
        <w:tab/>
      </w:r>
      <w:r w:rsidR="00C959DB">
        <w:tab/>
      </w:r>
      <w:r w:rsidR="00C959DB">
        <w:tab/>
        <w:t>Technical Presentations</w:t>
      </w:r>
    </w:p>
    <w:p w:rsidR="003A0661" w:rsidRDefault="003A0661" w:rsidP="003A0661">
      <w:pPr>
        <w:spacing w:after="0"/>
        <w:rPr>
          <w:b/>
          <w:u w:val="single"/>
        </w:rPr>
      </w:pPr>
    </w:p>
    <w:p w:rsidR="003A0661" w:rsidRDefault="00E006CF" w:rsidP="003A0661">
      <w:pPr>
        <w:spacing w:after="0"/>
        <w:rPr>
          <w:b/>
          <w:u w:val="single"/>
        </w:rPr>
      </w:pPr>
      <w:r>
        <w:rPr>
          <w:b/>
          <w:u w:val="single"/>
        </w:rPr>
        <w:t>Wednesday</w:t>
      </w:r>
      <w:r w:rsidR="00DE0BE0">
        <w:rPr>
          <w:b/>
          <w:u w:val="single"/>
        </w:rPr>
        <w:t xml:space="preserve">, November </w:t>
      </w:r>
      <w:r>
        <w:rPr>
          <w:b/>
          <w:u w:val="single"/>
        </w:rPr>
        <w:t>9</w:t>
      </w:r>
    </w:p>
    <w:p w:rsidR="00E006CF" w:rsidRDefault="00E006CF" w:rsidP="00C959DB">
      <w:pPr>
        <w:spacing w:after="0"/>
      </w:pPr>
      <w:r>
        <w:t>0800-12:00</w:t>
      </w:r>
      <w:r>
        <w:tab/>
      </w:r>
      <w:r>
        <w:tab/>
      </w:r>
      <w:r>
        <w:tab/>
      </w:r>
      <w:r>
        <w:tab/>
      </w:r>
      <w:r>
        <w:tab/>
      </w:r>
      <w:r>
        <w:tab/>
        <w:t>Technical Presentations</w:t>
      </w:r>
    </w:p>
    <w:p w:rsidR="00C959DB" w:rsidRDefault="000F6332" w:rsidP="00C959DB">
      <w:pPr>
        <w:spacing w:after="0"/>
      </w:pPr>
      <w:r>
        <w:t>1:00</w:t>
      </w:r>
      <w:r w:rsidR="00DE0BE0">
        <w:t>-</w:t>
      </w:r>
      <w:r>
        <w:t>1:15</w:t>
      </w:r>
      <w:r w:rsidR="00C959DB">
        <w:tab/>
      </w:r>
      <w:r w:rsidR="00C959DB">
        <w:tab/>
      </w:r>
      <w:r w:rsidR="00C959DB">
        <w:tab/>
      </w:r>
      <w:r w:rsidR="00C959DB">
        <w:tab/>
      </w:r>
      <w:r w:rsidR="00C959DB">
        <w:tab/>
      </w:r>
      <w:r w:rsidR="00C959DB">
        <w:tab/>
        <w:t>Welcome/Introductions</w:t>
      </w:r>
    </w:p>
    <w:p w:rsidR="000F6332" w:rsidRDefault="000F6332" w:rsidP="00C959DB">
      <w:pPr>
        <w:spacing w:after="0"/>
      </w:pPr>
      <w:r>
        <w:t>1:15-1:45</w:t>
      </w:r>
      <w:r w:rsidR="00C959DB">
        <w:tab/>
      </w:r>
      <w:r w:rsidR="00C959DB">
        <w:tab/>
      </w:r>
      <w:r w:rsidR="00C959DB">
        <w:tab/>
      </w:r>
      <w:r w:rsidR="00C959DB">
        <w:tab/>
      </w:r>
      <w:r w:rsidR="00C959DB">
        <w:tab/>
      </w:r>
      <w:r w:rsidR="00C959DB">
        <w:tab/>
      </w:r>
      <w:r>
        <w:t xml:space="preserve">NFHP Comments-Tom </w:t>
      </w:r>
      <w:proofErr w:type="spellStart"/>
      <w:r>
        <w:t>Champeau</w:t>
      </w:r>
      <w:proofErr w:type="spellEnd"/>
    </w:p>
    <w:p w:rsidR="00C959DB" w:rsidRDefault="000F6332" w:rsidP="00C959DB">
      <w:pPr>
        <w:spacing w:after="0"/>
        <w:rPr>
          <w:rFonts w:cs="Calibri"/>
        </w:rPr>
      </w:pPr>
      <w:r>
        <w:t>1:45-2:00</w:t>
      </w:r>
      <w:r>
        <w:tab/>
      </w:r>
      <w:r>
        <w:tab/>
      </w:r>
      <w:r>
        <w:tab/>
      </w:r>
      <w:r>
        <w:tab/>
      </w:r>
      <w:r>
        <w:tab/>
      </w:r>
      <w:r>
        <w:tab/>
      </w:r>
      <w:r w:rsidR="00C959DB">
        <w:rPr>
          <w:rFonts w:cs="Calibri"/>
        </w:rPr>
        <w:t>Report on FOR Partner Workshop</w:t>
      </w:r>
    </w:p>
    <w:p w:rsidR="00C959DB" w:rsidRPr="00C959DB" w:rsidRDefault="000F6332" w:rsidP="00C959DB">
      <w:pPr>
        <w:spacing w:after="0"/>
      </w:pPr>
      <w:r>
        <w:t>2</w:t>
      </w:r>
      <w:r w:rsidR="00C959DB">
        <w:t>:00-</w:t>
      </w:r>
      <w:r>
        <w:t>2</w:t>
      </w:r>
      <w:r w:rsidR="00C959DB">
        <w:t>:15</w:t>
      </w:r>
      <w:r>
        <w:t xml:space="preserve">   </w:t>
      </w:r>
      <w:r w:rsidR="00C959DB">
        <w:tab/>
      </w:r>
      <w:r w:rsidR="00C959DB">
        <w:tab/>
      </w:r>
      <w:r w:rsidR="00C959DB">
        <w:tab/>
      </w:r>
      <w:r w:rsidR="00C959DB">
        <w:tab/>
      </w:r>
      <w:r>
        <w:tab/>
      </w:r>
      <w:r w:rsidR="00C959DB">
        <w:tab/>
      </w:r>
      <w:r w:rsidR="00C959DB">
        <w:rPr>
          <w:rFonts w:cs="Calibri"/>
        </w:rPr>
        <w:t>*Approval of Minutes/Financial Statement</w:t>
      </w:r>
      <w:r w:rsidR="00A86E9B" w:rsidRPr="00A86E9B">
        <w:rPr>
          <w:rFonts w:cs="Calibri"/>
          <w:vertAlign w:val="superscript"/>
        </w:rPr>
        <w:t>1</w:t>
      </w:r>
    </w:p>
    <w:p w:rsidR="00F0004F" w:rsidRDefault="00F0004F" w:rsidP="00C959DB">
      <w:pPr>
        <w:spacing w:after="0"/>
      </w:pPr>
      <w:r>
        <w:tab/>
      </w:r>
      <w:r>
        <w:tab/>
      </w:r>
      <w:r>
        <w:tab/>
      </w:r>
      <w:r>
        <w:tab/>
      </w:r>
      <w:r>
        <w:tab/>
      </w:r>
      <w:r>
        <w:tab/>
      </w:r>
      <w:r>
        <w:tab/>
        <w:t>(Pages 2-5)</w:t>
      </w:r>
    </w:p>
    <w:p w:rsidR="00C959DB" w:rsidRPr="00A50789" w:rsidRDefault="000F6332" w:rsidP="00C959DB">
      <w:pPr>
        <w:spacing w:after="0"/>
        <w:rPr>
          <w:rFonts w:cs="Calibri"/>
        </w:rPr>
      </w:pPr>
      <w:r>
        <w:t>2</w:t>
      </w:r>
      <w:r w:rsidR="00C959DB">
        <w:t>:15-</w:t>
      </w:r>
      <w:r>
        <w:t>2</w:t>
      </w:r>
      <w:r w:rsidR="00C959DB">
        <w:t>:30</w:t>
      </w:r>
      <w:r w:rsidR="00C959DB">
        <w:tab/>
      </w:r>
      <w:r w:rsidR="00C959DB">
        <w:tab/>
      </w:r>
      <w:r w:rsidR="00C959DB">
        <w:tab/>
      </w:r>
      <w:r w:rsidR="00C959DB">
        <w:tab/>
      </w:r>
      <w:r w:rsidR="00C959DB">
        <w:tab/>
      </w:r>
      <w:r w:rsidR="00C959DB">
        <w:tab/>
      </w:r>
      <w:r w:rsidR="00C959DB">
        <w:rPr>
          <w:rFonts w:cs="Calibri"/>
        </w:rPr>
        <w:t>*MSCGs Update</w:t>
      </w:r>
      <w:r w:rsidR="00F0004F">
        <w:rPr>
          <w:rFonts w:cs="Calibri"/>
        </w:rPr>
        <w:t xml:space="preserve"> (Page 7)</w:t>
      </w:r>
    </w:p>
    <w:p w:rsidR="000F6332" w:rsidRDefault="000F6332" w:rsidP="00C959DB">
      <w:pPr>
        <w:spacing w:after="0"/>
      </w:pPr>
      <w:r>
        <w:t>2</w:t>
      </w:r>
      <w:r w:rsidR="00C959DB">
        <w:t>:30-</w:t>
      </w:r>
      <w:r>
        <w:t>2:45</w:t>
      </w:r>
      <w:r w:rsidR="00C959DB">
        <w:tab/>
      </w:r>
      <w:r w:rsidR="00C959DB">
        <w:tab/>
      </w:r>
      <w:r w:rsidR="00C959DB">
        <w:tab/>
      </w:r>
      <w:r w:rsidR="00C959DB">
        <w:tab/>
      </w:r>
      <w:r w:rsidR="00C959DB">
        <w:tab/>
      </w:r>
      <w:r w:rsidR="00C959DB">
        <w:tab/>
      </w:r>
      <w:r>
        <w:t>Break</w:t>
      </w:r>
    </w:p>
    <w:p w:rsidR="00917626" w:rsidRDefault="000F6332" w:rsidP="00917626">
      <w:pPr>
        <w:spacing w:after="0"/>
        <w:ind w:left="3600" w:hanging="3600"/>
        <w:rPr>
          <w:rFonts w:cs="Calibri"/>
        </w:rPr>
      </w:pPr>
      <w:r>
        <w:rPr>
          <w:rFonts w:cs="Calibri"/>
        </w:rPr>
        <w:t>2:45-3:15</w:t>
      </w:r>
      <w:r>
        <w:rPr>
          <w:rFonts w:cs="Calibri"/>
        </w:rPr>
        <w:tab/>
      </w:r>
      <w:r>
        <w:rPr>
          <w:rFonts w:cs="Calibri"/>
        </w:rPr>
        <w:tab/>
      </w:r>
      <w:r>
        <w:rPr>
          <w:rFonts w:cs="Calibri"/>
        </w:rPr>
        <w:tab/>
      </w:r>
      <w:r w:rsidR="00C959DB">
        <w:rPr>
          <w:rFonts w:cs="Calibri"/>
        </w:rPr>
        <w:t xml:space="preserve">*Communication/Marketing Plan/Website </w:t>
      </w:r>
    </w:p>
    <w:p w:rsidR="00C959DB" w:rsidRPr="00DE0BE0" w:rsidRDefault="00F0004F" w:rsidP="00917626">
      <w:pPr>
        <w:spacing w:after="0"/>
        <w:ind w:left="4320" w:firstLine="720"/>
        <w:rPr>
          <w:rFonts w:cs="Calibri"/>
        </w:rPr>
      </w:pPr>
      <w:r>
        <w:rPr>
          <w:rFonts w:cs="Calibri"/>
        </w:rPr>
        <w:t>(Pages 8-</w:t>
      </w:r>
      <w:r w:rsidR="00917626">
        <w:rPr>
          <w:rFonts w:cs="Calibri"/>
        </w:rPr>
        <w:t>16)</w:t>
      </w:r>
    </w:p>
    <w:p w:rsidR="00917626" w:rsidRDefault="000F6332" w:rsidP="00C959DB">
      <w:pPr>
        <w:spacing w:after="0"/>
        <w:rPr>
          <w:rFonts w:cs="Calibri"/>
          <w:vertAlign w:val="superscript"/>
        </w:rPr>
      </w:pPr>
      <w:r>
        <w:t>3:15</w:t>
      </w:r>
      <w:r w:rsidR="00C959DB">
        <w:t>-</w:t>
      </w:r>
      <w:r>
        <w:t>3</w:t>
      </w:r>
      <w:r w:rsidR="00C959DB">
        <w:t>:</w:t>
      </w:r>
      <w:r>
        <w:t>4</w:t>
      </w:r>
      <w:r w:rsidR="00C959DB">
        <w:t>5</w:t>
      </w:r>
      <w:r w:rsidR="00C959DB">
        <w:tab/>
      </w:r>
      <w:r w:rsidR="00C959DB">
        <w:tab/>
      </w:r>
      <w:r w:rsidR="00C959DB">
        <w:tab/>
      </w:r>
      <w:r w:rsidR="00C959DB">
        <w:tab/>
      </w:r>
      <w:r w:rsidR="00C959DB">
        <w:tab/>
      </w:r>
      <w:r w:rsidR="00C959DB">
        <w:tab/>
      </w:r>
      <w:r w:rsidR="00C959DB">
        <w:rPr>
          <w:rFonts w:cs="Calibri"/>
        </w:rPr>
        <w:t>*Coordinator Work Plan/201</w:t>
      </w:r>
      <w:r>
        <w:rPr>
          <w:rFonts w:cs="Calibri"/>
        </w:rPr>
        <w:t>6</w:t>
      </w:r>
      <w:r w:rsidR="00C959DB">
        <w:rPr>
          <w:rFonts w:cs="Calibri"/>
        </w:rPr>
        <w:t xml:space="preserve"> Budget</w:t>
      </w:r>
      <w:r w:rsidR="00A86E9B" w:rsidRPr="00A86E9B">
        <w:rPr>
          <w:rFonts w:cs="Calibri"/>
          <w:vertAlign w:val="superscript"/>
        </w:rPr>
        <w:t>1</w:t>
      </w:r>
      <w:r w:rsidR="00917626">
        <w:rPr>
          <w:rFonts w:cs="Calibri"/>
          <w:vertAlign w:val="superscript"/>
        </w:rPr>
        <w:t xml:space="preserve"> </w:t>
      </w:r>
    </w:p>
    <w:p w:rsidR="00C959DB" w:rsidRPr="00917626" w:rsidRDefault="00917626" w:rsidP="00917626">
      <w:pPr>
        <w:spacing w:after="0"/>
        <w:ind w:left="4320" w:firstLine="720"/>
        <w:rPr>
          <w:rFonts w:cs="Calibri"/>
        </w:rPr>
      </w:pPr>
      <w:r>
        <w:rPr>
          <w:rFonts w:cs="Calibri"/>
        </w:rPr>
        <w:t>(Pages 17-2</w:t>
      </w:r>
      <w:r w:rsidR="00FB2493">
        <w:rPr>
          <w:rFonts w:cs="Calibri"/>
        </w:rPr>
        <w:t>3</w:t>
      </w:r>
      <w:r>
        <w:rPr>
          <w:rFonts w:cs="Calibri"/>
        </w:rPr>
        <w:t>)</w:t>
      </w:r>
    </w:p>
    <w:p w:rsidR="00C959DB" w:rsidRDefault="000F6332" w:rsidP="00C959DB">
      <w:pPr>
        <w:spacing w:after="0"/>
        <w:rPr>
          <w:rFonts w:cs="Calibri"/>
        </w:rPr>
      </w:pPr>
      <w:r>
        <w:t>3:45-4:00</w:t>
      </w:r>
      <w:r w:rsidR="00C959DB">
        <w:tab/>
      </w:r>
      <w:r w:rsidR="00C959DB">
        <w:tab/>
      </w:r>
      <w:r w:rsidR="00C959DB">
        <w:tab/>
      </w:r>
      <w:r w:rsidR="00C959DB">
        <w:tab/>
      </w:r>
      <w:r w:rsidR="00C959DB">
        <w:tab/>
      </w:r>
      <w:r w:rsidR="00C959DB">
        <w:tab/>
      </w:r>
      <w:r>
        <w:t>*</w:t>
      </w:r>
      <w:r w:rsidR="00C959DB">
        <w:rPr>
          <w:rFonts w:cs="Calibri"/>
        </w:rPr>
        <w:t>Project Updates</w:t>
      </w:r>
      <w:r w:rsidR="00FB2493">
        <w:rPr>
          <w:rFonts w:cs="Calibri"/>
        </w:rPr>
        <w:t xml:space="preserve"> (Page 24</w:t>
      </w:r>
      <w:r w:rsidR="00917626">
        <w:rPr>
          <w:rFonts w:cs="Calibri"/>
        </w:rPr>
        <w:t>)</w:t>
      </w:r>
    </w:p>
    <w:p w:rsidR="00C959DB" w:rsidRPr="00917626" w:rsidRDefault="00C959DB" w:rsidP="00C959DB">
      <w:pPr>
        <w:spacing w:after="0"/>
      </w:pPr>
      <w:r>
        <w:t>4:</w:t>
      </w:r>
      <w:r w:rsidR="000F6332">
        <w:t>0</w:t>
      </w:r>
      <w:r>
        <w:t>0-5:00</w:t>
      </w:r>
      <w:r>
        <w:tab/>
      </w:r>
      <w:r>
        <w:tab/>
      </w:r>
      <w:r>
        <w:tab/>
      </w:r>
      <w:r>
        <w:tab/>
      </w:r>
      <w:r>
        <w:tab/>
      </w:r>
      <w:r>
        <w:tab/>
        <w:t>*</w:t>
      </w:r>
      <w:r w:rsidR="000F6332">
        <w:t>FY2017</w:t>
      </w:r>
      <w:r>
        <w:t xml:space="preserve"> Project Selection</w:t>
      </w:r>
      <w:r w:rsidR="00A86E9B" w:rsidRPr="00A86E9B">
        <w:rPr>
          <w:rFonts w:cs="Calibri"/>
          <w:vertAlign w:val="superscript"/>
        </w:rPr>
        <w:t>1</w:t>
      </w:r>
      <w:r w:rsidR="00917626">
        <w:rPr>
          <w:rFonts w:cs="Calibri"/>
        </w:rPr>
        <w:t xml:space="preserve"> (Pages 2</w:t>
      </w:r>
      <w:r w:rsidR="00FB2493">
        <w:rPr>
          <w:rFonts w:cs="Calibri"/>
        </w:rPr>
        <w:t>5</w:t>
      </w:r>
      <w:r w:rsidR="00917626">
        <w:rPr>
          <w:rFonts w:cs="Calibri"/>
        </w:rPr>
        <w:t>-</w:t>
      </w:r>
      <w:r w:rsidR="00FB2493">
        <w:rPr>
          <w:rFonts w:cs="Calibri"/>
        </w:rPr>
        <w:t>29)</w:t>
      </w:r>
    </w:p>
    <w:p w:rsidR="00CC5F05" w:rsidRDefault="00F57500" w:rsidP="003A0661">
      <w:pPr>
        <w:spacing w:after="0"/>
      </w:pPr>
      <w:r>
        <w:t xml:space="preserve"> </w:t>
      </w:r>
      <w:r w:rsidR="00C959DB">
        <w:t>Adjourn</w:t>
      </w:r>
    </w:p>
    <w:p w:rsidR="00C959DB" w:rsidRDefault="00C959DB" w:rsidP="003A0661">
      <w:pPr>
        <w:spacing w:after="0"/>
      </w:pPr>
    </w:p>
    <w:p w:rsidR="00C959DB" w:rsidRDefault="00C959DB" w:rsidP="003A0661">
      <w:pPr>
        <w:spacing w:after="0"/>
      </w:pPr>
      <w:r>
        <w:t>6:00-9:00</w:t>
      </w:r>
      <w:r>
        <w:tab/>
      </w:r>
      <w:r>
        <w:tab/>
      </w:r>
      <w:r>
        <w:tab/>
      </w:r>
      <w:r>
        <w:tab/>
      </w:r>
      <w:r>
        <w:tab/>
      </w:r>
      <w:r>
        <w:tab/>
        <w:t>Banquet</w:t>
      </w:r>
    </w:p>
    <w:p w:rsidR="003151B9" w:rsidRDefault="003151B9" w:rsidP="003151B9">
      <w:pPr>
        <w:spacing w:after="0"/>
        <w:rPr>
          <w:rFonts w:cs="Calibri"/>
        </w:rPr>
      </w:pPr>
      <w:r>
        <w:rPr>
          <w:rFonts w:cs="Calibri"/>
          <w:b/>
          <w:u w:val="single"/>
        </w:rPr>
        <w:t>Proxies</w:t>
      </w:r>
    </w:p>
    <w:p w:rsidR="00917626" w:rsidRDefault="00C82EE9" w:rsidP="00917626">
      <w:pPr>
        <w:spacing w:after="0"/>
      </w:pPr>
      <w:r>
        <w:rPr>
          <w:rFonts w:cs="Calibri"/>
        </w:rPr>
        <w:t>Doug Nygren for Gary Martel (NEAFWA)</w:t>
      </w:r>
      <w:r w:rsidR="00917626" w:rsidRPr="00917626">
        <w:t xml:space="preserve"> </w:t>
      </w:r>
      <w:r w:rsidR="00917626">
        <w:tab/>
      </w:r>
      <w:r w:rsidR="00917626">
        <w:tab/>
        <w:t>*Briefing Book</w:t>
      </w:r>
    </w:p>
    <w:p w:rsidR="00917626" w:rsidRPr="00A86E9B" w:rsidRDefault="00917626" w:rsidP="00917626">
      <w:pPr>
        <w:spacing w:after="0"/>
        <w:rPr>
          <w:rFonts w:cs="Calibri"/>
        </w:rPr>
      </w:pPr>
      <w:r>
        <w:rPr>
          <w:rFonts w:cs="Calibri"/>
        </w:rPr>
        <w:t xml:space="preserve">Tom Lang for Ken </w:t>
      </w:r>
      <w:proofErr w:type="spellStart"/>
      <w:r>
        <w:rPr>
          <w:rFonts w:cs="Calibri"/>
        </w:rPr>
        <w:t>Kursawski</w:t>
      </w:r>
      <w:proofErr w:type="spellEnd"/>
      <w:r>
        <w:rPr>
          <w:rFonts w:cs="Calibri"/>
        </w:rPr>
        <w:t xml:space="preserve"> (AFS) </w:t>
      </w:r>
      <w:r>
        <w:rPr>
          <w:rFonts w:cs="Calibri"/>
        </w:rPr>
        <w:tab/>
      </w:r>
      <w:r>
        <w:rPr>
          <w:rFonts w:cs="Calibri"/>
        </w:rPr>
        <w:tab/>
      </w:r>
      <w:r>
        <w:rPr>
          <w:rFonts w:cs="Calibri"/>
        </w:rPr>
        <w:tab/>
      </w:r>
      <w:r w:rsidRPr="00A86E9B">
        <w:rPr>
          <w:rFonts w:cs="Calibri"/>
          <w:vertAlign w:val="superscript"/>
        </w:rPr>
        <w:t>1</w:t>
      </w:r>
      <w:r>
        <w:rPr>
          <w:rFonts w:cs="Calibri"/>
        </w:rPr>
        <w:t>Action Items</w:t>
      </w:r>
    </w:p>
    <w:p w:rsidR="00C82EE9" w:rsidRDefault="00E570C0" w:rsidP="003151B9">
      <w:pPr>
        <w:spacing w:after="0"/>
        <w:rPr>
          <w:rFonts w:cs="Calibri"/>
        </w:rPr>
      </w:pPr>
      <w:r>
        <w:rPr>
          <w:rFonts w:cs="Calibri"/>
        </w:rPr>
        <w:t xml:space="preserve">Jeff Lucero for Jeremy </w:t>
      </w:r>
      <w:proofErr w:type="spellStart"/>
      <w:r>
        <w:rPr>
          <w:rFonts w:cs="Calibri"/>
        </w:rPr>
        <w:t>Crossland</w:t>
      </w:r>
      <w:proofErr w:type="spellEnd"/>
      <w:r>
        <w:rPr>
          <w:rFonts w:cs="Calibri"/>
        </w:rPr>
        <w:t xml:space="preserve"> (USACE)</w:t>
      </w:r>
    </w:p>
    <w:p w:rsidR="00F617F0" w:rsidRDefault="00F617F0" w:rsidP="003151B9">
      <w:pPr>
        <w:spacing w:after="0"/>
        <w:rPr>
          <w:rFonts w:eastAsia="Times New Roman" w:cs="Arial"/>
          <w:b/>
          <w:color w:val="000000"/>
        </w:rPr>
      </w:pPr>
    </w:p>
    <w:p w:rsidR="00F405D4" w:rsidRPr="009732E0" w:rsidRDefault="00F405D4" w:rsidP="00F405D4">
      <w:pPr>
        <w:spacing w:after="0" w:line="240" w:lineRule="auto"/>
        <w:rPr>
          <w:rFonts w:ascii="Arial" w:eastAsia="Times New Roman" w:hAnsi="Arial" w:cs="Arial"/>
          <w:b/>
          <w:color w:val="000000"/>
          <w:sz w:val="24"/>
          <w:szCs w:val="24"/>
        </w:rPr>
      </w:pPr>
      <w:r w:rsidRPr="00EE594D">
        <w:rPr>
          <w:rFonts w:ascii="Arial" w:eastAsia="Times New Roman" w:hAnsi="Arial" w:cs="Arial"/>
          <w:color w:val="000000"/>
          <w:sz w:val="24"/>
          <w:szCs w:val="24"/>
        </w:rPr>
        <w:t>Call-In Number: 1-866-560-0760</w:t>
      </w:r>
      <w:r>
        <w:rPr>
          <w:rFonts w:ascii="Arial" w:eastAsia="Times New Roman" w:hAnsi="Arial" w:cs="Arial"/>
          <w:color w:val="000000"/>
          <w:sz w:val="24"/>
          <w:szCs w:val="24"/>
        </w:rPr>
        <w:t xml:space="preserve"> </w:t>
      </w:r>
      <w:r w:rsidRPr="009732E0">
        <w:rPr>
          <w:rFonts w:ascii="Arial" w:eastAsia="Times New Roman" w:hAnsi="Arial" w:cs="Arial"/>
          <w:b/>
          <w:color w:val="000000"/>
          <w:sz w:val="24"/>
          <w:szCs w:val="24"/>
        </w:rPr>
        <w:t xml:space="preserve">(Please mute your phones when not talking to </w:t>
      </w:r>
      <w:r>
        <w:rPr>
          <w:rFonts w:ascii="Arial" w:eastAsia="Times New Roman" w:hAnsi="Arial" w:cs="Arial"/>
          <w:b/>
          <w:color w:val="000000"/>
          <w:sz w:val="24"/>
          <w:szCs w:val="24"/>
        </w:rPr>
        <w:t xml:space="preserve">                                              </w:t>
      </w:r>
      <w:r w:rsidRPr="009732E0">
        <w:rPr>
          <w:rFonts w:ascii="Arial" w:eastAsia="Times New Roman" w:hAnsi="Arial" w:cs="Arial"/>
          <w:b/>
          <w:color w:val="000000"/>
          <w:sz w:val="24"/>
          <w:szCs w:val="24"/>
        </w:rPr>
        <w:t>facilitate</w:t>
      </w:r>
      <w:r>
        <w:rPr>
          <w:rFonts w:ascii="Arial" w:eastAsia="Times New Roman" w:hAnsi="Arial" w:cs="Arial"/>
          <w:color w:val="000000"/>
          <w:sz w:val="24"/>
          <w:szCs w:val="24"/>
        </w:rPr>
        <w:t xml:space="preserve"> </w:t>
      </w:r>
      <w:r w:rsidRPr="009732E0">
        <w:rPr>
          <w:rFonts w:ascii="Arial" w:eastAsia="Times New Roman" w:hAnsi="Arial" w:cs="Arial"/>
          <w:b/>
          <w:color w:val="000000"/>
          <w:sz w:val="24"/>
          <w:szCs w:val="24"/>
        </w:rPr>
        <w:t>ease of hearing the conversation)</w:t>
      </w:r>
    </w:p>
    <w:p w:rsidR="003151B9" w:rsidRPr="00FB2493" w:rsidRDefault="00F405D4" w:rsidP="00F405D4">
      <w:pPr>
        <w:rPr>
          <w:rFonts w:ascii="Arial" w:eastAsia="Times New Roman" w:hAnsi="Arial" w:cs="Arial"/>
          <w:color w:val="000000"/>
          <w:sz w:val="24"/>
          <w:szCs w:val="24"/>
        </w:rPr>
      </w:pPr>
      <w:r w:rsidRPr="00EE594D">
        <w:rPr>
          <w:rFonts w:ascii="Arial" w:eastAsia="Times New Roman" w:hAnsi="Arial" w:cs="Arial"/>
          <w:color w:val="000000"/>
          <w:sz w:val="24"/>
          <w:szCs w:val="24"/>
        </w:rPr>
        <w:t>Pass Code: 2832957#</w:t>
      </w:r>
      <w:r w:rsidR="00FB2493">
        <w:rPr>
          <w:rFonts w:ascii="Arial" w:eastAsia="Times New Roman" w:hAnsi="Arial" w:cs="Arial"/>
          <w:color w:val="000000"/>
          <w:sz w:val="24"/>
          <w:szCs w:val="24"/>
        </w:rPr>
        <w:t xml:space="preserve"> (this will only be available for the Executive Committee Meeting on Wednesday afternoon).</w:t>
      </w:r>
      <w:r w:rsidR="003151B9">
        <w:br w:type="page"/>
      </w:r>
    </w:p>
    <w:p w:rsidR="00977942" w:rsidRPr="0014307B" w:rsidRDefault="00977942" w:rsidP="00977942">
      <w:pPr>
        <w:pStyle w:val="Title"/>
        <w:spacing w:after="0"/>
        <w:rPr>
          <w:sz w:val="24"/>
          <w:szCs w:val="24"/>
        </w:rPr>
      </w:pPr>
      <w:r w:rsidRPr="0014307B">
        <w:rPr>
          <w:sz w:val="24"/>
          <w:szCs w:val="24"/>
        </w:rPr>
        <w:lastRenderedPageBreak/>
        <w:t>Reservoir Fisheries Habitat Partnership</w:t>
      </w:r>
    </w:p>
    <w:p w:rsidR="00977942" w:rsidRDefault="00977942" w:rsidP="00977942">
      <w:pPr>
        <w:pStyle w:val="Title"/>
        <w:spacing w:after="0"/>
        <w:rPr>
          <w:sz w:val="24"/>
          <w:szCs w:val="24"/>
        </w:rPr>
      </w:pPr>
      <w:r w:rsidRPr="0014307B">
        <w:rPr>
          <w:sz w:val="24"/>
          <w:szCs w:val="24"/>
        </w:rPr>
        <w:t>Annual Meeting Minutes (</w:t>
      </w:r>
      <w:r>
        <w:rPr>
          <w:sz w:val="24"/>
          <w:szCs w:val="24"/>
        </w:rPr>
        <w:t>November 7, 2015</w:t>
      </w:r>
      <w:r w:rsidRPr="0014307B">
        <w:rPr>
          <w:sz w:val="24"/>
          <w:szCs w:val="24"/>
        </w:rPr>
        <w:t>)</w:t>
      </w:r>
      <w:r>
        <w:rPr>
          <w:sz w:val="24"/>
          <w:szCs w:val="24"/>
        </w:rPr>
        <w:t>,</w:t>
      </w:r>
      <w:r w:rsidRPr="0014307B">
        <w:rPr>
          <w:sz w:val="24"/>
          <w:szCs w:val="24"/>
        </w:rPr>
        <w:t xml:space="preserve"> </w:t>
      </w:r>
    </w:p>
    <w:p w:rsidR="00977942" w:rsidRPr="0014307B" w:rsidRDefault="00977942" w:rsidP="00977942">
      <w:pPr>
        <w:pStyle w:val="Title"/>
        <w:spacing w:after="0"/>
        <w:rPr>
          <w:sz w:val="24"/>
          <w:szCs w:val="24"/>
        </w:rPr>
      </w:pPr>
      <w:r>
        <w:rPr>
          <w:sz w:val="24"/>
          <w:szCs w:val="24"/>
        </w:rPr>
        <w:t>Ogden Eccles Conference Center, Ogden, UT</w:t>
      </w:r>
    </w:p>
    <w:p w:rsidR="00977942" w:rsidRDefault="00977942" w:rsidP="00977942">
      <w:pPr>
        <w:pStyle w:val="Heading1"/>
        <w:jc w:val="center"/>
      </w:pPr>
    </w:p>
    <w:p w:rsidR="00977942" w:rsidRPr="0014307B" w:rsidRDefault="00977942" w:rsidP="00977942">
      <w:pPr>
        <w:pStyle w:val="Heading1"/>
        <w:jc w:val="center"/>
        <w:rPr>
          <w:sz w:val="20"/>
          <w:szCs w:val="20"/>
        </w:rPr>
      </w:pPr>
      <w:r w:rsidRPr="0014307B">
        <w:rPr>
          <w:sz w:val="20"/>
          <w:szCs w:val="20"/>
        </w:rPr>
        <w:t>Minutes are intended to complement reports in the 201</w:t>
      </w:r>
      <w:r>
        <w:rPr>
          <w:sz w:val="20"/>
          <w:szCs w:val="20"/>
        </w:rPr>
        <w:t>5</w:t>
      </w:r>
      <w:r w:rsidRPr="0014307B">
        <w:rPr>
          <w:sz w:val="20"/>
          <w:szCs w:val="20"/>
        </w:rPr>
        <w:t xml:space="preserve"> Briefing Book</w:t>
      </w:r>
      <w:r>
        <w:rPr>
          <w:sz w:val="20"/>
          <w:szCs w:val="20"/>
        </w:rPr>
        <w:t xml:space="preserve"> (appended to this report)</w:t>
      </w:r>
    </w:p>
    <w:p w:rsidR="00977942" w:rsidRDefault="00977942" w:rsidP="00977942">
      <w:pPr>
        <w:rPr>
          <w:rFonts w:ascii="Times New Roman" w:eastAsiaTheme="minorEastAsia" w:hAnsi="Times New Roman" w:cstheme="majorBidi"/>
          <w:b/>
          <w:sz w:val="24"/>
          <w:szCs w:val="24"/>
          <w:lang w:bidi="en-US"/>
        </w:rPr>
      </w:pPr>
    </w:p>
    <w:p w:rsidR="00977942" w:rsidRDefault="00977942" w:rsidP="00977942">
      <w:pPr>
        <w:pStyle w:val="ListBullet"/>
        <w:numPr>
          <w:ilvl w:val="0"/>
          <w:numId w:val="5"/>
        </w:numPr>
        <w:spacing w:before="240" w:after="240"/>
        <w:ind w:left="360"/>
      </w:pPr>
      <w:r>
        <w:t>Meeting called to order by RFHP Coordinator, Jeff Boxrucker at 1:30 pm MDT.</w:t>
      </w:r>
    </w:p>
    <w:p w:rsidR="00977942" w:rsidRDefault="00977942" w:rsidP="00977942">
      <w:pPr>
        <w:pStyle w:val="ListBullet"/>
        <w:spacing w:before="240" w:after="240"/>
        <w:ind w:left="360" w:hanging="360"/>
      </w:pPr>
    </w:p>
    <w:p w:rsidR="00977942" w:rsidRDefault="00977942" w:rsidP="00977942">
      <w:pPr>
        <w:pStyle w:val="ListBullet"/>
        <w:numPr>
          <w:ilvl w:val="0"/>
          <w:numId w:val="3"/>
        </w:numPr>
        <w:spacing w:before="240" w:after="240"/>
      </w:pPr>
      <w:r>
        <w:t>Call for Proxies:</w:t>
      </w:r>
      <w:r>
        <w:tab/>
      </w:r>
    </w:p>
    <w:p w:rsidR="00977942" w:rsidRPr="00726530" w:rsidRDefault="00977942" w:rsidP="00977942">
      <w:pPr>
        <w:pStyle w:val="ListParagraph"/>
        <w:numPr>
          <w:ilvl w:val="0"/>
          <w:numId w:val="2"/>
        </w:numPr>
        <w:spacing w:after="0"/>
        <w:rPr>
          <w:rFonts w:cs="Calibri"/>
        </w:rPr>
      </w:pPr>
      <w:r w:rsidRPr="00726530">
        <w:rPr>
          <w:rFonts w:cs="Calibri"/>
        </w:rPr>
        <w:t xml:space="preserve">Fred </w:t>
      </w:r>
      <w:proofErr w:type="spellStart"/>
      <w:r w:rsidRPr="00726530">
        <w:rPr>
          <w:rFonts w:cs="Calibri"/>
        </w:rPr>
        <w:t>Reimherr</w:t>
      </w:r>
      <w:proofErr w:type="spellEnd"/>
      <w:r w:rsidRPr="00726530">
        <w:rPr>
          <w:rFonts w:cs="Calibri"/>
        </w:rPr>
        <w:t xml:space="preserve"> for Reed Green (NALMS)</w:t>
      </w:r>
    </w:p>
    <w:p w:rsidR="00977942" w:rsidRPr="00726530" w:rsidRDefault="00977942" w:rsidP="00977942">
      <w:pPr>
        <w:pStyle w:val="ListParagraph"/>
        <w:numPr>
          <w:ilvl w:val="0"/>
          <w:numId w:val="2"/>
        </w:numPr>
        <w:spacing w:after="0"/>
        <w:rPr>
          <w:rFonts w:cs="Calibri"/>
        </w:rPr>
      </w:pPr>
      <w:r w:rsidRPr="00726530">
        <w:rPr>
          <w:rFonts w:cs="Calibri"/>
        </w:rPr>
        <w:t>Cecilia Lewis for Hannibal Bolton (FWS)</w:t>
      </w:r>
    </w:p>
    <w:p w:rsidR="00977942" w:rsidRPr="00726530" w:rsidRDefault="00977942" w:rsidP="00977942">
      <w:pPr>
        <w:pStyle w:val="ListParagraph"/>
        <w:numPr>
          <w:ilvl w:val="0"/>
          <w:numId w:val="2"/>
        </w:numPr>
        <w:spacing w:after="0"/>
        <w:rPr>
          <w:rFonts w:cs="Calibri"/>
        </w:rPr>
      </w:pPr>
      <w:r w:rsidRPr="00726530">
        <w:rPr>
          <w:rFonts w:cs="Calibri"/>
        </w:rPr>
        <w:t>Doug Nygren for Gary Martel (NEAFWA)</w:t>
      </w:r>
    </w:p>
    <w:p w:rsidR="00977942" w:rsidRPr="00726530" w:rsidRDefault="00977942" w:rsidP="00977942">
      <w:pPr>
        <w:pStyle w:val="ListParagraph"/>
        <w:numPr>
          <w:ilvl w:val="0"/>
          <w:numId w:val="2"/>
        </w:numPr>
        <w:spacing w:after="0"/>
        <w:rPr>
          <w:rFonts w:cs="Calibri"/>
        </w:rPr>
      </w:pPr>
      <w:r w:rsidRPr="00726530">
        <w:rPr>
          <w:rFonts w:cs="Calibri"/>
        </w:rPr>
        <w:t xml:space="preserve">Tom Lang for Ken </w:t>
      </w:r>
      <w:proofErr w:type="spellStart"/>
      <w:r w:rsidRPr="00726530">
        <w:rPr>
          <w:rFonts w:cs="Calibri"/>
        </w:rPr>
        <w:t>Kursawski</w:t>
      </w:r>
      <w:proofErr w:type="spellEnd"/>
      <w:r w:rsidRPr="00726530">
        <w:rPr>
          <w:rFonts w:cs="Calibri"/>
        </w:rPr>
        <w:t xml:space="preserve"> (AFS) </w:t>
      </w:r>
    </w:p>
    <w:p w:rsidR="00977942" w:rsidRPr="00726530" w:rsidRDefault="00977942" w:rsidP="00977942">
      <w:pPr>
        <w:pStyle w:val="ListParagraph"/>
        <w:numPr>
          <w:ilvl w:val="0"/>
          <w:numId w:val="2"/>
        </w:numPr>
        <w:spacing w:after="0"/>
        <w:rPr>
          <w:rFonts w:cs="Calibri"/>
        </w:rPr>
      </w:pPr>
      <w:r w:rsidRPr="00726530">
        <w:rPr>
          <w:rFonts w:cs="Calibri"/>
        </w:rPr>
        <w:t>Jeff Lucero for David HU (BLM)</w:t>
      </w:r>
    </w:p>
    <w:p w:rsidR="00977942" w:rsidRDefault="00977942" w:rsidP="00977942">
      <w:pPr>
        <w:pStyle w:val="ListBullet"/>
        <w:spacing w:before="240" w:after="240"/>
        <w:ind w:left="360"/>
      </w:pPr>
      <w:r>
        <w:t>Cecilia Lewis and Reed Green participated in portions of the meeting via teleconference.</w:t>
      </w:r>
    </w:p>
    <w:p w:rsidR="00977942" w:rsidRDefault="00977942" w:rsidP="00977942">
      <w:pPr>
        <w:pStyle w:val="ListBullet"/>
        <w:spacing w:before="240" w:after="240"/>
        <w:ind w:left="720"/>
      </w:pPr>
    </w:p>
    <w:p w:rsidR="00977942" w:rsidRDefault="00977942" w:rsidP="00977942">
      <w:pPr>
        <w:pStyle w:val="ListBullet"/>
        <w:spacing w:before="240" w:after="240"/>
        <w:ind w:left="360"/>
      </w:pPr>
      <w:r>
        <w:t>Board members present were Doug Nygren, Dave Terre, Craig Walker, Jeff Lucero, Joe Margraf, Gene Gilliland; 11 Board members present (including proxies); quorum established.</w:t>
      </w:r>
    </w:p>
    <w:p w:rsidR="00977942" w:rsidRDefault="00977942" w:rsidP="00977942">
      <w:pPr>
        <w:pStyle w:val="ListBullet"/>
        <w:spacing w:before="240" w:after="240"/>
        <w:ind w:left="360"/>
      </w:pPr>
    </w:p>
    <w:p w:rsidR="00977942" w:rsidRDefault="00977942" w:rsidP="00977942">
      <w:pPr>
        <w:pStyle w:val="ListBullet"/>
        <w:numPr>
          <w:ilvl w:val="0"/>
          <w:numId w:val="3"/>
        </w:numPr>
        <w:spacing w:before="240" w:after="240"/>
      </w:pPr>
      <w:r>
        <w:t xml:space="preserve">Welcome and Introductions of attendees: </w:t>
      </w:r>
    </w:p>
    <w:p w:rsidR="00977942" w:rsidRDefault="00977942" w:rsidP="00977942">
      <w:pPr>
        <w:pStyle w:val="ListBullet"/>
        <w:spacing w:before="240" w:after="240"/>
        <w:ind w:left="360"/>
      </w:pPr>
    </w:p>
    <w:p w:rsidR="00977942" w:rsidRDefault="00977942" w:rsidP="00977942">
      <w:pPr>
        <w:pStyle w:val="ListBullet"/>
        <w:numPr>
          <w:ilvl w:val="0"/>
          <w:numId w:val="4"/>
        </w:numPr>
        <w:spacing w:before="240" w:after="240"/>
        <w:ind w:left="720"/>
      </w:pPr>
      <w:r>
        <w:t>Dave Terre, Texas Parks and Wildlife Department</w:t>
      </w:r>
    </w:p>
    <w:p w:rsidR="00977942" w:rsidRDefault="00977942" w:rsidP="00977942">
      <w:pPr>
        <w:pStyle w:val="ListBullet"/>
        <w:numPr>
          <w:ilvl w:val="0"/>
          <w:numId w:val="4"/>
        </w:numPr>
        <w:spacing w:before="240" w:after="240"/>
        <w:ind w:left="720"/>
      </w:pPr>
      <w:r>
        <w:t>Jeff Lucero, US Bureau of Reclamation</w:t>
      </w:r>
    </w:p>
    <w:p w:rsidR="00977942" w:rsidRDefault="00977942" w:rsidP="00977942">
      <w:pPr>
        <w:pStyle w:val="ListBullet"/>
        <w:numPr>
          <w:ilvl w:val="0"/>
          <w:numId w:val="4"/>
        </w:numPr>
        <w:spacing w:before="240" w:after="240"/>
        <w:ind w:left="720"/>
      </w:pPr>
      <w:r>
        <w:t>Gene Gilliland, B.A.S.S. Conservation</w:t>
      </w:r>
    </w:p>
    <w:p w:rsidR="00977942" w:rsidRDefault="00977942" w:rsidP="00977942">
      <w:pPr>
        <w:pStyle w:val="ListBullet"/>
        <w:numPr>
          <w:ilvl w:val="0"/>
          <w:numId w:val="4"/>
        </w:numPr>
        <w:spacing w:before="240" w:after="240"/>
        <w:ind w:left="720"/>
      </w:pPr>
      <w:r>
        <w:t>Joe Margraf, US Geological Survey</w:t>
      </w:r>
    </w:p>
    <w:p w:rsidR="00977942" w:rsidRDefault="00977942" w:rsidP="00977942">
      <w:pPr>
        <w:pStyle w:val="ListBullet"/>
        <w:numPr>
          <w:ilvl w:val="0"/>
          <w:numId w:val="4"/>
        </w:numPr>
        <w:spacing w:before="240" w:after="240"/>
        <w:ind w:left="720"/>
      </w:pPr>
      <w:r>
        <w:t>Rebecca Krogman, Iowa Department of Natural Resources</w:t>
      </w:r>
    </w:p>
    <w:p w:rsidR="00977942" w:rsidRDefault="00977942" w:rsidP="00977942">
      <w:pPr>
        <w:pStyle w:val="ListBullet"/>
        <w:numPr>
          <w:ilvl w:val="0"/>
          <w:numId w:val="4"/>
        </w:numPr>
        <w:spacing w:before="240" w:after="240"/>
        <w:ind w:left="720"/>
      </w:pPr>
      <w:r>
        <w:t>Jeff Boxrucker, RFHP Coordinator</w:t>
      </w:r>
    </w:p>
    <w:p w:rsidR="00977942" w:rsidRDefault="00977942" w:rsidP="00977942">
      <w:pPr>
        <w:pStyle w:val="ListBullet"/>
        <w:numPr>
          <w:ilvl w:val="0"/>
          <w:numId w:val="4"/>
        </w:numPr>
        <w:spacing w:before="240" w:after="240"/>
        <w:ind w:left="720"/>
      </w:pPr>
      <w:r>
        <w:t xml:space="preserve">Mark </w:t>
      </w:r>
      <w:proofErr w:type="spellStart"/>
      <w:r>
        <w:t>Porath</w:t>
      </w:r>
      <w:proofErr w:type="spellEnd"/>
      <w:r>
        <w:t>, Nebraska Game and Parks Commission</w:t>
      </w:r>
    </w:p>
    <w:p w:rsidR="00977942" w:rsidRDefault="00977942" w:rsidP="00977942">
      <w:pPr>
        <w:pStyle w:val="ListBullet"/>
        <w:numPr>
          <w:ilvl w:val="0"/>
          <w:numId w:val="4"/>
        </w:numPr>
        <w:spacing w:before="240" w:after="240"/>
        <w:ind w:left="720"/>
      </w:pPr>
      <w:r>
        <w:t>Rick Ott, Texas Parks and Wildlife Department</w:t>
      </w:r>
    </w:p>
    <w:p w:rsidR="00977942" w:rsidRDefault="00977942" w:rsidP="00977942">
      <w:pPr>
        <w:pStyle w:val="ListBullet"/>
        <w:numPr>
          <w:ilvl w:val="0"/>
          <w:numId w:val="4"/>
        </w:numPr>
        <w:spacing w:before="240" w:after="240"/>
        <w:ind w:left="720"/>
      </w:pPr>
      <w:r>
        <w:t>Doug Nygren, Kansas Department of Wildlife Parks and Tourism, MWFWA</w:t>
      </w:r>
    </w:p>
    <w:p w:rsidR="00977942" w:rsidRDefault="00977942" w:rsidP="00977942">
      <w:pPr>
        <w:pStyle w:val="ListBullet"/>
        <w:numPr>
          <w:ilvl w:val="0"/>
          <w:numId w:val="4"/>
        </w:numPr>
        <w:spacing w:before="240" w:after="240"/>
        <w:ind w:left="720"/>
      </w:pPr>
      <w:r>
        <w:t>Pat Sollberger, Nevada Department of Wildlife</w:t>
      </w:r>
    </w:p>
    <w:p w:rsidR="00977942" w:rsidRDefault="00977942" w:rsidP="00977942">
      <w:pPr>
        <w:pStyle w:val="ListBullet"/>
        <w:numPr>
          <w:ilvl w:val="0"/>
          <w:numId w:val="4"/>
        </w:numPr>
        <w:spacing w:before="240" w:after="240"/>
        <w:ind w:left="720"/>
      </w:pPr>
      <w:r>
        <w:t>Ben Page, PA Fish and Boat Commission</w:t>
      </w:r>
    </w:p>
    <w:p w:rsidR="00977942" w:rsidRDefault="00977942" w:rsidP="00977942">
      <w:pPr>
        <w:pStyle w:val="ListBullet"/>
        <w:numPr>
          <w:ilvl w:val="0"/>
          <w:numId w:val="4"/>
        </w:numPr>
        <w:spacing w:before="240" w:after="240"/>
        <w:ind w:left="720"/>
      </w:pPr>
      <w:r>
        <w:t>Craig Walker, Utah Division of Wildlife</w:t>
      </w:r>
    </w:p>
    <w:p w:rsidR="00977942" w:rsidRDefault="00977942" w:rsidP="00977942">
      <w:pPr>
        <w:pStyle w:val="ListBullet"/>
        <w:numPr>
          <w:ilvl w:val="0"/>
          <w:numId w:val="4"/>
        </w:numPr>
        <w:spacing w:before="240" w:after="240"/>
        <w:ind w:left="720"/>
      </w:pPr>
      <w:r>
        <w:t>Cecilia Lewis, USFWS (via phone)</w:t>
      </w:r>
    </w:p>
    <w:p w:rsidR="00977942" w:rsidRDefault="00977942" w:rsidP="00977942">
      <w:pPr>
        <w:pStyle w:val="ListBullet"/>
        <w:numPr>
          <w:ilvl w:val="0"/>
          <w:numId w:val="4"/>
        </w:numPr>
        <w:spacing w:before="240" w:after="240"/>
        <w:ind w:left="720"/>
      </w:pPr>
      <w:r>
        <w:t>Reed Green, NALMS (via phone)</w:t>
      </w:r>
    </w:p>
    <w:p w:rsidR="00977942" w:rsidRDefault="00977942" w:rsidP="00977942">
      <w:pPr>
        <w:pStyle w:val="ListBullet"/>
        <w:numPr>
          <w:ilvl w:val="0"/>
          <w:numId w:val="4"/>
        </w:numPr>
        <w:spacing w:before="240" w:after="240"/>
        <w:ind w:left="720"/>
      </w:pPr>
      <w:r>
        <w:t xml:space="preserve">Mark Fowlkes, North Carolina Wildlife Resources Commission </w:t>
      </w:r>
    </w:p>
    <w:p w:rsidR="00977942" w:rsidRDefault="00977942" w:rsidP="00977942">
      <w:pPr>
        <w:pStyle w:val="ListBullet"/>
        <w:numPr>
          <w:ilvl w:val="0"/>
          <w:numId w:val="4"/>
        </w:numPr>
        <w:spacing w:before="240" w:after="240"/>
        <w:ind w:left="720"/>
      </w:pPr>
      <w:proofErr w:type="spellStart"/>
      <w:r>
        <w:t>Amberle</w:t>
      </w:r>
      <w:proofErr w:type="spellEnd"/>
      <w:r>
        <w:t xml:space="preserve"> Jones, Arizona Game and Fish</w:t>
      </w:r>
    </w:p>
    <w:p w:rsidR="00977942" w:rsidRDefault="00977942" w:rsidP="00977942">
      <w:pPr>
        <w:pStyle w:val="ListBullet"/>
        <w:numPr>
          <w:ilvl w:val="0"/>
          <w:numId w:val="4"/>
        </w:numPr>
        <w:spacing w:before="240" w:after="240"/>
        <w:ind w:left="720"/>
      </w:pPr>
      <w:r>
        <w:t>Sandra Clark-</w:t>
      </w:r>
      <w:proofErr w:type="spellStart"/>
      <w:r>
        <w:t>Kolaks</w:t>
      </w:r>
      <w:proofErr w:type="spellEnd"/>
      <w:r>
        <w:t>, Indiana DNR</w:t>
      </w:r>
    </w:p>
    <w:p w:rsidR="00977942" w:rsidRDefault="00977942" w:rsidP="00977942">
      <w:pPr>
        <w:pStyle w:val="ListBullet"/>
        <w:numPr>
          <w:ilvl w:val="0"/>
          <w:numId w:val="4"/>
        </w:numPr>
        <w:spacing w:before="240" w:after="240"/>
        <w:ind w:left="720"/>
      </w:pPr>
      <w:r>
        <w:t>Karin Eldridge, FWS</w:t>
      </w:r>
    </w:p>
    <w:p w:rsidR="00977942" w:rsidRDefault="00977942" w:rsidP="00977942">
      <w:pPr>
        <w:pStyle w:val="ListBullet"/>
        <w:numPr>
          <w:ilvl w:val="0"/>
          <w:numId w:val="4"/>
        </w:numPr>
        <w:spacing w:before="240" w:after="240"/>
        <w:ind w:left="720"/>
      </w:pPr>
      <w:r>
        <w:t xml:space="preserve">Jeremy </w:t>
      </w:r>
      <w:proofErr w:type="spellStart"/>
      <w:r>
        <w:t>Shifflet</w:t>
      </w:r>
      <w:proofErr w:type="spellEnd"/>
      <w:r>
        <w:t>, Kentucky Department of Wildlife Resources</w:t>
      </w:r>
    </w:p>
    <w:p w:rsidR="00977942" w:rsidRDefault="00977942" w:rsidP="00977942">
      <w:pPr>
        <w:pStyle w:val="ListBullet"/>
        <w:spacing w:before="240" w:after="240"/>
        <w:ind w:left="720"/>
      </w:pPr>
    </w:p>
    <w:p w:rsidR="00977942" w:rsidRPr="008D058C" w:rsidRDefault="00977942" w:rsidP="00977942">
      <w:pPr>
        <w:pStyle w:val="ListBullet"/>
        <w:spacing w:before="240" w:after="240"/>
        <w:ind w:left="360" w:hanging="360"/>
        <w:rPr>
          <w:b/>
        </w:rPr>
      </w:pPr>
      <w:r w:rsidRPr="008D058C">
        <w:rPr>
          <w:b/>
        </w:rPr>
        <w:t>Old Business:</w:t>
      </w:r>
    </w:p>
    <w:p w:rsidR="00977942" w:rsidRDefault="00977942" w:rsidP="00977942">
      <w:pPr>
        <w:pStyle w:val="ListBullet"/>
        <w:spacing w:before="240" w:after="240"/>
        <w:ind w:left="360" w:hanging="360"/>
      </w:pPr>
    </w:p>
    <w:p w:rsidR="00977942" w:rsidRDefault="00977942" w:rsidP="00977942">
      <w:pPr>
        <w:pStyle w:val="ListBullet"/>
        <w:numPr>
          <w:ilvl w:val="0"/>
          <w:numId w:val="6"/>
        </w:numPr>
      </w:pPr>
      <w:r>
        <w:lastRenderedPageBreak/>
        <w:t xml:space="preserve">Meeting minutes from 2014 Annual Meeting minutes (Athens, TX) were provided to all members prior to the meeting. </w:t>
      </w:r>
    </w:p>
    <w:p w:rsidR="00977942" w:rsidRDefault="00977942" w:rsidP="00977942">
      <w:pPr>
        <w:pStyle w:val="ListBullet"/>
        <w:numPr>
          <w:ilvl w:val="0"/>
          <w:numId w:val="1"/>
        </w:numPr>
        <w:ind w:left="720"/>
      </w:pPr>
      <w:r>
        <w:t>Motion to accept minutes by Gilliland. Second by Margraf.  Motion passed.</w:t>
      </w:r>
    </w:p>
    <w:p w:rsidR="00977942" w:rsidRDefault="00977942" w:rsidP="00977942">
      <w:pPr>
        <w:pStyle w:val="ListBullet"/>
      </w:pPr>
    </w:p>
    <w:p w:rsidR="00977942" w:rsidRDefault="00977942" w:rsidP="00977942">
      <w:pPr>
        <w:pStyle w:val="ListBullet"/>
        <w:numPr>
          <w:ilvl w:val="0"/>
          <w:numId w:val="7"/>
        </w:numPr>
      </w:pPr>
      <w:r>
        <w:t>Financial Report given by Boxrucker, details in Briefing Book.  Previous Board Member who served as auditor (Mark Oliver) retired in 2015; Craig Walker agreed to serve as auditor of financial report moving forward. Report was accepted as written.</w:t>
      </w:r>
    </w:p>
    <w:p w:rsidR="00977942" w:rsidRDefault="00977942" w:rsidP="00977942">
      <w:pPr>
        <w:pStyle w:val="ListBullet"/>
        <w:ind w:left="360" w:hanging="360"/>
      </w:pPr>
    </w:p>
    <w:p w:rsidR="00977942" w:rsidRDefault="00977942" w:rsidP="00977942">
      <w:pPr>
        <w:pStyle w:val="ListBullet"/>
        <w:ind w:left="360" w:hanging="360"/>
        <w:rPr>
          <w:b/>
        </w:rPr>
      </w:pPr>
      <w:r>
        <w:rPr>
          <w:b/>
        </w:rPr>
        <w:t>MSCG Updates:</w:t>
      </w:r>
    </w:p>
    <w:p w:rsidR="00977942" w:rsidRDefault="00977942" w:rsidP="00977942">
      <w:pPr>
        <w:pStyle w:val="ListBullet"/>
        <w:ind w:left="360" w:hanging="360"/>
      </w:pPr>
    </w:p>
    <w:p w:rsidR="00977942" w:rsidRDefault="00977942" w:rsidP="00977942">
      <w:pPr>
        <w:pStyle w:val="ListBullet"/>
        <w:numPr>
          <w:ilvl w:val="0"/>
          <w:numId w:val="7"/>
        </w:numPr>
      </w:pPr>
      <w:r>
        <w:t xml:space="preserve">Updates on the 2013 MSCG (BMP development and outreach) and the 2015 NFHP MSCG (funding metric database update) </w:t>
      </w:r>
      <w:proofErr w:type="gramStart"/>
      <w:r>
        <w:t>were</w:t>
      </w:r>
      <w:proofErr w:type="gramEnd"/>
      <w:r>
        <w:t xml:space="preserve"> provided in the Briefing Book and a presentation on the metric database was given at the technical sessions. Updates on both grants were accepted as presented in the Briefing Book with no discussion.</w:t>
      </w:r>
    </w:p>
    <w:p w:rsidR="00977942" w:rsidRPr="00013ABD" w:rsidRDefault="00977942" w:rsidP="00977942">
      <w:pPr>
        <w:pStyle w:val="ListBullet"/>
        <w:ind w:left="360"/>
      </w:pPr>
    </w:p>
    <w:p w:rsidR="00977942" w:rsidRDefault="00977942" w:rsidP="00977942">
      <w:pPr>
        <w:pStyle w:val="Heading1"/>
        <w:ind w:left="0"/>
      </w:pPr>
      <w:r>
        <w:t>FOR Updates: These updates constituted the FOR Executive Committee Meeting (called to order at 3:00 pm; members present were Dave Terre, Craig Walker, Rebecca Krogman, Doug Nygren)</w:t>
      </w:r>
    </w:p>
    <w:p w:rsidR="00977942" w:rsidRDefault="00977942" w:rsidP="00977942">
      <w:pPr>
        <w:pStyle w:val="ListBullet"/>
      </w:pPr>
    </w:p>
    <w:p w:rsidR="00977942" w:rsidRDefault="00977942" w:rsidP="00977942">
      <w:pPr>
        <w:pStyle w:val="ListBullet"/>
        <w:numPr>
          <w:ilvl w:val="0"/>
          <w:numId w:val="8"/>
        </w:numPr>
      </w:pPr>
      <w:r>
        <w:t>Boxrucker provided update on FOR progress. Six new FOR Chapters joined in 2015 now totaling 48 chapters &amp; organizations, with goal of 50 by June of 2016.    Texas continues to lead the way (16 members) thanks to emphasis from administration and dedication from field staff.  New members are listed in the Briefing Book (under 2014 Work Plan Accomplishments).</w:t>
      </w:r>
    </w:p>
    <w:p w:rsidR="00977942" w:rsidRDefault="00977942" w:rsidP="00977942">
      <w:pPr>
        <w:pStyle w:val="ListBullet"/>
        <w:numPr>
          <w:ilvl w:val="0"/>
          <w:numId w:val="8"/>
        </w:numPr>
      </w:pPr>
      <w:r>
        <w:t>Partner Workshop program is attached. UDWR staff streamed the presentations live on the UDWR website; presentations will be stored on UDWR site until new FOR website is developed and operational at which time the presentations will be transferred.</w:t>
      </w:r>
    </w:p>
    <w:p w:rsidR="00977942" w:rsidRDefault="00977942" w:rsidP="00977942">
      <w:pPr>
        <w:pStyle w:val="ListBullet"/>
        <w:numPr>
          <w:ilvl w:val="0"/>
          <w:numId w:val="8"/>
        </w:numPr>
      </w:pPr>
      <w:r>
        <w:t xml:space="preserve">As per recommendation (Lucero) from the 2014 meeting; the FOR Executive Board met via conference call twice during 2015 to discuss Communication/Marketing Plan (CMP) development and website redevelopment. </w:t>
      </w:r>
      <w:proofErr w:type="gramStart"/>
      <w:r>
        <w:t>Consensus was to contract development of a CMP and upon completion, redesign</w:t>
      </w:r>
      <w:proofErr w:type="gramEnd"/>
      <w:r>
        <w:t xml:space="preserve"> the website to make best use of the CMP. Decision was made to merge both sites (</w:t>
      </w:r>
      <w:hyperlink r:id="rId9" w:history="1">
        <w:r w:rsidRPr="003A5E94">
          <w:rPr>
            <w:rStyle w:val="Hyperlink"/>
          </w:rPr>
          <w:t>www.reservoirpartnership.org</w:t>
        </w:r>
      </w:hyperlink>
      <w:r>
        <w:t xml:space="preserve"> and </w:t>
      </w:r>
      <w:hyperlink r:id="rId10" w:history="1">
        <w:r w:rsidRPr="003A5E94">
          <w:rPr>
            <w:rStyle w:val="Hyperlink"/>
          </w:rPr>
          <w:t>www.waterhabitatlife.org</w:t>
        </w:r>
      </w:hyperlink>
      <w:r>
        <w:t>) into one site. Craig Walker drafted goals and objectives for the CMP with the intent of having a professional marketing company develop strategies to meet those goals. Two companies contacted to date (</w:t>
      </w:r>
      <w:proofErr w:type="spellStart"/>
      <w:r>
        <w:t>Revo</w:t>
      </w:r>
      <w:proofErr w:type="spellEnd"/>
      <w:r>
        <w:t xml:space="preserve"> Brand Group and Chaffin Communications). Suggestions were made to contact additional firms (</w:t>
      </w:r>
      <w:proofErr w:type="spellStart"/>
      <w:r>
        <w:t>Hoegger</w:t>
      </w:r>
      <w:proofErr w:type="spellEnd"/>
      <w:r>
        <w:t xml:space="preserve"> Communications, Wichita Falls, TX and Gary </w:t>
      </w:r>
      <w:proofErr w:type="spellStart"/>
      <w:r>
        <w:t>Dollahon</w:t>
      </w:r>
      <w:proofErr w:type="spellEnd"/>
      <w:r>
        <w:t>, Tulsa, OK suggested by Tom Lang and Gene Gilliland, respectively). Discussion of budget for CMP and website development ensued. A maximum expenditure of $30,000 was suggested by Coordinator for plan and website development. Approximately $20,000 remains from the 2013 MSCG that is dedicated to outreach (funds need to be spent by June 30, 2016). An additional $10,000 would be needed from the FOR account to meet the $30,000 total. Consensus among the Board was reached to move forward with CMP and website development with a $30,000 cap on the marketing contract.</w:t>
      </w:r>
    </w:p>
    <w:p w:rsidR="00977942" w:rsidRDefault="00977942" w:rsidP="00977942">
      <w:pPr>
        <w:pStyle w:val="ListBullet"/>
        <w:numPr>
          <w:ilvl w:val="0"/>
          <w:numId w:val="8"/>
        </w:numPr>
      </w:pPr>
      <w:r>
        <w:t>Further discussion was held on development of a RFP to clearly define expectations and deadlines for CMP completion. Sandra Clark-</w:t>
      </w:r>
      <w:proofErr w:type="spellStart"/>
      <w:r>
        <w:t>Kolaks</w:t>
      </w:r>
      <w:proofErr w:type="spellEnd"/>
      <w:r>
        <w:t xml:space="preserve"> agreed to provide an example RFP which the Coordinator will modify to meet FOR needs. </w:t>
      </w:r>
    </w:p>
    <w:p w:rsidR="00977942" w:rsidRDefault="00977942" w:rsidP="00977942">
      <w:pPr>
        <w:pStyle w:val="ListBullet"/>
        <w:numPr>
          <w:ilvl w:val="0"/>
          <w:numId w:val="8"/>
        </w:numPr>
      </w:pPr>
      <w:r>
        <w:lastRenderedPageBreak/>
        <w:t>FOR meeting was adjourned at 4:00 pm</w:t>
      </w:r>
    </w:p>
    <w:p w:rsidR="00977942" w:rsidRDefault="00977942" w:rsidP="00977942">
      <w:pPr>
        <w:pStyle w:val="ListBullet"/>
        <w:ind w:left="360"/>
      </w:pPr>
    </w:p>
    <w:p w:rsidR="00977942" w:rsidRPr="00BC1E57" w:rsidRDefault="00977942" w:rsidP="00977942">
      <w:pPr>
        <w:pStyle w:val="ListBullet"/>
        <w:rPr>
          <w:b/>
        </w:rPr>
      </w:pPr>
      <w:r w:rsidRPr="00BC1E57">
        <w:rPr>
          <w:b/>
        </w:rPr>
        <w:t>Committee Reports</w:t>
      </w:r>
      <w:r>
        <w:rPr>
          <w:b/>
        </w:rPr>
        <w:t>:</w:t>
      </w:r>
    </w:p>
    <w:p w:rsidR="00977942" w:rsidRDefault="00977942" w:rsidP="00977942">
      <w:pPr>
        <w:pStyle w:val="ListBullet"/>
        <w:ind w:left="360"/>
      </w:pPr>
    </w:p>
    <w:p w:rsidR="00977942" w:rsidRDefault="00977942" w:rsidP="00977942">
      <w:pPr>
        <w:pStyle w:val="ListBullet"/>
        <w:numPr>
          <w:ilvl w:val="0"/>
          <w:numId w:val="8"/>
        </w:numPr>
      </w:pPr>
      <w:r>
        <w:t>Coordinator updated much of the text in the Strategic Plan in 2015 (with the exception of goals and objectives).  Updated text was circulated among the Strategic Plan Committee for review and comments. Agreement to wait until CMP is developed until goals and objectives are updated to include relevant elements of the CMP.</w:t>
      </w:r>
    </w:p>
    <w:p w:rsidR="00977942" w:rsidRDefault="00977942" w:rsidP="00977942">
      <w:pPr>
        <w:pStyle w:val="ListBullet"/>
        <w:numPr>
          <w:ilvl w:val="0"/>
          <w:numId w:val="8"/>
        </w:numPr>
      </w:pPr>
      <w:r>
        <w:t xml:space="preserve">Coordinator Work Plan discussed by Boxrucker.  Accomplishments under the 2014-15 </w:t>
      </w:r>
      <w:proofErr w:type="gramStart"/>
      <w:r>
        <w:t>plan</w:t>
      </w:r>
      <w:proofErr w:type="gramEnd"/>
      <w:r>
        <w:t xml:space="preserve"> were reviewed and the 2015-16 plan was approved.</w:t>
      </w:r>
    </w:p>
    <w:p w:rsidR="00977942" w:rsidRDefault="00977942" w:rsidP="00977942">
      <w:pPr>
        <w:pStyle w:val="ListBullet"/>
        <w:numPr>
          <w:ilvl w:val="0"/>
          <w:numId w:val="8"/>
        </w:numPr>
      </w:pPr>
      <w:r>
        <w:t xml:space="preserve">2015-16 </w:t>
      </w:r>
      <w:proofErr w:type="gramStart"/>
      <w:r>
        <w:t>Budget</w:t>
      </w:r>
      <w:proofErr w:type="gramEnd"/>
      <w:r>
        <w:t>:  Boxrucker explained 2015-16 budget proposal (in Briefing Book).  Coordinator salary secure through 2016 on existing funds.  $40K base funding from FWS expected + additional money based on criteria points.  RFHP received $128K in 2015 and a similar amount is expected in 2016. Allocation packet is due to FWS on January 5. Coordinator will prepare packet. Motion to approve budget (Margraf) was seconded by Gilliland and approved by voice vote.</w:t>
      </w:r>
    </w:p>
    <w:p w:rsidR="00977942" w:rsidRDefault="00977942" w:rsidP="00977942">
      <w:pPr>
        <w:pStyle w:val="ListBullet"/>
        <w:rPr>
          <w:b/>
        </w:rPr>
      </w:pPr>
    </w:p>
    <w:p w:rsidR="00977942" w:rsidRDefault="00977942" w:rsidP="00977942">
      <w:pPr>
        <w:pStyle w:val="ListBullet"/>
        <w:rPr>
          <w:b/>
        </w:rPr>
      </w:pPr>
      <w:r w:rsidRPr="00C535B6">
        <w:rPr>
          <w:b/>
        </w:rPr>
        <w:t>201</w:t>
      </w:r>
      <w:r>
        <w:rPr>
          <w:b/>
        </w:rPr>
        <w:t>6</w:t>
      </w:r>
      <w:r w:rsidRPr="00C535B6">
        <w:rPr>
          <w:b/>
        </w:rPr>
        <w:t xml:space="preserve"> Annual Meeting</w:t>
      </w:r>
    </w:p>
    <w:p w:rsidR="00977942" w:rsidRDefault="00977942" w:rsidP="00977942">
      <w:pPr>
        <w:pStyle w:val="ListBullet"/>
        <w:rPr>
          <w:b/>
        </w:rPr>
      </w:pPr>
    </w:p>
    <w:p w:rsidR="00977942" w:rsidRPr="00C535B6" w:rsidRDefault="00977942" w:rsidP="00977942">
      <w:pPr>
        <w:pStyle w:val="ListBullet"/>
        <w:numPr>
          <w:ilvl w:val="0"/>
          <w:numId w:val="12"/>
        </w:numPr>
      </w:pPr>
      <w:r>
        <w:t xml:space="preserve">Big Cedar Lodge, </w:t>
      </w:r>
      <w:proofErr w:type="spellStart"/>
      <w:r>
        <w:t>Ridgedale</w:t>
      </w:r>
      <w:proofErr w:type="spellEnd"/>
      <w:r>
        <w:t>, MO</w:t>
      </w:r>
    </w:p>
    <w:p w:rsidR="00977942" w:rsidRDefault="00977942" w:rsidP="00977942">
      <w:pPr>
        <w:pStyle w:val="ListBullet"/>
      </w:pPr>
    </w:p>
    <w:p w:rsidR="00977942" w:rsidRPr="0027292A" w:rsidRDefault="00977942" w:rsidP="00977942">
      <w:pPr>
        <w:pStyle w:val="ListBullet"/>
        <w:rPr>
          <w:b/>
        </w:rPr>
      </w:pPr>
      <w:r w:rsidRPr="0027292A">
        <w:rPr>
          <w:b/>
        </w:rPr>
        <w:t>Project Selection</w:t>
      </w:r>
      <w:r>
        <w:rPr>
          <w:b/>
        </w:rPr>
        <w:t xml:space="preserve"> </w:t>
      </w:r>
      <w:r w:rsidRPr="0027292A">
        <w:t>(Proposals in Briefing Book)</w:t>
      </w:r>
    </w:p>
    <w:p w:rsidR="00977942" w:rsidRDefault="00977942" w:rsidP="00977942">
      <w:pPr>
        <w:pStyle w:val="ListBullet"/>
      </w:pPr>
    </w:p>
    <w:p w:rsidR="00977942" w:rsidRDefault="00977942" w:rsidP="00977942">
      <w:pPr>
        <w:pStyle w:val="ListBullet"/>
        <w:numPr>
          <w:ilvl w:val="0"/>
          <w:numId w:val="10"/>
        </w:numPr>
      </w:pPr>
      <w:r>
        <w:t>Boxrucker said submissions continued to be low 2015 (7) and 2016 (9) compared to 2013 (15) and 2014 (21), probably due to frustration on how slow grantees received funds from FWS and difficulties in getting compliance clearances. Five proposals were submitted by USACE likely due to webinar presented to USACE staff on project funding program.</w:t>
      </w:r>
    </w:p>
    <w:p w:rsidR="00977942" w:rsidRDefault="00977942" w:rsidP="00977942">
      <w:pPr>
        <w:pStyle w:val="ListBullet"/>
        <w:numPr>
          <w:ilvl w:val="0"/>
          <w:numId w:val="9"/>
        </w:numPr>
      </w:pPr>
      <w:r>
        <w:t>Boxrucker recommended funding Proposals ranked 1 - 5 for $80K</w:t>
      </w:r>
    </w:p>
    <w:p w:rsidR="00977942" w:rsidRDefault="00977942" w:rsidP="00977942">
      <w:pPr>
        <w:pStyle w:val="ListBullet"/>
        <w:numPr>
          <w:ilvl w:val="0"/>
          <w:numId w:val="9"/>
        </w:numPr>
      </w:pPr>
      <w:r>
        <w:t xml:space="preserve">Motion by Walker to fund projects ranked 1 - 5 at $80K, leaving $40K for operations.  Second by </w:t>
      </w:r>
      <w:proofErr w:type="gramStart"/>
      <w:r>
        <w:t>Margraf  Motion</w:t>
      </w:r>
      <w:proofErr w:type="gramEnd"/>
      <w:r>
        <w:t xml:space="preserve"> passed.</w:t>
      </w:r>
    </w:p>
    <w:p w:rsidR="00977942" w:rsidRDefault="00977942" w:rsidP="00977942">
      <w:pPr>
        <w:pStyle w:val="ListBullet"/>
        <w:numPr>
          <w:ilvl w:val="0"/>
          <w:numId w:val="9"/>
        </w:numPr>
      </w:pPr>
      <w:r>
        <w:t>Only one Small Grant Projects was submitted by the Lake Livingston Friends of Reservoirs. The project was approved for funding through the large grant program so no small projects were funded.</w:t>
      </w:r>
    </w:p>
    <w:p w:rsidR="00977942" w:rsidRPr="003639BE" w:rsidRDefault="00977942" w:rsidP="00977942">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Uncertainty as to the level of NFHP funding led to a discussion of what to do if the funding level was increased. </w:t>
      </w:r>
      <w:r w:rsidRPr="003639BE">
        <w:rPr>
          <w:rFonts w:ascii="Times New Roman" w:hAnsi="Times New Roman" w:cs="Times New Roman"/>
          <w:sz w:val="24"/>
          <w:szCs w:val="24"/>
        </w:rPr>
        <w:t>If adequate funding was available RFHP Operations would be funded at $75,000 and projects funded in ranked order. Walker/Margraf</w:t>
      </w:r>
      <w:r>
        <w:rPr>
          <w:rFonts w:ascii="Times New Roman" w:hAnsi="Times New Roman" w:cs="Times New Roman"/>
          <w:sz w:val="24"/>
          <w:szCs w:val="24"/>
        </w:rPr>
        <w:t xml:space="preserve"> Motion passed.</w:t>
      </w:r>
    </w:p>
    <w:p w:rsidR="00977942" w:rsidRPr="003639BE" w:rsidRDefault="00977942" w:rsidP="00977942">
      <w:pPr>
        <w:pStyle w:val="ListBullet"/>
        <w:ind w:left="360"/>
        <w:rPr>
          <w:rFonts w:cs="Times New Roman"/>
        </w:rPr>
      </w:pPr>
    </w:p>
    <w:p w:rsidR="00977942" w:rsidRDefault="00977942">
      <w:pPr>
        <w:rPr>
          <w:rFonts w:ascii="Times New Roman" w:eastAsiaTheme="minorEastAsia" w:hAnsi="Times New Roman"/>
          <w:sz w:val="24"/>
          <w:szCs w:val="24"/>
          <w:lang w:bidi="en-US"/>
        </w:rPr>
      </w:pPr>
      <w:r>
        <w:rPr>
          <w:rFonts w:ascii="Times New Roman" w:eastAsiaTheme="minorEastAsia" w:hAnsi="Times New Roman"/>
          <w:sz w:val="24"/>
          <w:szCs w:val="24"/>
          <w:lang w:bidi="en-US"/>
        </w:rPr>
        <w:t>Meeting Adjourned: 1730</w:t>
      </w:r>
    </w:p>
    <w:p w:rsidR="00977942" w:rsidRDefault="00977942">
      <w:pPr>
        <w:rPr>
          <w:rFonts w:ascii="Times New Roman" w:eastAsiaTheme="minorEastAsia" w:hAnsi="Times New Roman"/>
          <w:sz w:val="24"/>
          <w:szCs w:val="24"/>
          <w:lang w:bidi="en-US"/>
        </w:rPr>
      </w:pPr>
      <w:r>
        <w:rPr>
          <w:rFonts w:ascii="Times New Roman" w:eastAsiaTheme="minorEastAsia" w:hAnsi="Times New Roman"/>
          <w:sz w:val="24"/>
          <w:szCs w:val="24"/>
          <w:lang w:bidi="en-US"/>
        </w:rPr>
        <w:br w:type="page"/>
      </w:r>
    </w:p>
    <w:p w:rsidR="00F62F64" w:rsidRDefault="00F62F64" w:rsidP="00F62F64">
      <w:pPr>
        <w:rPr>
          <w:rFonts w:ascii="Arial" w:hAnsi="Arial" w:cs="Arial"/>
          <w:b/>
          <w:sz w:val="36"/>
          <w:szCs w:val="36"/>
          <w:u w:val="single"/>
        </w:rPr>
      </w:pPr>
      <w:r>
        <w:rPr>
          <w:noProof/>
        </w:rPr>
        <w:lastRenderedPageBreak/>
        <w:drawing>
          <wp:inline distT="0" distB="0" distL="0" distR="0" wp14:anchorId="74565006" wp14:editId="2E48F57C">
            <wp:extent cx="1866900" cy="85183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OfReservoirsLOGO(tag)[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8815" cy="852711"/>
                    </a:xfrm>
                    <a:prstGeom prst="rect">
                      <a:avLst/>
                    </a:prstGeom>
                  </pic:spPr>
                </pic:pic>
              </a:graphicData>
            </a:graphic>
          </wp:inline>
        </w:drawing>
      </w:r>
    </w:p>
    <w:p w:rsidR="00F62F64" w:rsidRDefault="00F62F64" w:rsidP="00F62F64">
      <w:pPr>
        <w:spacing w:after="0"/>
        <w:rPr>
          <w:rFonts w:ascii="Arial" w:hAnsi="Arial" w:cs="Arial"/>
          <w:sz w:val="24"/>
          <w:szCs w:val="24"/>
        </w:rPr>
      </w:pPr>
      <w:r w:rsidRPr="00D05472">
        <w:rPr>
          <w:rFonts w:ascii="Arial" w:hAnsi="Arial" w:cs="Arial"/>
          <w:b/>
          <w:sz w:val="24"/>
          <w:szCs w:val="24"/>
        </w:rPr>
        <w:t>Friends of Reservoirs</w:t>
      </w:r>
      <w:r>
        <w:rPr>
          <w:rFonts w:ascii="Arial" w:hAnsi="Arial" w:cs="Arial"/>
          <w:sz w:val="24"/>
          <w:szCs w:val="24"/>
        </w:rPr>
        <w:t xml:space="preserve"> (Bank of America)</w:t>
      </w:r>
    </w:p>
    <w:p w:rsidR="00F62F64" w:rsidRDefault="00F62F64" w:rsidP="00F62F64">
      <w:pPr>
        <w:spacing w:after="0"/>
        <w:rPr>
          <w:rFonts w:ascii="Arial" w:hAnsi="Arial" w:cs="Arial"/>
          <w:sz w:val="24"/>
          <w:szCs w:val="24"/>
        </w:rPr>
      </w:pPr>
      <w:r>
        <w:rPr>
          <w:rFonts w:ascii="Arial" w:hAnsi="Arial" w:cs="Arial"/>
          <w:sz w:val="24"/>
          <w:szCs w:val="24"/>
        </w:rPr>
        <w:t xml:space="preserve">Beginning Balance (1 October 2015)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r>
      <w:r w:rsidRPr="003A37A0">
        <w:rPr>
          <w:rFonts w:ascii="Arial" w:hAnsi="Arial" w:cs="Arial"/>
          <w:b/>
          <w:sz w:val="24"/>
          <w:szCs w:val="24"/>
        </w:rPr>
        <w:t>$</w:t>
      </w:r>
      <w:r>
        <w:rPr>
          <w:rFonts w:ascii="Arial" w:hAnsi="Arial" w:cs="Arial"/>
          <w:sz w:val="24"/>
          <w:szCs w:val="24"/>
        </w:rPr>
        <w:tab/>
      </w:r>
      <w:r>
        <w:rPr>
          <w:rFonts w:ascii="Arial" w:hAnsi="Arial" w:cs="Arial"/>
          <w:b/>
          <w:sz w:val="24"/>
          <w:szCs w:val="24"/>
        </w:rPr>
        <w:t>90,950.11</w:t>
      </w:r>
    </w:p>
    <w:p w:rsidR="00F62F64" w:rsidRDefault="00F62F64" w:rsidP="00F62F64">
      <w:pPr>
        <w:spacing w:after="0"/>
        <w:rPr>
          <w:rFonts w:ascii="Arial" w:hAnsi="Arial" w:cs="Arial"/>
          <w:sz w:val="24"/>
          <w:szCs w:val="24"/>
          <w:u w:val="single"/>
        </w:rPr>
      </w:pPr>
      <w:r>
        <w:rPr>
          <w:rFonts w:ascii="Arial" w:hAnsi="Arial" w:cs="Arial"/>
          <w:sz w:val="24"/>
          <w:szCs w:val="24"/>
        </w:rPr>
        <w:tab/>
      </w:r>
      <w:r w:rsidRPr="00BF4809">
        <w:rPr>
          <w:rFonts w:ascii="Arial" w:hAnsi="Arial" w:cs="Arial"/>
          <w:sz w:val="24"/>
          <w:szCs w:val="24"/>
          <w:u w:val="single"/>
        </w:rPr>
        <w:t>Deposits</w:t>
      </w:r>
    </w:p>
    <w:p w:rsidR="00F62F64" w:rsidRDefault="00F62F64" w:rsidP="00F62F64">
      <w:pPr>
        <w:spacing w:after="0"/>
        <w:rPr>
          <w:rFonts w:ascii="Arial" w:hAnsi="Arial" w:cs="Arial"/>
          <w:sz w:val="24"/>
          <w:szCs w:val="24"/>
        </w:rPr>
      </w:pPr>
      <w:r>
        <w:rPr>
          <w:rFonts w:ascii="Arial" w:hAnsi="Arial" w:cs="Arial"/>
          <w:sz w:val="24"/>
          <w:szCs w:val="24"/>
        </w:rPr>
        <w:tab/>
        <w:t>Grants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3A37A0">
        <w:rPr>
          <w:rFonts w:ascii="Arial" w:hAnsi="Arial" w:cs="Arial"/>
          <w:b/>
          <w:sz w:val="24"/>
          <w:szCs w:val="24"/>
        </w:rPr>
        <w:t>$</w:t>
      </w:r>
      <w:r>
        <w:rPr>
          <w:rFonts w:ascii="Arial" w:hAnsi="Arial" w:cs="Arial"/>
          <w:sz w:val="24"/>
          <w:szCs w:val="24"/>
        </w:rPr>
        <w:t xml:space="preserve">       </w:t>
      </w:r>
      <w:r w:rsidRPr="00BC5806">
        <w:rPr>
          <w:rFonts w:ascii="Arial" w:hAnsi="Arial" w:cs="Arial"/>
          <w:b/>
          <w:sz w:val="24"/>
          <w:szCs w:val="24"/>
        </w:rPr>
        <w:t>109,844.21</w:t>
      </w:r>
    </w:p>
    <w:p w:rsidR="00F62F64" w:rsidRPr="008B04D2" w:rsidRDefault="00F62F64" w:rsidP="00F62F64">
      <w:pPr>
        <w:spacing w:after="0"/>
        <w:rPr>
          <w:rFonts w:ascii="Arial" w:hAnsi="Arial" w:cs="Arial"/>
          <w:sz w:val="20"/>
          <w:szCs w:val="20"/>
        </w:rPr>
      </w:pPr>
      <w:r>
        <w:rPr>
          <w:rFonts w:ascii="Arial" w:hAnsi="Arial" w:cs="Arial"/>
          <w:sz w:val="24"/>
          <w:szCs w:val="24"/>
        </w:rPr>
        <w:tab/>
      </w:r>
      <w:r>
        <w:rPr>
          <w:rFonts w:ascii="Arial" w:hAnsi="Arial" w:cs="Arial"/>
          <w:sz w:val="24"/>
          <w:szCs w:val="24"/>
        </w:rPr>
        <w:tab/>
      </w:r>
      <w:r w:rsidRPr="008B04D2">
        <w:rPr>
          <w:rFonts w:ascii="Arial" w:hAnsi="Arial" w:cs="Arial"/>
          <w:sz w:val="20"/>
          <w:szCs w:val="20"/>
        </w:rPr>
        <w:t>NFHP MSCG Grant</w:t>
      </w:r>
      <w:r w:rsidRPr="008B04D2">
        <w:rPr>
          <w:rFonts w:ascii="Arial" w:hAnsi="Arial" w:cs="Arial"/>
          <w:sz w:val="20"/>
          <w:szCs w:val="20"/>
        </w:rPr>
        <w:tab/>
      </w:r>
      <w:r w:rsidRPr="008B04D2">
        <w:rPr>
          <w:rFonts w:ascii="Arial" w:hAnsi="Arial" w:cs="Arial"/>
          <w:sz w:val="20"/>
          <w:szCs w:val="20"/>
        </w:rPr>
        <w:tab/>
      </w:r>
      <w:r w:rsidRPr="008B04D2">
        <w:rPr>
          <w:rFonts w:ascii="Arial" w:hAnsi="Arial" w:cs="Arial"/>
          <w:sz w:val="20"/>
          <w:szCs w:val="20"/>
        </w:rPr>
        <w:tab/>
      </w:r>
      <w:r w:rsidRPr="008B04D2">
        <w:rPr>
          <w:rFonts w:ascii="Arial" w:hAnsi="Arial" w:cs="Arial"/>
          <w:sz w:val="20"/>
          <w:szCs w:val="20"/>
        </w:rPr>
        <w:tab/>
      </w:r>
      <w:r w:rsidRPr="008B04D2">
        <w:rPr>
          <w:rFonts w:ascii="Arial" w:hAnsi="Arial" w:cs="Arial"/>
          <w:sz w:val="20"/>
          <w:szCs w:val="20"/>
        </w:rPr>
        <w:tab/>
      </w:r>
      <w:r w:rsidRPr="008B04D2">
        <w:rPr>
          <w:rFonts w:ascii="Arial" w:hAnsi="Arial" w:cs="Arial"/>
          <w:sz w:val="20"/>
          <w:szCs w:val="20"/>
        </w:rPr>
        <w:tab/>
        <w:t xml:space="preserve"> </w:t>
      </w:r>
      <w:r>
        <w:rPr>
          <w:rFonts w:ascii="Arial" w:hAnsi="Arial" w:cs="Arial"/>
          <w:sz w:val="20"/>
          <w:szCs w:val="20"/>
        </w:rPr>
        <w:t xml:space="preserve">   </w:t>
      </w:r>
      <w:r w:rsidRPr="008B04D2">
        <w:rPr>
          <w:rFonts w:ascii="Arial" w:hAnsi="Arial" w:cs="Arial"/>
          <w:sz w:val="20"/>
          <w:szCs w:val="20"/>
        </w:rPr>
        <w:t>35,000.00</w:t>
      </w:r>
    </w:p>
    <w:p w:rsidR="00F62F64" w:rsidRPr="008B04D2" w:rsidRDefault="00F62F64" w:rsidP="00F62F64">
      <w:pPr>
        <w:spacing w:after="0"/>
        <w:rPr>
          <w:rFonts w:ascii="Arial" w:hAnsi="Arial" w:cs="Arial"/>
          <w:sz w:val="20"/>
          <w:szCs w:val="20"/>
        </w:rPr>
      </w:pPr>
      <w:r w:rsidRPr="008B04D2">
        <w:rPr>
          <w:rFonts w:ascii="Arial" w:hAnsi="Arial" w:cs="Arial"/>
          <w:sz w:val="20"/>
          <w:szCs w:val="20"/>
        </w:rPr>
        <w:tab/>
      </w:r>
      <w:r w:rsidRPr="008B04D2">
        <w:rPr>
          <w:rFonts w:ascii="Arial" w:hAnsi="Arial" w:cs="Arial"/>
          <w:sz w:val="20"/>
          <w:szCs w:val="20"/>
        </w:rPr>
        <w:tab/>
        <w:t>Shell Grant (PA projects)</w:t>
      </w:r>
      <w:r w:rsidRPr="008B04D2">
        <w:rPr>
          <w:rFonts w:ascii="Arial" w:hAnsi="Arial" w:cs="Arial"/>
          <w:sz w:val="20"/>
          <w:szCs w:val="20"/>
        </w:rPr>
        <w:tab/>
      </w:r>
      <w:r w:rsidRPr="008B04D2">
        <w:rPr>
          <w:rFonts w:ascii="Arial" w:hAnsi="Arial" w:cs="Arial"/>
          <w:sz w:val="20"/>
          <w:szCs w:val="20"/>
        </w:rPr>
        <w:tab/>
      </w:r>
      <w:r w:rsidRPr="008B04D2">
        <w:rPr>
          <w:rFonts w:ascii="Arial" w:hAnsi="Arial" w:cs="Arial"/>
          <w:sz w:val="20"/>
          <w:szCs w:val="20"/>
        </w:rPr>
        <w:tab/>
        <w:t xml:space="preserve">         </w:t>
      </w:r>
      <w:r w:rsidRPr="008B04D2">
        <w:rPr>
          <w:rFonts w:ascii="Arial" w:hAnsi="Arial" w:cs="Arial"/>
          <w:sz w:val="20"/>
          <w:szCs w:val="20"/>
        </w:rPr>
        <w:tab/>
        <w:t xml:space="preserve">          </w:t>
      </w:r>
      <w:r>
        <w:rPr>
          <w:rFonts w:ascii="Arial" w:hAnsi="Arial" w:cs="Arial"/>
          <w:sz w:val="20"/>
          <w:szCs w:val="20"/>
        </w:rPr>
        <w:t xml:space="preserve">    </w:t>
      </w:r>
      <w:r w:rsidRPr="008B04D2">
        <w:rPr>
          <w:rFonts w:ascii="Arial" w:hAnsi="Arial" w:cs="Arial"/>
          <w:sz w:val="20"/>
          <w:szCs w:val="20"/>
        </w:rPr>
        <w:t xml:space="preserve">  </w:t>
      </w:r>
      <w:r>
        <w:rPr>
          <w:rFonts w:ascii="Arial" w:hAnsi="Arial" w:cs="Arial"/>
          <w:sz w:val="20"/>
          <w:szCs w:val="20"/>
        </w:rPr>
        <w:t xml:space="preserve"> </w:t>
      </w:r>
      <w:r w:rsidRPr="008B04D2">
        <w:rPr>
          <w:rFonts w:ascii="Arial" w:hAnsi="Arial" w:cs="Arial"/>
          <w:sz w:val="20"/>
          <w:szCs w:val="20"/>
        </w:rPr>
        <w:t>40,000.00</w:t>
      </w:r>
    </w:p>
    <w:p w:rsidR="00F62F64" w:rsidRPr="008B04D2" w:rsidRDefault="00F62F64" w:rsidP="00F62F64">
      <w:pPr>
        <w:spacing w:after="0"/>
        <w:rPr>
          <w:rFonts w:ascii="Arial" w:hAnsi="Arial" w:cs="Arial"/>
          <w:sz w:val="20"/>
          <w:szCs w:val="20"/>
        </w:rPr>
      </w:pPr>
      <w:r w:rsidRPr="008B04D2">
        <w:rPr>
          <w:rFonts w:ascii="Arial" w:hAnsi="Arial" w:cs="Arial"/>
          <w:sz w:val="20"/>
          <w:szCs w:val="20"/>
        </w:rPr>
        <w:tab/>
      </w:r>
      <w:r w:rsidRPr="008B04D2">
        <w:rPr>
          <w:rFonts w:ascii="Arial" w:hAnsi="Arial" w:cs="Arial"/>
          <w:sz w:val="20"/>
          <w:szCs w:val="20"/>
        </w:rPr>
        <w:tab/>
        <w:t>UDWR (Annual Meeting)</w:t>
      </w:r>
      <w:r w:rsidRPr="008B04D2">
        <w:rPr>
          <w:rFonts w:ascii="Arial" w:hAnsi="Arial" w:cs="Arial"/>
          <w:sz w:val="20"/>
          <w:szCs w:val="20"/>
        </w:rPr>
        <w:tab/>
      </w:r>
      <w:r w:rsidRPr="008B04D2">
        <w:rPr>
          <w:rFonts w:ascii="Arial" w:hAnsi="Arial" w:cs="Arial"/>
          <w:sz w:val="20"/>
          <w:szCs w:val="20"/>
        </w:rPr>
        <w:tab/>
      </w:r>
      <w:r w:rsidRPr="008B04D2">
        <w:rPr>
          <w:rFonts w:ascii="Arial" w:hAnsi="Arial" w:cs="Arial"/>
          <w:sz w:val="20"/>
          <w:szCs w:val="20"/>
        </w:rPr>
        <w:tab/>
      </w:r>
      <w:r w:rsidRPr="008B04D2">
        <w:rPr>
          <w:rFonts w:ascii="Arial" w:hAnsi="Arial" w:cs="Arial"/>
          <w:sz w:val="20"/>
          <w:szCs w:val="20"/>
        </w:rPr>
        <w:tab/>
      </w:r>
      <w:r w:rsidRPr="008B04D2">
        <w:rPr>
          <w:rFonts w:ascii="Arial" w:hAnsi="Arial" w:cs="Arial"/>
          <w:sz w:val="20"/>
          <w:szCs w:val="20"/>
        </w:rPr>
        <w:tab/>
      </w:r>
      <w:r>
        <w:rPr>
          <w:rFonts w:ascii="Arial" w:hAnsi="Arial" w:cs="Arial"/>
          <w:sz w:val="20"/>
          <w:szCs w:val="20"/>
        </w:rPr>
        <w:t xml:space="preserve">   </w:t>
      </w:r>
      <w:r w:rsidRPr="008B04D2">
        <w:rPr>
          <w:rFonts w:ascii="Arial" w:hAnsi="Arial" w:cs="Arial"/>
          <w:sz w:val="20"/>
          <w:szCs w:val="20"/>
        </w:rPr>
        <w:t xml:space="preserve"> 10,000.00</w:t>
      </w:r>
    </w:p>
    <w:p w:rsidR="00F62F64" w:rsidRPr="008B04D2" w:rsidRDefault="00F62F64" w:rsidP="00F62F64">
      <w:pPr>
        <w:spacing w:after="0"/>
        <w:ind w:left="720" w:firstLine="720"/>
        <w:rPr>
          <w:rFonts w:ascii="Arial" w:hAnsi="Arial" w:cs="Arial"/>
          <w:sz w:val="20"/>
          <w:szCs w:val="20"/>
        </w:rPr>
      </w:pPr>
      <w:r w:rsidRPr="008B04D2">
        <w:rPr>
          <w:rFonts w:ascii="Arial" w:hAnsi="Arial" w:cs="Arial"/>
          <w:sz w:val="20"/>
          <w:szCs w:val="20"/>
        </w:rPr>
        <w:t>FOR MSCG (2013)</w:t>
      </w:r>
      <w:r w:rsidRPr="008B04D2">
        <w:rPr>
          <w:rFonts w:ascii="Arial" w:hAnsi="Arial" w:cs="Arial"/>
          <w:sz w:val="20"/>
          <w:szCs w:val="20"/>
        </w:rPr>
        <w:tab/>
      </w:r>
      <w:r w:rsidRPr="008B04D2">
        <w:rPr>
          <w:rFonts w:ascii="Arial" w:hAnsi="Arial" w:cs="Arial"/>
          <w:sz w:val="20"/>
          <w:szCs w:val="20"/>
        </w:rPr>
        <w:tab/>
      </w:r>
      <w:r w:rsidRPr="008B04D2">
        <w:rPr>
          <w:rFonts w:ascii="Arial" w:hAnsi="Arial" w:cs="Arial"/>
          <w:sz w:val="20"/>
          <w:szCs w:val="20"/>
        </w:rPr>
        <w:tab/>
      </w:r>
      <w:r w:rsidRPr="008B04D2">
        <w:rPr>
          <w:rFonts w:ascii="Arial" w:hAnsi="Arial" w:cs="Arial"/>
          <w:sz w:val="20"/>
          <w:szCs w:val="20"/>
        </w:rPr>
        <w:tab/>
      </w:r>
      <w:r w:rsidRPr="008B04D2">
        <w:rPr>
          <w:rFonts w:ascii="Arial" w:hAnsi="Arial" w:cs="Arial"/>
          <w:sz w:val="20"/>
          <w:szCs w:val="20"/>
        </w:rPr>
        <w:tab/>
      </w:r>
      <w:r w:rsidRPr="008B04D2">
        <w:rPr>
          <w:rFonts w:ascii="Arial" w:hAnsi="Arial" w:cs="Arial"/>
          <w:sz w:val="20"/>
          <w:szCs w:val="20"/>
        </w:rPr>
        <w:tab/>
      </w:r>
      <w:r>
        <w:rPr>
          <w:rFonts w:ascii="Arial" w:hAnsi="Arial" w:cs="Arial"/>
          <w:sz w:val="20"/>
          <w:szCs w:val="20"/>
        </w:rPr>
        <w:t xml:space="preserve">   </w:t>
      </w:r>
      <w:r w:rsidRPr="008B04D2">
        <w:rPr>
          <w:rFonts w:ascii="Arial" w:hAnsi="Arial" w:cs="Arial"/>
          <w:sz w:val="20"/>
          <w:szCs w:val="20"/>
        </w:rPr>
        <w:t xml:space="preserve"> 17,344.21</w:t>
      </w:r>
    </w:p>
    <w:p w:rsidR="00F62F64" w:rsidRPr="008B04D2" w:rsidRDefault="00F62F64" w:rsidP="00F62F64">
      <w:pPr>
        <w:spacing w:after="0"/>
        <w:rPr>
          <w:rFonts w:ascii="Arial" w:hAnsi="Arial" w:cs="Arial"/>
          <w:sz w:val="20"/>
          <w:szCs w:val="20"/>
        </w:rPr>
      </w:pPr>
      <w:r w:rsidRPr="008B04D2">
        <w:rPr>
          <w:rFonts w:ascii="Arial" w:hAnsi="Arial" w:cs="Arial"/>
          <w:sz w:val="20"/>
          <w:szCs w:val="20"/>
        </w:rPr>
        <w:tab/>
      </w:r>
      <w:r w:rsidRPr="008B04D2">
        <w:rPr>
          <w:rFonts w:ascii="Arial" w:hAnsi="Arial" w:cs="Arial"/>
          <w:sz w:val="20"/>
          <w:szCs w:val="20"/>
        </w:rPr>
        <w:tab/>
        <w:t>RFHP Operations (FWS)</w:t>
      </w:r>
      <w:r w:rsidRPr="008B04D2">
        <w:rPr>
          <w:rFonts w:ascii="Arial" w:hAnsi="Arial" w:cs="Arial"/>
          <w:sz w:val="20"/>
          <w:szCs w:val="20"/>
        </w:rPr>
        <w:tab/>
      </w:r>
      <w:r w:rsidRPr="008B04D2">
        <w:rPr>
          <w:rFonts w:ascii="Arial" w:hAnsi="Arial" w:cs="Arial"/>
          <w:sz w:val="20"/>
          <w:szCs w:val="20"/>
        </w:rPr>
        <w:tab/>
      </w:r>
      <w:r w:rsidRPr="008B04D2">
        <w:rPr>
          <w:rFonts w:ascii="Arial" w:hAnsi="Arial" w:cs="Arial"/>
          <w:sz w:val="20"/>
          <w:szCs w:val="20"/>
        </w:rPr>
        <w:tab/>
      </w:r>
      <w:r w:rsidRPr="008B04D2">
        <w:rPr>
          <w:rFonts w:ascii="Arial" w:hAnsi="Arial" w:cs="Arial"/>
          <w:sz w:val="20"/>
          <w:szCs w:val="20"/>
        </w:rPr>
        <w:tab/>
      </w:r>
      <w:r w:rsidRPr="008B04D2">
        <w:rPr>
          <w:rFonts w:ascii="Arial" w:hAnsi="Arial" w:cs="Arial"/>
          <w:sz w:val="20"/>
          <w:szCs w:val="20"/>
        </w:rPr>
        <w:tab/>
      </w:r>
      <w:r>
        <w:rPr>
          <w:rFonts w:ascii="Arial" w:hAnsi="Arial" w:cs="Arial"/>
          <w:sz w:val="20"/>
          <w:szCs w:val="20"/>
        </w:rPr>
        <w:t xml:space="preserve">  </w:t>
      </w:r>
      <w:r w:rsidRPr="008B04D2">
        <w:rPr>
          <w:rFonts w:ascii="Arial" w:hAnsi="Arial" w:cs="Arial"/>
          <w:sz w:val="20"/>
          <w:szCs w:val="20"/>
        </w:rPr>
        <w:t xml:space="preserve">  </w:t>
      </w:r>
      <w:r>
        <w:rPr>
          <w:rFonts w:ascii="Arial" w:hAnsi="Arial" w:cs="Arial"/>
          <w:sz w:val="20"/>
          <w:szCs w:val="20"/>
        </w:rPr>
        <w:t xml:space="preserve"> </w:t>
      </w:r>
      <w:r w:rsidRPr="008B04D2">
        <w:rPr>
          <w:rFonts w:ascii="Arial" w:hAnsi="Arial" w:cs="Arial"/>
          <w:sz w:val="20"/>
          <w:szCs w:val="20"/>
        </w:rPr>
        <w:t xml:space="preserve"> 7,500.00</w:t>
      </w:r>
    </w:p>
    <w:p w:rsidR="00F62F64" w:rsidRDefault="00F62F64" w:rsidP="00F62F64">
      <w:pPr>
        <w:spacing w:after="0"/>
        <w:ind w:firstLine="720"/>
        <w:rPr>
          <w:rFonts w:ascii="Arial" w:hAnsi="Arial" w:cs="Arial"/>
          <w:sz w:val="24"/>
          <w:szCs w:val="24"/>
        </w:rPr>
      </w:pPr>
    </w:p>
    <w:p w:rsidR="00F62F64" w:rsidRDefault="00F62F64" w:rsidP="00F62F64">
      <w:pPr>
        <w:spacing w:after="0"/>
        <w:ind w:firstLine="720"/>
        <w:rPr>
          <w:rFonts w:ascii="Arial" w:hAnsi="Arial" w:cs="Arial"/>
          <w:sz w:val="24"/>
          <w:szCs w:val="24"/>
        </w:rPr>
      </w:pPr>
      <w:r>
        <w:rPr>
          <w:rFonts w:ascii="Arial" w:hAnsi="Arial" w:cs="Arial"/>
          <w:sz w:val="24"/>
          <w:szCs w:val="24"/>
        </w:rPr>
        <w:t xml:space="preserve">FOR membership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3A37A0">
        <w:rPr>
          <w:rFonts w:ascii="Arial" w:hAnsi="Arial" w:cs="Arial"/>
          <w:b/>
          <w:sz w:val="24"/>
          <w:szCs w:val="24"/>
        </w:rPr>
        <w:t>$</w:t>
      </w:r>
      <w:r>
        <w:rPr>
          <w:rFonts w:ascii="Arial" w:hAnsi="Arial" w:cs="Arial"/>
          <w:sz w:val="24"/>
          <w:szCs w:val="24"/>
        </w:rPr>
        <w:tab/>
        <w:t xml:space="preserve">   </w:t>
      </w:r>
      <w:r w:rsidRPr="003464EC">
        <w:rPr>
          <w:rFonts w:ascii="Arial" w:hAnsi="Arial" w:cs="Arial"/>
          <w:b/>
          <w:sz w:val="24"/>
          <w:szCs w:val="24"/>
        </w:rPr>
        <w:t>1,100.00</w:t>
      </w:r>
    </w:p>
    <w:p w:rsidR="00F62F64" w:rsidRPr="000B599A" w:rsidRDefault="00F62F64" w:rsidP="00F62F64">
      <w:pPr>
        <w:spacing w:after="0"/>
        <w:ind w:firstLine="720"/>
        <w:rPr>
          <w:rFonts w:ascii="Arial" w:hAnsi="Arial" w:cs="Arial"/>
          <w:sz w:val="24"/>
          <w:szCs w:val="24"/>
        </w:rPr>
      </w:pPr>
      <w:r>
        <w:rPr>
          <w:rFonts w:ascii="Arial" w:hAnsi="Arial" w:cs="Arial"/>
          <w:sz w:val="24"/>
          <w:szCs w:val="24"/>
        </w:rPr>
        <w:t>Sponsorship (UPI)</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3A37A0">
        <w:rPr>
          <w:rFonts w:ascii="Arial" w:hAnsi="Arial" w:cs="Arial"/>
          <w:b/>
          <w:sz w:val="24"/>
          <w:szCs w:val="24"/>
        </w:rPr>
        <w:t>$</w:t>
      </w:r>
      <w:r>
        <w:rPr>
          <w:rFonts w:ascii="Arial" w:hAnsi="Arial" w:cs="Arial"/>
          <w:sz w:val="24"/>
          <w:szCs w:val="24"/>
        </w:rPr>
        <w:t xml:space="preserve">            </w:t>
      </w:r>
      <w:r w:rsidRPr="003464EC">
        <w:rPr>
          <w:rFonts w:ascii="Arial" w:hAnsi="Arial" w:cs="Arial"/>
          <w:b/>
          <w:sz w:val="24"/>
          <w:szCs w:val="24"/>
        </w:rPr>
        <w:t>1,200.00</w:t>
      </w:r>
    </w:p>
    <w:p w:rsidR="00F62F64" w:rsidRDefault="00F62F64" w:rsidP="00F62F64">
      <w:pPr>
        <w:spacing w:after="0"/>
        <w:ind w:firstLine="720"/>
        <w:rPr>
          <w:rFonts w:ascii="Arial" w:hAnsi="Arial" w:cs="Arial"/>
          <w:sz w:val="24"/>
          <w:szCs w:val="24"/>
        </w:rPr>
      </w:pPr>
      <w:r>
        <w:rPr>
          <w:rFonts w:ascii="Arial" w:hAnsi="Arial" w:cs="Arial"/>
          <w:sz w:val="24"/>
          <w:szCs w:val="24"/>
        </w:rPr>
        <w:t>2015 Annual Meeting (raffle)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3A37A0">
        <w:rPr>
          <w:rFonts w:ascii="Arial" w:hAnsi="Arial" w:cs="Arial"/>
          <w:b/>
          <w:sz w:val="24"/>
          <w:szCs w:val="24"/>
        </w:rPr>
        <w:t>$</w:t>
      </w:r>
      <w:r w:rsidRPr="000B599A">
        <w:rPr>
          <w:rFonts w:ascii="Arial" w:hAnsi="Arial" w:cs="Arial"/>
          <w:sz w:val="24"/>
          <w:szCs w:val="24"/>
        </w:rPr>
        <w:t xml:space="preserve">        </w:t>
      </w:r>
      <w:r>
        <w:rPr>
          <w:rFonts w:ascii="Arial" w:hAnsi="Arial" w:cs="Arial"/>
          <w:sz w:val="24"/>
          <w:szCs w:val="24"/>
        </w:rPr>
        <w:tab/>
        <w:t xml:space="preserve">   </w:t>
      </w:r>
      <w:r w:rsidRPr="003464EC">
        <w:rPr>
          <w:rFonts w:ascii="Arial" w:hAnsi="Arial" w:cs="Arial"/>
          <w:b/>
          <w:sz w:val="24"/>
          <w:szCs w:val="24"/>
        </w:rPr>
        <w:t>1,095.06</w:t>
      </w:r>
    </w:p>
    <w:p w:rsidR="00F62F64" w:rsidRDefault="00F62F64" w:rsidP="00F62F64">
      <w:pPr>
        <w:spacing w:after="0"/>
        <w:ind w:firstLine="720"/>
        <w:rPr>
          <w:rFonts w:ascii="Arial" w:hAnsi="Arial" w:cs="Arial"/>
          <w:sz w:val="24"/>
          <w:szCs w:val="24"/>
        </w:rPr>
      </w:pPr>
      <w:r>
        <w:rPr>
          <w:rFonts w:ascii="Arial" w:hAnsi="Arial" w:cs="Arial"/>
          <w:sz w:val="24"/>
          <w:szCs w:val="24"/>
        </w:rPr>
        <w:t xml:space="preserve">Donations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3A37A0">
        <w:rPr>
          <w:rFonts w:ascii="Arial" w:hAnsi="Arial" w:cs="Arial"/>
          <w:b/>
          <w:sz w:val="24"/>
          <w:szCs w:val="24"/>
        </w:rPr>
        <w:t>$</w:t>
      </w:r>
      <w:r>
        <w:rPr>
          <w:rFonts w:ascii="Arial" w:hAnsi="Arial" w:cs="Arial"/>
          <w:sz w:val="24"/>
          <w:szCs w:val="24"/>
        </w:rPr>
        <w:tab/>
        <w:t xml:space="preserve">      </w:t>
      </w:r>
      <w:r w:rsidRPr="003A37A0">
        <w:rPr>
          <w:rFonts w:ascii="Arial" w:hAnsi="Arial" w:cs="Arial"/>
          <w:b/>
          <w:sz w:val="24"/>
          <w:szCs w:val="24"/>
        </w:rPr>
        <w:t>762.25</w:t>
      </w:r>
    </w:p>
    <w:p w:rsidR="00F62F64" w:rsidRPr="003A37A0" w:rsidRDefault="00F62F64" w:rsidP="00F62F64">
      <w:pPr>
        <w:spacing w:after="0"/>
        <w:ind w:left="720" w:firstLine="720"/>
        <w:rPr>
          <w:rFonts w:ascii="Arial" w:hAnsi="Arial" w:cs="Arial"/>
          <w:sz w:val="20"/>
          <w:szCs w:val="20"/>
        </w:rPr>
      </w:pPr>
      <w:r w:rsidRPr="003A37A0">
        <w:rPr>
          <w:rFonts w:ascii="Arial" w:hAnsi="Arial" w:cs="Arial"/>
          <w:sz w:val="20"/>
          <w:szCs w:val="20"/>
        </w:rPr>
        <w:t>United Way (Sandia Labs)</w:t>
      </w:r>
      <w:r w:rsidRPr="003A37A0">
        <w:rPr>
          <w:rFonts w:ascii="Arial" w:hAnsi="Arial" w:cs="Arial"/>
          <w:sz w:val="20"/>
          <w:szCs w:val="20"/>
        </w:rPr>
        <w:tab/>
      </w:r>
      <w:r w:rsidRPr="003A37A0">
        <w:rPr>
          <w:rFonts w:ascii="Arial" w:hAnsi="Arial" w:cs="Arial"/>
          <w:sz w:val="20"/>
          <w:szCs w:val="20"/>
        </w:rPr>
        <w:tab/>
      </w:r>
      <w:r w:rsidRPr="003A37A0">
        <w:rPr>
          <w:rFonts w:ascii="Arial" w:hAnsi="Arial" w:cs="Arial"/>
          <w:sz w:val="20"/>
          <w:szCs w:val="20"/>
        </w:rPr>
        <w:tab/>
      </w:r>
      <w:r w:rsidRPr="003A37A0">
        <w:rPr>
          <w:rFonts w:ascii="Arial" w:hAnsi="Arial" w:cs="Arial"/>
          <w:sz w:val="20"/>
          <w:szCs w:val="20"/>
        </w:rPr>
        <w:tab/>
      </w:r>
      <w:r w:rsidRPr="003A37A0">
        <w:rPr>
          <w:rFonts w:ascii="Arial" w:hAnsi="Arial" w:cs="Arial"/>
          <w:sz w:val="20"/>
          <w:szCs w:val="20"/>
        </w:rPr>
        <w:tab/>
        <w:t xml:space="preserve">   </w:t>
      </w:r>
      <w:r>
        <w:rPr>
          <w:rFonts w:ascii="Arial" w:hAnsi="Arial" w:cs="Arial"/>
          <w:sz w:val="20"/>
          <w:szCs w:val="20"/>
        </w:rPr>
        <w:t xml:space="preserve">    </w:t>
      </w:r>
      <w:r w:rsidRPr="003A37A0">
        <w:rPr>
          <w:rFonts w:ascii="Arial" w:hAnsi="Arial" w:cs="Arial"/>
          <w:sz w:val="20"/>
          <w:szCs w:val="20"/>
        </w:rPr>
        <w:t xml:space="preserve">   579.25</w:t>
      </w:r>
      <w:r w:rsidRPr="003A37A0">
        <w:rPr>
          <w:rFonts w:ascii="Arial" w:hAnsi="Arial" w:cs="Arial"/>
          <w:sz w:val="20"/>
          <w:szCs w:val="20"/>
        </w:rPr>
        <w:tab/>
      </w:r>
    </w:p>
    <w:p w:rsidR="00F62F64" w:rsidRPr="003A37A0" w:rsidRDefault="00F62F64" w:rsidP="00F62F64">
      <w:pPr>
        <w:spacing w:after="0"/>
        <w:ind w:left="720" w:firstLine="720"/>
        <w:rPr>
          <w:rFonts w:ascii="Arial" w:hAnsi="Arial" w:cs="Arial"/>
          <w:sz w:val="20"/>
          <w:szCs w:val="20"/>
          <w:u w:val="single"/>
        </w:rPr>
      </w:pPr>
      <w:r w:rsidRPr="003A37A0">
        <w:rPr>
          <w:rFonts w:ascii="Arial" w:hAnsi="Arial" w:cs="Arial"/>
          <w:sz w:val="20"/>
          <w:szCs w:val="20"/>
        </w:rPr>
        <w:t>Wichita Falls Foundation</w:t>
      </w:r>
      <w:r w:rsidRPr="003A37A0">
        <w:rPr>
          <w:rFonts w:ascii="Arial" w:hAnsi="Arial" w:cs="Arial"/>
          <w:sz w:val="20"/>
          <w:szCs w:val="20"/>
        </w:rPr>
        <w:tab/>
      </w:r>
      <w:r w:rsidRPr="003A37A0">
        <w:rPr>
          <w:rFonts w:ascii="Arial" w:hAnsi="Arial" w:cs="Arial"/>
          <w:sz w:val="20"/>
          <w:szCs w:val="20"/>
        </w:rPr>
        <w:tab/>
      </w:r>
      <w:r w:rsidRPr="003A37A0">
        <w:rPr>
          <w:rFonts w:ascii="Arial" w:hAnsi="Arial" w:cs="Arial"/>
          <w:sz w:val="20"/>
          <w:szCs w:val="20"/>
        </w:rPr>
        <w:tab/>
      </w:r>
      <w:r w:rsidRPr="003A37A0">
        <w:rPr>
          <w:rFonts w:ascii="Arial" w:hAnsi="Arial" w:cs="Arial"/>
          <w:sz w:val="20"/>
          <w:szCs w:val="20"/>
        </w:rPr>
        <w:tab/>
      </w:r>
      <w:r w:rsidRPr="003A37A0">
        <w:rPr>
          <w:rFonts w:ascii="Arial" w:hAnsi="Arial" w:cs="Arial"/>
          <w:sz w:val="20"/>
          <w:szCs w:val="20"/>
        </w:rPr>
        <w:tab/>
      </w:r>
      <w:r w:rsidRPr="003A37A0">
        <w:rPr>
          <w:rFonts w:ascii="Arial" w:hAnsi="Arial" w:cs="Arial"/>
          <w:sz w:val="20"/>
          <w:szCs w:val="20"/>
          <w:u w:val="single"/>
        </w:rPr>
        <w:t xml:space="preserve">          183.00</w:t>
      </w:r>
    </w:p>
    <w:p w:rsidR="00F62F64" w:rsidRDefault="00F62F64" w:rsidP="00F62F64">
      <w:pPr>
        <w:spacing w:after="0"/>
        <w:ind w:firstLine="720"/>
        <w:rPr>
          <w:rFonts w:ascii="Arial" w:hAnsi="Arial" w:cs="Arial"/>
          <w:b/>
          <w:sz w:val="24"/>
          <w:szCs w:val="24"/>
        </w:rPr>
      </w:pPr>
      <w:r>
        <w:rPr>
          <w:rFonts w:ascii="Arial" w:hAnsi="Arial" w:cs="Arial"/>
          <w:b/>
          <w:sz w:val="24"/>
          <w:szCs w:val="24"/>
        </w:rPr>
        <w:t>TOTAL</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114,001.52</w:t>
      </w:r>
    </w:p>
    <w:p w:rsidR="00F62F64" w:rsidRPr="003A37A0" w:rsidRDefault="00F62F64" w:rsidP="00F62F64">
      <w:pPr>
        <w:spacing w:after="0"/>
        <w:ind w:firstLine="720"/>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F62F64" w:rsidRDefault="00F62F64" w:rsidP="00F62F64">
      <w:pPr>
        <w:spacing w:after="0"/>
        <w:rPr>
          <w:rFonts w:ascii="Arial" w:hAnsi="Arial" w:cs="Arial"/>
          <w:sz w:val="24"/>
          <w:szCs w:val="24"/>
        </w:rPr>
      </w:pPr>
      <w:r>
        <w:rPr>
          <w:rFonts w:ascii="Arial" w:hAnsi="Arial" w:cs="Arial"/>
          <w:sz w:val="24"/>
          <w:szCs w:val="24"/>
        </w:rPr>
        <w:tab/>
      </w:r>
      <w:r>
        <w:rPr>
          <w:rFonts w:ascii="Arial" w:hAnsi="Arial" w:cs="Arial"/>
          <w:sz w:val="24"/>
          <w:szCs w:val="24"/>
          <w:u w:val="single"/>
        </w:rPr>
        <w:t>Expenses</w:t>
      </w:r>
    </w:p>
    <w:p w:rsidR="00F62F64" w:rsidRDefault="00F62F64" w:rsidP="00F62F64">
      <w:pPr>
        <w:spacing w:after="0"/>
        <w:rPr>
          <w:rFonts w:ascii="Arial" w:hAnsi="Arial" w:cs="Arial"/>
          <w:sz w:val="24"/>
          <w:szCs w:val="24"/>
        </w:rPr>
      </w:pPr>
      <w:r>
        <w:rPr>
          <w:rFonts w:ascii="Arial" w:hAnsi="Arial" w:cs="Arial"/>
          <w:sz w:val="24"/>
          <w:szCs w:val="24"/>
        </w:rPr>
        <w:tab/>
        <w:t>Coordinator Salary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b/>
          <w:sz w:val="24"/>
          <w:szCs w:val="24"/>
        </w:rPr>
        <w:t>$           60,000.00</w:t>
      </w:r>
      <w:r>
        <w:rPr>
          <w:rFonts w:ascii="Arial" w:hAnsi="Arial" w:cs="Arial"/>
          <w:sz w:val="24"/>
          <w:szCs w:val="24"/>
        </w:rPr>
        <w:tab/>
      </w:r>
      <w:r>
        <w:rPr>
          <w:rFonts w:ascii="Arial" w:hAnsi="Arial" w:cs="Arial"/>
          <w:sz w:val="24"/>
          <w:szCs w:val="24"/>
        </w:rPr>
        <w:tab/>
      </w:r>
      <w:r>
        <w:rPr>
          <w:rFonts w:ascii="Arial" w:hAnsi="Arial" w:cs="Arial"/>
          <w:sz w:val="24"/>
          <w:szCs w:val="24"/>
        </w:rPr>
        <w:tab/>
        <w:t>Bank Fees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b/>
          <w:sz w:val="24"/>
          <w:szCs w:val="24"/>
        </w:rPr>
        <w:t>$</w:t>
      </w:r>
      <w:r w:rsidR="00F0004F">
        <w:rPr>
          <w:rFonts w:ascii="Arial" w:hAnsi="Arial" w:cs="Arial"/>
          <w:b/>
          <w:sz w:val="24"/>
          <w:szCs w:val="24"/>
        </w:rPr>
        <w:t xml:space="preserve">     </w:t>
      </w:r>
      <w:r>
        <w:rPr>
          <w:rFonts w:ascii="Arial" w:hAnsi="Arial" w:cs="Arial"/>
          <w:sz w:val="24"/>
          <w:szCs w:val="24"/>
        </w:rPr>
        <w:t xml:space="preserve">  </w:t>
      </w:r>
      <w:r w:rsidRPr="003A37A0">
        <w:rPr>
          <w:rFonts w:ascii="Arial" w:hAnsi="Arial" w:cs="Arial"/>
          <w:b/>
          <w:sz w:val="24"/>
          <w:szCs w:val="24"/>
        </w:rPr>
        <w:t>49.00</w:t>
      </w:r>
    </w:p>
    <w:p w:rsidR="00F62F64" w:rsidRDefault="00F62F64" w:rsidP="00F62F64">
      <w:pPr>
        <w:spacing w:after="0"/>
        <w:ind w:firstLine="720"/>
        <w:rPr>
          <w:rFonts w:ascii="Arial" w:hAnsi="Arial" w:cs="Arial"/>
          <w:sz w:val="24"/>
          <w:szCs w:val="24"/>
        </w:rPr>
      </w:pPr>
      <w:r>
        <w:rPr>
          <w:rFonts w:ascii="Arial" w:hAnsi="Arial" w:cs="Arial"/>
          <w:sz w:val="24"/>
          <w:szCs w:val="24"/>
        </w:rPr>
        <w:t>Travel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b/>
          <w:sz w:val="24"/>
          <w:szCs w:val="24"/>
        </w:rPr>
        <w:t>$</w:t>
      </w:r>
      <w:r>
        <w:rPr>
          <w:rFonts w:ascii="Arial" w:hAnsi="Arial" w:cs="Arial"/>
          <w:sz w:val="24"/>
          <w:szCs w:val="24"/>
        </w:rPr>
        <w:tab/>
        <w:t xml:space="preserve">    </w:t>
      </w:r>
      <w:r>
        <w:rPr>
          <w:rFonts w:ascii="Arial" w:hAnsi="Arial" w:cs="Arial"/>
          <w:b/>
          <w:sz w:val="24"/>
          <w:szCs w:val="24"/>
        </w:rPr>
        <w:t>6,875.89</w:t>
      </w:r>
    </w:p>
    <w:p w:rsidR="00F62F64" w:rsidRDefault="00F62F64" w:rsidP="00F62F64">
      <w:pPr>
        <w:spacing w:after="0"/>
        <w:ind w:firstLine="720"/>
        <w:rPr>
          <w:rFonts w:ascii="Arial" w:hAnsi="Arial" w:cs="Arial"/>
          <w:sz w:val="24"/>
          <w:szCs w:val="24"/>
        </w:rPr>
      </w:pPr>
      <w:r>
        <w:rPr>
          <w:rFonts w:ascii="Arial" w:hAnsi="Arial" w:cs="Arial"/>
          <w:sz w:val="24"/>
          <w:szCs w:val="24"/>
        </w:rPr>
        <w:t>Membership (2016 and 2017 ASA)</w:t>
      </w:r>
      <w:r>
        <w:rPr>
          <w:rFonts w:ascii="Arial" w:hAnsi="Arial" w:cs="Arial"/>
          <w:sz w:val="24"/>
          <w:szCs w:val="24"/>
        </w:rPr>
        <w:tab/>
      </w:r>
      <w:r>
        <w:rPr>
          <w:rFonts w:ascii="Arial" w:hAnsi="Arial" w:cs="Arial"/>
          <w:sz w:val="24"/>
          <w:szCs w:val="24"/>
        </w:rPr>
        <w:tab/>
      </w:r>
      <w:r>
        <w:rPr>
          <w:rFonts w:ascii="Arial" w:hAnsi="Arial" w:cs="Arial"/>
          <w:sz w:val="24"/>
          <w:szCs w:val="24"/>
        </w:rPr>
        <w:tab/>
      </w:r>
      <w:r w:rsidRPr="00517A7E">
        <w:rPr>
          <w:rFonts w:ascii="Arial" w:hAnsi="Arial" w:cs="Arial"/>
          <w:b/>
          <w:sz w:val="24"/>
          <w:szCs w:val="24"/>
        </w:rPr>
        <w:t>$</w:t>
      </w:r>
      <w:r w:rsidRPr="00517A7E">
        <w:rPr>
          <w:rFonts w:ascii="Arial" w:hAnsi="Arial" w:cs="Arial"/>
          <w:b/>
          <w:sz w:val="24"/>
          <w:szCs w:val="24"/>
        </w:rPr>
        <w:tab/>
        <w:t xml:space="preserve">    1,000.00</w:t>
      </w:r>
      <w:r>
        <w:rPr>
          <w:rFonts w:ascii="Arial" w:hAnsi="Arial" w:cs="Arial"/>
          <w:sz w:val="24"/>
          <w:szCs w:val="24"/>
        </w:rPr>
        <w:tab/>
      </w:r>
    </w:p>
    <w:p w:rsidR="00F62F64" w:rsidRDefault="00F62F64" w:rsidP="00F62F64">
      <w:pPr>
        <w:spacing w:after="0"/>
        <w:ind w:left="720"/>
        <w:rPr>
          <w:rFonts w:ascii="Arial" w:hAnsi="Arial" w:cs="Arial"/>
          <w:sz w:val="24"/>
          <w:szCs w:val="24"/>
        </w:rPr>
      </w:pPr>
      <w:r>
        <w:rPr>
          <w:rFonts w:ascii="Arial" w:hAnsi="Arial" w:cs="Arial"/>
          <w:sz w:val="24"/>
          <w:szCs w:val="24"/>
        </w:rPr>
        <w:t>Postage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r>
      <w:r w:rsidRPr="00517A7E">
        <w:rPr>
          <w:rFonts w:ascii="Arial" w:hAnsi="Arial" w:cs="Arial"/>
          <w:b/>
          <w:sz w:val="24"/>
          <w:szCs w:val="24"/>
        </w:rPr>
        <w:t>$</w:t>
      </w:r>
      <w:r w:rsidRPr="00517A7E">
        <w:rPr>
          <w:rFonts w:ascii="Arial" w:hAnsi="Arial" w:cs="Arial"/>
          <w:b/>
          <w:sz w:val="24"/>
          <w:szCs w:val="24"/>
        </w:rPr>
        <w:tab/>
        <w:t xml:space="preserve">         18.49</w:t>
      </w:r>
    </w:p>
    <w:p w:rsidR="00F62F64" w:rsidRDefault="00F62F64" w:rsidP="00F62F64">
      <w:pPr>
        <w:spacing w:after="0"/>
        <w:ind w:left="720"/>
        <w:rPr>
          <w:rFonts w:ascii="Arial" w:hAnsi="Arial" w:cs="Arial"/>
          <w:sz w:val="24"/>
          <w:szCs w:val="24"/>
        </w:rPr>
      </w:pPr>
      <w:r>
        <w:rPr>
          <w:rFonts w:ascii="Arial" w:hAnsi="Arial" w:cs="Arial"/>
          <w:sz w:val="24"/>
          <w:szCs w:val="24"/>
        </w:rPr>
        <w:t>2015 Annual Meeting (Conference Center)</w:t>
      </w:r>
      <w:r>
        <w:rPr>
          <w:rFonts w:ascii="Arial" w:hAnsi="Arial" w:cs="Arial"/>
          <w:sz w:val="24"/>
          <w:szCs w:val="24"/>
        </w:rPr>
        <w:tab/>
      </w:r>
      <w:r>
        <w:rPr>
          <w:rFonts w:ascii="Arial" w:hAnsi="Arial" w:cs="Arial"/>
          <w:sz w:val="24"/>
          <w:szCs w:val="24"/>
        </w:rPr>
        <w:tab/>
      </w:r>
      <w:r w:rsidRPr="00517A7E">
        <w:rPr>
          <w:rFonts w:ascii="Arial" w:hAnsi="Arial" w:cs="Arial"/>
          <w:b/>
          <w:sz w:val="24"/>
          <w:szCs w:val="24"/>
        </w:rPr>
        <w:t>$             8,765.13</w:t>
      </w:r>
    </w:p>
    <w:p w:rsidR="00F62F64" w:rsidRDefault="00F62F64" w:rsidP="00F62F64">
      <w:pPr>
        <w:spacing w:after="0"/>
        <w:ind w:left="720"/>
        <w:rPr>
          <w:rFonts w:ascii="Arial" w:hAnsi="Arial" w:cs="Arial"/>
          <w:sz w:val="24"/>
          <w:szCs w:val="24"/>
        </w:rPr>
      </w:pPr>
      <w:r>
        <w:rPr>
          <w:rFonts w:ascii="Arial" w:hAnsi="Arial" w:cs="Arial"/>
          <w:sz w:val="24"/>
          <w:szCs w:val="24"/>
        </w:rPr>
        <w:t>2015 Tax Return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517A7E">
        <w:rPr>
          <w:rFonts w:ascii="Arial" w:hAnsi="Arial" w:cs="Arial"/>
          <w:b/>
          <w:sz w:val="24"/>
          <w:szCs w:val="24"/>
        </w:rPr>
        <w:t>$</w:t>
      </w:r>
      <w:r w:rsidRPr="00517A7E">
        <w:rPr>
          <w:rFonts w:ascii="Arial" w:hAnsi="Arial" w:cs="Arial"/>
          <w:b/>
          <w:sz w:val="24"/>
          <w:szCs w:val="24"/>
        </w:rPr>
        <w:tab/>
        <w:t xml:space="preserve">       275.00</w:t>
      </w:r>
    </w:p>
    <w:p w:rsidR="00F62F64" w:rsidRDefault="00F62F64" w:rsidP="00F62F64">
      <w:pPr>
        <w:spacing w:after="0"/>
        <w:rPr>
          <w:rFonts w:ascii="Arial" w:hAnsi="Arial" w:cs="Arial"/>
          <w:sz w:val="24"/>
          <w:szCs w:val="24"/>
        </w:rPr>
      </w:pPr>
      <w:r>
        <w:rPr>
          <w:rFonts w:ascii="Arial" w:hAnsi="Arial" w:cs="Arial"/>
          <w:sz w:val="24"/>
          <w:szCs w:val="24"/>
        </w:rPr>
        <w:tab/>
        <w:t>Communication/Marketing Plan (</w:t>
      </w:r>
      <w:proofErr w:type="spellStart"/>
      <w:r>
        <w:rPr>
          <w:rFonts w:ascii="Arial" w:hAnsi="Arial" w:cs="Arial"/>
          <w:sz w:val="24"/>
          <w:szCs w:val="24"/>
        </w:rPr>
        <w:t>Arment</w:t>
      </w:r>
      <w:proofErr w:type="spellEnd"/>
      <w:r>
        <w:rPr>
          <w:rFonts w:ascii="Arial" w:hAnsi="Arial" w:cs="Arial"/>
          <w:sz w:val="24"/>
          <w:szCs w:val="24"/>
        </w:rPr>
        <w:t xml:space="preserve"> Dietrich)</w:t>
      </w:r>
      <w:r>
        <w:rPr>
          <w:rFonts w:ascii="Arial" w:hAnsi="Arial" w:cs="Arial"/>
          <w:sz w:val="24"/>
          <w:szCs w:val="24"/>
        </w:rPr>
        <w:tab/>
      </w:r>
      <w:r w:rsidRPr="00517A7E">
        <w:rPr>
          <w:rFonts w:ascii="Arial" w:hAnsi="Arial" w:cs="Arial"/>
          <w:b/>
          <w:sz w:val="24"/>
          <w:szCs w:val="24"/>
        </w:rPr>
        <w:t>$</w:t>
      </w:r>
      <w:r w:rsidRPr="00517A7E">
        <w:rPr>
          <w:rFonts w:ascii="Arial" w:hAnsi="Arial" w:cs="Arial"/>
          <w:b/>
          <w:sz w:val="24"/>
          <w:szCs w:val="24"/>
        </w:rPr>
        <w:tab/>
        <w:t xml:space="preserve">  23,000.00</w:t>
      </w:r>
    </w:p>
    <w:p w:rsidR="00F62F64" w:rsidRDefault="00F62F64" w:rsidP="00F62F64">
      <w:pPr>
        <w:spacing w:after="0"/>
        <w:rPr>
          <w:rFonts w:ascii="Arial" w:hAnsi="Arial" w:cs="Arial"/>
          <w:sz w:val="24"/>
          <w:szCs w:val="24"/>
        </w:rPr>
      </w:pPr>
      <w:r>
        <w:rPr>
          <w:rFonts w:ascii="Arial" w:hAnsi="Arial" w:cs="Arial"/>
          <w:sz w:val="24"/>
          <w:szCs w:val="24"/>
        </w:rPr>
        <w:tab/>
        <w:t>Website (Wood Street; ½ payment)</w:t>
      </w:r>
      <w:r>
        <w:rPr>
          <w:rFonts w:ascii="Arial" w:hAnsi="Arial" w:cs="Arial"/>
          <w:sz w:val="24"/>
          <w:szCs w:val="24"/>
        </w:rPr>
        <w:tab/>
      </w:r>
      <w:r>
        <w:rPr>
          <w:rFonts w:ascii="Arial" w:hAnsi="Arial" w:cs="Arial"/>
          <w:sz w:val="24"/>
          <w:szCs w:val="24"/>
        </w:rPr>
        <w:tab/>
      </w:r>
      <w:r>
        <w:rPr>
          <w:rFonts w:ascii="Arial" w:hAnsi="Arial" w:cs="Arial"/>
          <w:sz w:val="24"/>
          <w:szCs w:val="24"/>
        </w:rPr>
        <w:tab/>
      </w:r>
      <w:r w:rsidRPr="00517A7E">
        <w:rPr>
          <w:rFonts w:ascii="Arial" w:hAnsi="Arial" w:cs="Arial"/>
          <w:b/>
          <w:sz w:val="24"/>
          <w:szCs w:val="24"/>
        </w:rPr>
        <w:t>$</w:t>
      </w:r>
      <w:r w:rsidRPr="00517A7E">
        <w:rPr>
          <w:rFonts w:ascii="Arial" w:hAnsi="Arial" w:cs="Arial"/>
          <w:b/>
          <w:sz w:val="24"/>
          <w:szCs w:val="24"/>
        </w:rPr>
        <w:tab/>
        <w:t xml:space="preserve">    7,400.00</w:t>
      </w:r>
    </w:p>
    <w:p w:rsidR="00F62F64" w:rsidRDefault="00F62F64" w:rsidP="00F62F64">
      <w:pPr>
        <w:spacing w:after="0"/>
        <w:ind w:firstLine="720"/>
        <w:rPr>
          <w:rFonts w:ascii="Arial" w:hAnsi="Arial" w:cs="Arial"/>
          <w:sz w:val="24"/>
          <w:szCs w:val="24"/>
        </w:rPr>
      </w:pPr>
      <w:r>
        <w:rPr>
          <w:rFonts w:ascii="Arial" w:hAnsi="Arial" w:cs="Arial"/>
          <w:sz w:val="24"/>
          <w:szCs w:val="24"/>
        </w:rPr>
        <w:t>Legal (CMP; 501(c</w:t>
      </w:r>
      <w:proofErr w:type="gramStart"/>
      <w:r>
        <w:rPr>
          <w:rFonts w:ascii="Arial" w:hAnsi="Arial" w:cs="Arial"/>
          <w:sz w:val="24"/>
          <w:szCs w:val="24"/>
        </w:rPr>
        <w:t>)(</w:t>
      </w:r>
      <w:proofErr w:type="gramEnd"/>
      <w:r>
        <w:rPr>
          <w:rFonts w:ascii="Arial" w:hAnsi="Arial" w:cs="Arial"/>
          <w:sz w:val="24"/>
          <w:szCs w:val="24"/>
        </w:rPr>
        <w:t>3) renewal)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517A7E">
        <w:rPr>
          <w:rFonts w:ascii="Arial" w:hAnsi="Arial" w:cs="Arial"/>
          <w:b/>
          <w:sz w:val="24"/>
          <w:szCs w:val="24"/>
        </w:rPr>
        <w:t>$                186.56</w:t>
      </w:r>
      <w:r>
        <w:rPr>
          <w:rFonts w:ascii="Arial" w:hAnsi="Arial" w:cs="Arial"/>
          <w:sz w:val="24"/>
          <w:szCs w:val="24"/>
        </w:rPr>
        <w:tab/>
      </w:r>
      <w:r>
        <w:rPr>
          <w:rFonts w:ascii="Arial" w:hAnsi="Arial" w:cs="Arial"/>
          <w:sz w:val="24"/>
          <w:szCs w:val="24"/>
        </w:rPr>
        <w:tab/>
      </w:r>
      <w:r>
        <w:rPr>
          <w:rFonts w:ascii="Arial" w:hAnsi="Arial" w:cs="Arial"/>
          <w:sz w:val="24"/>
          <w:szCs w:val="24"/>
        </w:rPr>
        <w:tab/>
        <w:t>Office Expense (Adobe Acrobat)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0004F">
        <w:rPr>
          <w:rFonts w:ascii="Arial" w:hAnsi="Arial" w:cs="Arial"/>
          <w:sz w:val="24"/>
          <w:szCs w:val="24"/>
        </w:rPr>
        <w:t xml:space="preserve">       </w:t>
      </w:r>
      <w:r w:rsidR="00F0004F">
        <w:rPr>
          <w:rFonts w:ascii="Arial" w:hAnsi="Arial" w:cs="Arial"/>
          <w:b/>
          <w:sz w:val="24"/>
          <w:szCs w:val="24"/>
        </w:rPr>
        <w:t>$</w:t>
      </w:r>
      <w:r w:rsidRPr="00517A7E">
        <w:rPr>
          <w:rFonts w:ascii="Arial" w:hAnsi="Arial" w:cs="Arial"/>
          <w:b/>
          <w:sz w:val="24"/>
          <w:szCs w:val="24"/>
        </w:rPr>
        <w:t>19.99</w:t>
      </w:r>
    </w:p>
    <w:p w:rsidR="00F62F64" w:rsidRDefault="00F62F64" w:rsidP="00F62F64">
      <w:pPr>
        <w:spacing w:after="0"/>
        <w:ind w:firstLine="720"/>
        <w:rPr>
          <w:rFonts w:ascii="Arial" w:hAnsi="Arial" w:cs="Arial"/>
          <w:sz w:val="24"/>
          <w:szCs w:val="24"/>
        </w:rPr>
      </w:pPr>
      <w:r>
        <w:rPr>
          <w:rFonts w:ascii="Arial" w:hAnsi="Arial" w:cs="Arial"/>
          <w:sz w:val="24"/>
          <w:szCs w:val="24"/>
        </w:rPr>
        <w:t>Grant Distribution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BD2784">
        <w:rPr>
          <w:rFonts w:ascii="Arial" w:hAnsi="Arial" w:cs="Arial"/>
          <w:b/>
          <w:sz w:val="24"/>
          <w:szCs w:val="24"/>
        </w:rPr>
        <w:t>$           27,621.00</w:t>
      </w:r>
    </w:p>
    <w:p w:rsidR="00F62F64" w:rsidRPr="00BD2784" w:rsidRDefault="00F62F64" w:rsidP="00F62F64">
      <w:pPr>
        <w:spacing w:after="0"/>
        <w:ind w:firstLine="720"/>
        <w:rPr>
          <w:rFonts w:ascii="Arial" w:hAnsi="Arial" w:cs="Arial"/>
          <w:sz w:val="20"/>
          <w:szCs w:val="20"/>
        </w:rPr>
      </w:pPr>
      <w:r>
        <w:rPr>
          <w:rFonts w:ascii="Arial" w:hAnsi="Arial" w:cs="Arial"/>
          <w:sz w:val="24"/>
          <w:szCs w:val="24"/>
        </w:rPr>
        <w:tab/>
      </w:r>
      <w:r w:rsidRPr="00BD2784">
        <w:rPr>
          <w:rFonts w:ascii="Arial" w:hAnsi="Arial" w:cs="Arial"/>
          <w:sz w:val="20"/>
          <w:szCs w:val="20"/>
        </w:rPr>
        <w:t>Wichita Falls Foundation</w:t>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Pr>
          <w:rFonts w:ascii="Arial" w:hAnsi="Arial" w:cs="Arial"/>
          <w:sz w:val="20"/>
          <w:szCs w:val="20"/>
        </w:rPr>
        <w:t xml:space="preserve">   </w:t>
      </w:r>
      <w:r w:rsidRPr="00BD2784">
        <w:rPr>
          <w:rFonts w:ascii="Arial" w:hAnsi="Arial" w:cs="Arial"/>
          <w:sz w:val="20"/>
          <w:szCs w:val="20"/>
        </w:rPr>
        <w:t xml:space="preserve">        183.00</w:t>
      </w:r>
    </w:p>
    <w:p w:rsidR="00F62F64" w:rsidRPr="00BD2784" w:rsidRDefault="00F62F64" w:rsidP="00F62F64">
      <w:pPr>
        <w:spacing w:after="0"/>
        <w:rPr>
          <w:rFonts w:ascii="Arial" w:hAnsi="Arial" w:cs="Arial"/>
          <w:sz w:val="20"/>
          <w:szCs w:val="20"/>
        </w:rPr>
      </w:pPr>
      <w:r w:rsidRPr="00BD2784">
        <w:rPr>
          <w:rFonts w:ascii="Arial" w:hAnsi="Arial" w:cs="Arial"/>
          <w:sz w:val="20"/>
          <w:szCs w:val="20"/>
        </w:rPr>
        <w:tab/>
      </w:r>
      <w:r w:rsidRPr="00BD2784">
        <w:rPr>
          <w:rFonts w:ascii="Arial" w:hAnsi="Arial" w:cs="Arial"/>
          <w:sz w:val="20"/>
          <w:szCs w:val="20"/>
        </w:rPr>
        <w:tab/>
        <w:t>Shell Grant</w:t>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t xml:space="preserve">  </w:t>
      </w:r>
      <w:r>
        <w:rPr>
          <w:rFonts w:ascii="Arial" w:hAnsi="Arial" w:cs="Arial"/>
          <w:sz w:val="20"/>
          <w:szCs w:val="20"/>
        </w:rPr>
        <w:t xml:space="preserve">   </w:t>
      </w:r>
      <w:r w:rsidRPr="00BD2784">
        <w:rPr>
          <w:rFonts w:ascii="Arial" w:hAnsi="Arial" w:cs="Arial"/>
          <w:sz w:val="20"/>
          <w:szCs w:val="20"/>
        </w:rPr>
        <w:t xml:space="preserve">    2438.00</w:t>
      </w:r>
      <w:r w:rsidRPr="00BD2784">
        <w:rPr>
          <w:rFonts w:ascii="Arial" w:hAnsi="Arial" w:cs="Arial"/>
          <w:sz w:val="20"/>
          <w:szCs w:val="20"/>
        </w:rPr>
        <w:tab/>
      </w:r>
    </w:p>
    <w:p w:rsidR="00F62F64" w:rsidRDefault="00F62F64" w:rsidP="00F62F64">
      <w:pPr>
        <w:spacing w:after="0"/>
        <w:rPr>
          <w:rFonts w:ascii="Arial" w:hAnsi="Arial" w:cs="Arial"/>
          <w:sz w:val="24"/>
          <w:szCs w:val="24"/>
          <w:u w:val="single"/>
        </w:rPr>
      </w:pPr>
      <w:r w:rsidRPr="00BD2784">
        <w:rPr>
          <w:rFonts w:ascii="Arial" w:hAnsi="Arial" w:cs="Arial"/>
          <w:sz w:val="20"/>
          <w:szCs w:val="20"/>
        </w:rPr>
        <w:tab/>
      </w:r>
      <w:r w:rsidRPr="00BD2784">
        <w:rPr>
          <w:rFonts w:ascii="Arial" w:hAnsi="Arial" w:cs="Arial"/>
          <w:sz w:val="20"/>
          <w:szCs w:val="20"/>
        </w:rPr>
        <w:tab/>
        <w:t>USGS (metric database)</w:t>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u w:val="single"/>
        </w:rPr>
        <w:t xml:space="preserve">      25,000.00</w:t>
      </w:r>
      <w:r w:rsidRPr="00BD2784">
        <w:rPr>
          <w:rFonts w:ascii="Arial" w:hAnsi="Arial" w:cs="Arial"/>
          <w:sz w:val="20"/>
          <w:szCs w:val="20"/>
        </w:rPr>
        <w:tab/>
      </w:r>
      <w:r>
        <w:rPr>
          <w:rFonts w:ascii="Arial" w:hAnsi="Arial" w:cs="Arial"/>
          <w:sz w:val="24"/>
          <w:szCs w:val="24"/>
        </w:rPr>
        <w:tab/>
      </w:r>
    </w:p>
    <w:p w:rsidR="00F62F64" w:rsidRPr="00BD2784" w:rsidRDefault="00F62F64" w:rsidP="00F62F64">
      <w:pPr>
        <w:spacing w:after="0"/>
        <w:ind w:left="720"/>
        <w:rPr>
          <w:rFonts w:ascii="Arial" w:hAnsi="Arial" w:cs="Arial"/>
          <w:b/>
          <w:sz w:val="24"/>
          <w:szCs w:val="24"/>
        </w:rPr>
      </w:pPr>
      <w:r>
        <w:rPr>
          <w:rFonts w:ascii="Arial" w:hAnsi="Arial" w:cs="Arial"/>
          <w:b/>
          <w:sz w:val="24"/>
          <w:szCs w:val="24"/>
        </w:rPr>
        <w:t>TOTAL</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sidRPr="00BD2784">
        <w:rPr>
          <w:rFonts w:ascii="Arial" w:hAnsi="Arial" w:cs="Arial"/>
          <w:b/>
          <w:sz w:val="24"/>
          <w:szCs w:val="24"/>
        </w:rPr>
        <w:t>$</w:t>
      </w:r>
      <w:r w:rsidRPr="00BD2784">
        <w:rPr>
          <w:rFonts w:ascii="Arial" w:hAnsi="Arial" w:cs="Arial"/>
          <w:b/>
          <w:sz w:val="24"/>
          <w:szCs w:val="24"/>
        </w:rPr>
        <w:tab/>
        <w:t>158,211.06</w:t>
      </w:r>
    </w:p>
    <w:p w:rsidR="00F62F64" w:rsidRDefault="00F62F64" w:rsidP="00F62F64">
      <w:pPr>
        <w:spacing w:after="0"/>
        <w:ind w:left="720"/>
        <w:rPr>
          <w:rFonts w:ascii="Arial" w:hAnsi="Arial" w:cs="Arial"/>
          <w:sz w:val="24"/>
          <w:szCs w:val="24"/>
        </w:rPr>
      </w:pPr>
    </w:p>
    <w:p w:rsidR="001967B9" w:rsidRDefault="00F62F64" w:rsidP="00F62F64">
      <w:pPr>
        <w:spacing w:after="0"/>
        <w:ind w:left="720"/>
        <w:rPr>
          <w:rFonts w:ascii="Arial" w:hAnsi="Arial" w:cs="Arial"/>
          <w:b/>
          <w:sz w:val="24"/>
          <w:szCs w:val="24"/>
        </w:rPr>
      </w:pPr>
      <w:r>
        <w:rPr>
          <w:rFonts w:ascii="Arial" w:hAnsi="Arial" w:cs="Arial"/>
          <w:b/>
          <w:sz w:val="24"/>
          <w:szCs w:val="24"/>
        </w:rPr>
        <w:t>Ending Balance (30 September 2016)</w:t>
      </w:r>
      <w:r>
        <w:rPr>
          <w:rFonts w:ascii="Arial" w:hAnsi="Arial" w:cs="Arial"/>
          <w:b/>
          <w:sz w:val="24"/>
          <w:szCs w:val="24"/>
        </w:rPr>
        <w:tab/>
      </w:r>
      <w:r>
        <w:rPr>
          <w:rFonts w:ascii="Arial" w:hAnsi="Arial" w:cs="Arial"/>
          <w:b/>
          <w:sz w:val="24"/>
          <w:szCs w:val="24"/>
        </w:rPr>
        <w:tab/>
      </w:r>
      <w:r>
        <w:rPr>
          <w:rFonts w:ascii="Arial" w:hAnsi="Arial" w:cs="Arial"/>
          <w:b/>
          <w:sz w:val="24"/>
          <w:szCs w:val="24"/>
        </w:rPr>
        <w:tab/>
        <w:t>$           69,740.57</w:t>
      </w:r>
    </w:p>
    <w:tbl>
      <w:tblPr>
        <w:tblW w:w="6855" w:type="dxa"/>
        <w:tblInd w:w="93" w:type="dxa"/>
        <w:tblLook w:val="04A0" w:firstRow="1" w:lastRow="0" w:firstColumn="1" w:lastColumn="0" w:noHBand="0" w:noVBand="1"/>
      </w:tblPr>
      <w:tblGrid>
        <w:gridCol w:w="4600"/>
        <w:gridCol w:w="2255"/>
      </w:tblGrid>
      <w:tr w:rsidR="00F62F64" w:rsidRPr="00457144" w:rsidTr="00892833">
        <w:trPr>
          <w:trHeight w:val="300"/>
        </w:trPr>
        <w:tc>
          <w:tcPr>
            <w:tcW w:w="6855" w:type="dxa"/>
            <w:gridSpan w:val="2"/>
            <w:tcBorders>
              <w:top w:val="nil"/>
              <w:left w:val="nil"/>
              <w:bottom w:val="nil"/>
              <w:right w:val="nil"/>
            </w:tcBorders>
            <w:shd w:val="clear" w:color="auto" w:fill="auto"/>
            <w:noWrap/>
            <w:vAlign w:val="bottom"/>
          </w:tcPr>
          <w:p w:rsidR="00F62F64" w:rsidRPr="00457144" w:rsidRDefault="00F62F64" w:rsidP="00892833">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lastRenderedPageBreak/>
              <w:t>ANNUAL MEETING INCOME/EXPENSE</w:t>
            </w:r>
          </w:p>
        </w:tc>
      </w:tr>
      <w:tr w:rsidR="00F62F64" w:rsidRPr="00457144" w:rsidTr="00892833">
        <w:trPr>
          <w:trHeight w:val="300"/>
        </w:trPr>
        <w:tc>
          <w:tcPr>
            <w:tcW w:w="4600" w:type="dxa"/>
            <w:tcBorders>
              <w:top w:val="nil"/>
              <w:left w:val="nil"/>
              <w:bottom w:val="nil"/>
              <w:right w:val="nil"/>
            </w:tcBorders>
            <w:shd w:val="clear" w:color="auto" w:fill="auto"/>
            <w:noWrap/>
            <w:vAlign w:val="bottom"/>
            <w:hideMark/>
          </w:tcPr>
          <w:p w:rsidR="00F62F64" w:rsidRPr="00457144" w:rsidRDefault="00F62F64" w:rsidP="00892833">
            <w:pPr>
              <w:spacing w:after="0" w:line="240" w:lineRule="auto"/>
              <w:jc w:val="center"/>
              <w:rPr>
                <w:rFonts w:ascii="Arial" w:eastAsia="Times New Roman" w:hAnsi="Arial" w:cs="Arial"/>
                <w:color w:val="000000"/>
                <w:sz w:val="24"/>
                <w:szCs w:val="24"/>
              </w:rPr>
            </w:pPr>
            <w:r w:rsidRPr="00457144">
              <w:rPr>
                <w:rFonts w:ascii="Arial" w:eastAsia="Times New Roman" w:hAnsi="Arial" w:cs="Arial"/>
                <w:color w:val="000000"/>
                <w:sz w:val="24"/>
                <w:szCs w:val="24"/>
              </w:rPr>
              <w:t xml:space="preserve">2015 </w:t>
            </w:r>
            <w:proofErr w:type="spellStart"/>
            <w:r w:rsidRPr="00457144">
              <w:rPr>
                <w:rFonts w:ascii="Arial" w:eastAsia="Times New Roman" w:hAnsi="Arial" w:cs="Arial"/>
                <w:color w:val="000000"/>
                <w:sz w:val="24"/>
                <w:szCs w:val="24"/>
              </w:rPr>
              <w:t>Odgen</w:t>
            </w:r>
            <w:proofErr w:type="spellEnd"/>
            <w:r w:rsidRPr="00457144">
              <w:rPr>
                <w:rFonts w:ascii="Arial" w:eastAsia="Times New Roman" w:hAnsi="Arial" w:cs="Arial"/>
                <w:color w:val="000000"/>
                <w:sz w:val="24"/>
                <w:szCs w:val="24"/>
              </w:rPr>
              <w:t xml:space="preserve"> UT; 5-8 Nov</w:t>
            </w:r>
          </w:p>
        </w:tc>
        <w:tc>
          <w:tcPr>
            <w:tcW w:w="2255" w:type="dxa"/>
            <w:tcBorders>
              <w:top w:val="nil"/>
              <w:left w:val="nil"/>
              <w:bottom w:val="nil"/>
              <w:right w:val="nil"/>
            </w:tcBorders>
            <w:shd w:val="clear" w:color="auto" w:fill="auto"/>
            <w:noWrap/>
            <w:vAlign w:val="bottom"/>
            <w:hideMark/>
          </w:tcPr>
          <w:p w:rsidR="00F62F64" w:rsidRPr="00457144" w:rsidRDefault="00F62F64" w:rsidP="00892833">
            <w:pPr>
              <w:spacing w:after="0" w:line="240" w:lineRule="auto"/>
              <w:rPr>
                <w:rFonts w:ascii="Arial" w:eastAsia="Times New Roman" w:hAnsi="Arial" w:cs="Arial"/>
                <w:color w:val="000000"/>
                <w:sz w:val="24"/>
                <w:szCs w:val="24"/>
              </w:rPr>
            </w:pPr>
          </w:p>
        </w:tc>
      </w:tr>
      <w:tr w:rsidR="00F62F64" w:rsidRPr="00457144" w:rsidTr="00892833">
        <w:trPr>
          <w:trHeight w:val="300"/>
        </w:trPr>
        <w:tc>
          <w:tcPr>
            <w:tcW w:w="4600" w:type="dxa"/>
            <w:tcBorders>
              <w:top w:val="nil"/>
              <w:left w:val="nil"/>
              <w:bottom w:val="nil"/>
              <w:right w:val="nil"/>
            </w:tcBorders>
            <w:shd w:val="clear" w:color="auto" w:fill="auto"/>
            <w:noWrap/>
            <w:vAlign w:val="bottom"/>
            <w:hideMark/>
          </w:tcPr>
          <w:p w:rsidR="00F62F64" w:rsidRPr="00457144" w:rsidRDefault="00F62F64" w:rsidP="00892833">
            <w:pPr>
              <w:spacing w:after="0" w:line="240" w:lineRule="auto"/>
              <w:rPr>
                <w:rFonts w:ascii="Arial" w:eastAsia="Times New Roman" w:hAnsi="Arial" w:cs="Arial"/>
                <w:color w:val="000000"/>
                <w:sz w:val="24"/>
                <w:szCs w:val="24"/>
              </w:rPr>
            </w:pPr>
            <w:r w:rsidRPr="00457144">
              <w:rPr>
                <w:rFonts w:ascii="Arial" w:eastAsia="Times New Roman" w:hAnsi="Arial" w:cs="Arial"/>
                <w:color w:val="000000"/>
                <w:sz w:val="24"/>
                <w:szCs w:val="24"/>
              </w:rPr>
              <w:t>Income</w:t>
            </w:r>
          </w:p>
        </w:tc>
        <w:tc>
          <w:tcPr>
            <w:tcW w:w="2255" w:type="dxa"/>
            <w:tcBorders>
              <w:top w:val="nil"/>
              <w:left w:val="nil"/>
              <w:bottom w:val="nil"/>
              <w:right w:val="nil"/>
            </w:tcBorders>
            <w:shd w:val="clear" w:color="auto" w:fill="auto"/>
            <w:noWrap/>
            <w:vAlign w:val="bottom"/>
            <w:hideMark/>
          </w:tcPr>
          <w:p w:rsidR="00F62F64" w:rsidRPr="00457144" w:rsidRDefault="00F62F64" w:rsidP="00892833">
            <w:pPr>
              <w:spacing w:after="0" w:line="240" w:lineRule="auto"/>
              <w:rPr>
                <w:rFonts w:ascii="Arial" w:eastAsia="Times New Roman" w:hAnsi="Arial" w:cs="Arial"/>
                <w:color w:val="000000"/>
                <w:sz w:val="24"/>
                <w:szCs w:val="24"/>
              </w:rPr>
            </w:pPr>
          </w:p>
        </w:tc>
      </w:tr>
      <w:tr w:rsidR="00F62F64" w:rsidRPr="00457144" w:rsidTr="00892833">
        <w:trPr>
          <w:trHeight w:val="300"/>
        </w:trPr>
        <w:tc>
          <w:tcPr>
            <w:tcW w:w="4600" w:type="dxa"/>
            <w:tcBorders>
              <w:top w:val="nil"/>
              <w:left w:val="nil"/>
              <w:bottom w:val="nil"/>
              <w:right w:val="nil"/>
            </w:tcBorders>
            <w:shd w:val="clear" w:color="auto" w:fill="auto"/>
            <w:noWrap/>
            <w:vAlign w:val="bottom"/>
            <w:hideMark/>
          </w:tcPr>
          <w:p w:rsidR="00F62F64" w:rsidRPr="00457144" w:rsidRDefault="00F62F64" w:rsidP="00892833">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Pr="00457144">
              <w:rPr>
                <w:rFonts w:ascii="Arial" w:eastAsia="Times New Roman" w:hAnsi="Arial" w:cs="Arial"/>
                <w:color w:val="000000"/>
                <w:sz w:val="24"/>
                <w:szCs w:val="24"/>
              </w:rPr>
              <w:t>UDWR grant</w:t>
            </w:r>
          </w:p>
        </w:tc>
        <w:tc>
          <w:tcPr>
            <w:tcW w:w="2255" w:type="dxa"/>
            <w:tcBorders>
              <w:top w:val="nil"/>
              <w:left w:val="nil"/>
              <w:bottom w:val="nil"/>
              <w:right w:val="nil"/>
            </w:tcBorders>
            <w:shd w:val="clear" w:color="auto" w:fill="auto"/>
            <w:noWrap/>
            <w:vAlign w:val="bottom"/>
            <w:hideMark/>
          </w:tcPr>
          <w:p w:rsidR="00F62F64" w:rsidRPr="00457144" w:rsidRDefault="00F62F64" w:rsidP="00892833">
            <w:pPr>
              <w:spacing w:after="0" w:line="240" w:lineRule="auto"/>
              <w:rPr>
                <w:rFonts w:ascii="Arial" w:eastAsia="Times New Roman" w:hAnsi="Arial" w:cs="Arial"/>
                <w:color w:val="000000"/>
                <w:sz w:val="24"/>
                <w:szCs w:val="24"/>
              </w:rPr>
            </w:pPr>
            <w:r w:rsidRPr="00457144">
              <w:rPr>
                <w:rFonts w:ascii="Arial" w:eastAsia="Times New Roman" w:hAnsi="Arial" w:cs="Arial"/>
                <w:color w:val="000000"/>
                <w:sz w:val="24"/>
                <w:szCs w:val="24"/>
              </w:rPr>
              <w:t xml:space="preserve"> $         10,000.00 </w:t>
            </w:r>
          </w:p>
        </w:tc>
      </w:tr>
      <w:tr w:rsidR="00F62F64" w:rsidRPr="00457144" w:rsidTr="00892833">
        <w:trPr>
          <w:trHeight w:val="300"/>
        </w:trPr>
        <w:tc>
          <w:tcPr>
            <w:tcW w:w="4600" w:type="dxa"/>
            <w:tcBorders>
              <w:top w:val="nil"/>
              <w:left w:val="nil"/>
              <w:bottom w:val="nil"/>
              <w:right w:val="nil"/>
            </w:tcBorders>
            <w:shd w:val="clear" w:color="auto" w:fill="auto"/>
            <w:noWrap/>
            <w:vAlign w:val="bottom"/>
            <w:hideMark/>
          </w:tcPr>
          <w:p w:rsidR="00F62F64" w:rsidRPr="00457144" w:rsidRDefault="00F62F64" w:rsidP="00892833">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Pr="00457144">
              <w:rPr>
                <w:rFonts w:ascii="Arial" w:eastAsia="Times New Roman" w:hAnsi="Arial" w:cs="Arial"/>
                <w:color w:val="000000"/>
                <w:sz w:val="24"/>
                <w:szCs w:val="24"/>
              </w:rPr>
              <w:t>Raffle</w:t>
            </w:r>
          </w:p>
        </w:tc>
        <w:tc>
          <w:tcPr>
            <w:tcW w:w="2255" w:type="dxa"/>
            <w:tcBorders>
              <w:top w:val="nil"/>
              <w:left w:val="nil"/>
              <w:bottom w:val="nil"/>
              <w:right w:val="nil"/>
            </w:tcBorders>
            <w:shd w:val="clear" w:color="auto" w:fill="auto"/>
            <w:noWrap/>
            <w:vAlign w:val="bottom"/>
            <w:hideMark/>
          </w:tcPr>
          <w:p w:rsidR="00F62F64" w:rsidRPr="00457144" w:rsidRDefault="00F62F64" w:rsidP="00892833">
            <w:pPr>
              <w:spacing w:after="0" w:line="240" w:lineRule="auto"/>
              <w:rPr>
                <w:rFonts w:ascii="Arial" w:eastAsia="Times New Roman" w:hAnsi="Arial" w:cs="Arial"/>
                <w:color w:val="000000"/>
                <w:sz w:val="24"/>
                <w:szCs w:val="24"/>
              </w:rPr>
            </w:pPr>
            <w:r w:rsidRPr="00457144">
              <w:rPr>
                <w:rFonts w:ascii="Arial" w:eastAsia="Times New Roman" w:hAnsi="Arial" w:cs="Arial"/>
                <w:color w:val="000000"/>
                <w:sz w:val="24"/>
                <w:szCs w:val="24"/>
              </w:rPr>
              <w:t xml:space="preserve"> $           1,095.06 </w:t>
            </w:r>
          </w:p>
        </w:tc>
      </w:tr>
      <w:tr w:rsidR="00F62F64" w:rsidRPr="00457144" w:rsidTr="00892833">
        <w:trPr>
          <w:trHeight w:val="300"/>
        </w:trPr>
        <w:tc>
          <w:tcPr>
            <w:tcW w:w="4600" w:type="dxa"/>
            <w:tcBorders>
              <w:top w:val="nil"/>
              <w:left w:val="nil"/>
              <w:bottom w:val="nil"/>
              <w:right w:val="nil"/>
            </w:tcBorders>
            <w:shd w:val="clear" w:color="auto" w:fill="auto"/>
            <w:noWrap/>
            <w:vAlign w:val="bottom"/>
            <w:hideMark/>
          </w:tcPr>
          <w:p w:rsidR="00F62F64" w:rsidRPr="00457144" w:rsidRDefault="00F62F64" w:rsidP="00892833">
            <w:pPr>
              <w:spacing w:after="0" w:line="240" w:lineRule="auto"/>
              <w:rPr>
                <w:rFonts w:ascii="Arial" w:eastAsia="Times New Roman" w:hAnsi="Arial" w:cs="Arial"/>
                <w:b/>
                <w:color w:val="000000"/>
                <w:sz w:val="24"/>
                <w:szCs w:val="24"/>
              </w:rPr>
            </w:pPr>
            <w:r w:rsidRPr="00606764">
              <w:rPr>
                <w:rFonts w:ascii="Arial" w:eastAsia="Times New Roman" w:hAnsi="Arial" w:cs="Arial"/>
                <w:b/>
                <w:color w:val="000000"/>
                <w:sz w:val="24"/>
                <w:szCs w:val="24"/>
              </w:rPr>
              <w:t xml:space="preserve">        </w:t>
            </w:r>
            <w:r w:rsidRPr="00457144">
              <w:rPr>
                <w:rFonts w:ascii="Arial" w:eastAsia="Times New Roman" w:hAnsi="Arial" w:cs="Arial"/>
                <w:b/>
                <w:color w:val="000000"/>
                <w:sz w:val="24"/>
                <w:szCs w:val="24"/>
              </w:rPr>
              <w:t>Total Income</w:t>
            </w:r>
          </w:p>
        </w:tc>
        <w:tc>
          <w:tcPr>
            <w:tcW w:w="2255" w:type="dxa"/>
            <w:tcBorders>
              <w:top w:val="nil"/>
              <w:left w:val="nil"/>
              <w:bottom w:val="nil"/>
              <w:right w:val="nil"/>
            </w:tcBorders>
            <w:shd w:val="clear" w:color="auto" w:fill="auto"/>
            <w:noWrap/>
            <w:vAlign w:val="bottom"/>
            <w:hideMark/>
          </w:tcPr>
          <w:p w:rsidR="00F62F64" w:rsidRPr="00457144" w:rsidRDefault="00F62F64" w:rsidP="00892833">
            <w:pPr>
              <w:spacing w:after="0" w:line="240" w:lineRule="auto"/>
              <w:rPr>
                <w:rFonts w:ascii="Arial" w:eastAsia="Times New Roman" w:hAnsi="Arial" w:cs="Arial"/>
                <w:b/>
                <w:color w:val="000000"/>
                <w:sz w:val="24"/>
                <w:szCs w:val="24"/>
              </w:rPr>
            </w:pPr>
            <w:r w:rsidRPr="00457144">
              <w:rPr>
                <w:rFonts w:ascii="Arial" w:eastAsia="Times New Roman" w:hAnsi="Arial" w:cs="Arial"/>
                <w:b/>
                <w:color w:val="000000"/>
                <w:sz w:val="24"/>
                <w:szCs w:val="24"/>
              </w:rPr>
              <w:t xml:space="preserve"> $         11,095.06 </w:t>
            </w:r>
          </w:p>
        </w:tc>
      </w:tr>
      <w:tr w:rsidR="00F62F64" w:rsidRPr="00457144" w:rsidTr="00892833">
        <w:trPr>
          <w:trHeight w:val="300"/>
        </w:trPr>
        <w:tc>
          <w:tcPr>
            <w:tcW w:w="4600" w:type="dxa"/>
            <w:tcBorders>
              <w:top w:val="nil"/>
              <w:left w:val="nil"/>
              <w:bottom w:val="nil"/>
              <w:right w:val="nil"/>
            </w:tcBorders>
            <w:shd w:val="clear" w:color="auto" w:fill="auto"/>
            <w:noWrap/>
            <w:vAlign w:val="bottom"/>
            <w:hideMark/>
          </w:tcPr>
          <w:p w:rsidR="00F62F64" w:rsidRPr="00457144" w:rsidRDefault="00F62F64" w:rsidP="00892833">
            <w:pPr>
              <w:spacing w:after="0" w:line="240" w:lineRule="auto"/>
              <w:jc w:val="center"/>
              <w:rPr>
                <w:rFonts w:ascii="Arial" w:eastAsia="Times New Roman" w:hAnsi="Arial" w:cs="Arial"/>
                <w:color w:val="000000"/>
                <w:sz w:val="24"/>
                <w:szCs w:val="24"/>
              </w:rPr>
            </w:pPr>
          </w:p>
        </w:tc>
        <w:tc>
          <w:tcPr>
            <w:tcW w:w="2255" w:type="dxa"/>
            <w:tcBorders>
              <w:top w:val="nil"/>
              <w:left w:val="nil"/>
              <w:bottom w:val="nil"/>
              <w:right w:val="nil"/>
            </w:tcBorders>
            <w:shd w:val="clear" w:color="auto" w:fill="auto"/>
            <w:noWrap/>
            <w:vAlign w:val="bottom"/>
            <w:hideMark/>
          </w:tcPr>
          <w:p w:rsidR="00F62F64" w:rsidRPr="00457144" w:rsidRDefault="00F62F64" w:rsidP="00892833">
            <w:pPr>
              <w:spacing w:after="0" w:line="240" w:lineRule="auto"/>
              <w:rPr>
                <w:rFonts w:ascii="Arial" w:eastAsia="Times New Roman" w:hAnsi="Arial" w:cs="Arial"/>
                <w:color w:val="000000"/>
                <w:sz w:val="24"/>
                <w:szCs w:val="24"/>
              </w:rPr>
            </w:pPr>
          </w:p>
        </w:tc>
      </w:tr>
      <w:tr w:rsidR="00F62F64" w:rsidRPr="00457144" w:rsidTr="00892833">
        <w:trPr>
          <w:trHeight w:val="300"/>
        </w:trPr>
        <w:tc>
          <w:tcPr>
            <w:tcW w:w="4600" w:type="dxa"/>
            <w:tcBorders>
              <w:top w:val="nil"/>
              <w:left w:val="nil"/>
              <w:bottom w:val="nil"/>
              <w:right w:val="nil"/>
            </w:tcBorders>
            <w:shd w:val="clear" w:color="auto" w:fill="auto"/>
            <w:noWrap/>
            <w:vAlign w:val="bottom"/>
            <w:hideMark/>
          </w:tcPr>
          <w:p w:rsidR="00F62F64" w:rsidRPr="00457144" w:rsidRDefault="00F62F64" w:rsidP="00892833">
            <w:pPr>
              <w:spacing w:after="0" w:line="240" w:lineRule="auto"/>
              <w:rPr>
                <w:rFonts w:ascii="Arial" w:eastAsia="Times New Roman" w:hAnsi="Arial" w:cs="Arial"/>
                <w:color w:val="000000"/>
                <w:sz w:val="24"/>
                <w:szCs w:val="24"/>
              </w:rPr>
            </w:pPr>
            <w:r w:rsidRPr="00457144">
              <w:rPr>
                <w:rFonts w:ascii="Arial" w:eastAsia="Times New Roman" w:hAnsi="Arial" w:cs="Arial"/>
                <w:color w:val="000000"/>
                <w:sz w:val="24"/>
                <w:szCs w:val="24"/>
              </w:rPr>
              <w:t>Expenses</w:t>
            </w:r>
          </w:p>
        </w:tc>
        <w:tc>
          <w:tcPr>
            <w:tcW w:w="2255" w:type="dxa"/>
            <w:tcBorders>
              <w:top w:val="nil"/>
              <w:left w:val="nil"/>
              <w:bottom w:val="nil"/>
              <w:right w:val="nil"/>
            </w:tcBorders>
            <w:shd w:val="clear" w:color="auto" w:fill="auto"/>
            <w:noWrap/>
            <w:vAlign w:val="bottom"/>
            <w:hideMark/>
          </w:tcPr>
          <w:p w:rsidR="00F62F64" w:rsidRPr="00457144" w:rsidRDefault="00F62F64" w:rsidP="00892833">
            <w:pPr>
              <w:spacing w:after="0" w:line="240" w:lineRule="auto"/>
              <w:rPr>
                <w:rFonts w:ascii="Arial" w:eastAsia="Times New Roman" w:hAnsi="Arial" w:cs="Arial"/>
                <w:color w:val="000000"/>
                <w:sz w:val="24"/>
                <w:szCs w:val="24"/>
              </w:rPr>
            </w:pPr>
          </w:p>
        </w:tc>
      </w:tr>
      <w:tr w:rsidR="00F62F64" w:rsidRPr="00457144" w:rsidTr="00892833">
        <w:trPr>
          <w:trHeight w:val="300"/>
        </w:trPr>
        <w:tc>
          <w:tcPr>
            <w:tcW w:w="4600" w:type="dxa"/>
            <w:tcBorders>
              <w:top w:val="nil"/>
              <w:left w:val="nil"/>
              <w:bottom w:val="nil"/>
              <w:right w:val="nil"/>
            </w:tcBorders>
            <w:shd w:val="clear" w:color="auto" w:fill="auto"/>
            <w:noWrap/>
            <w:vAlign w:val="bottom"/>
            <w:hideMark/>
          </w:tcPr>
          <w:p w:rsidR="00F62F64" w:rsidRPr="00457144" w:rsidRDefault="00F62F64" w:rsidP="00892833">
            <w:pPr>
              <w:spacing w:after="0" w:line="240" w:lineRule="auto"/>
              <w:jc w:val="center"/>
              <w:rPr>
                <w:rFonts w:ascii="Arial" w:eastAsia="Times New Roman" w:hAnsi="Arial" w:cs="Arial"/>
                <w:color w:val="000000"/>
                <w:sz w:val="24"/>
                <w:szCs w:val="24"/>
              </w:rPr>
            </w:pPr>
            <w:r w:rsidRPr="00457144">
              <w:rPr>
                <w:rFonts w:ascii="Arial" w:eastAsia="Times New Roman" w:hAnsi="Arial" w:cs="Arial"/>
                <w:color w:val="000000"/>
                <w:sz w:val="24"/>
                <w:szCs w:val="24"/>
              </w:rPr>
              <w:t>Eccles Conference Center</w:t>
            </w:r>
          </w:p>
        </w:tc>
        <w:tc>
          <w:tcPr>
            <w:tcW w:w="2255" w:type="dxa"/>
            <w:tcBorders>
              <w:top w:val="nil"/>
              <w:left w:val="nil"/>
              <w:bottom w:val="nil"/>
              <w:right w:val="nil"/>
            </w:tcBorders>
            <w:shd w:val="clear" w:color="auto" w:fill="auto"/>
            <w:noWrap/>
            <w:vAlign w:val="bottom"/>
            <w:hideMark/>
          </w:tcPr>
          <w:p w:rsidR="00F62F64" w:rsidRPr="00457144" w:rsidRDefault="00F62F64" w:rsidP="00892833">
            <w:pPr>
              <w:spacing w:after="0" w:line="240" w:lineRule="auto"/>
              <w:rPr>
                <w:rFonts w:ascii="Arial" w:eastAsia="Times New Roman" w:hAnsi="Arial" w:cs="Arial"/>
                <w:color w:val="000000"/>
                <w:sz w:val="24"/>
                <w:szCs w:val="24"/>
              </w:rPr>
            </w:pPr>
            <w:r w:rsidRPr="00457144">
              <w:rPr>
                <w:rFonts w:ascii="Arial" w:eastAsia="Times New Roman" w:hAnsi="Arial" w:cs="Arial"/>
                <w:color w:val="000000"/>
                <w:sz w:val="24"/>
                <w:szCs w:val="24"/>
              </w:rPr>
              <w:t xml:space="preserve"> $            8,765.13 </w:t>
            </w:r>
          </w:p>
        </w:tc>
      </w:tr>
      <w:tr w:rsidR="00F62F64" w:rsidRPr="00457144" w:rsidTr="00892833">
        <w:trPr>
          <w:trHeight w:val="300"/>
        </w:trPr>
        <w:tc>
          <w:tcPr>
            <w:tcW w:w="4600" w:type="dxa"/>
            <w:tcBorders>
              <w:top w:val="nil"/>
              <w:left w:val="nil"/>
              <w:bottom w:val="nil"/>
              <w:right w:val="nil"/>
            </w:tcBorders>
            <w:shd w:val="clear" w:color="auto" w:fill="auto"/>
            <w:noWrap/>
            <w:vAlign w:val="bottom"/>
            <w:hideMark/>
          </w:tcPr>
          <w:p w:rsidR="00F62F64" w:rsidRPr="00457144" w:rsidRDefault="00F62F64" w:rsidP="00892833">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           Travel</w:t>
            </w:r>
          </w:p>
        </w:tc>
        <w:tc>
          <w:tcPr>
            <w:tcW w:w="2255" w:type="dxa"/>
            <w:tcBorders>
              <w:top w:val="nil"/>
              <w:left w:val="nil"/>
              <w:bottom w:val="nil"/>
              <w:right w:val="nil"/>
            </w:tcBorders>
            <w:shd w:val="clear" w:color="auto" w:fill="auto"/>
            <w:noWrap/>
            <w:vAlign w:val="bottom"/>
            <w:hideMark/>
          </w:tcPr>
          <w:p w:rsidR="00F62F64" w:rsidRPr="00457144" w:rsidRDefault="00F62F64" w:rsidP="00892833">
            <w:pPr>
              <w:spacing w:after="0" w:line="240" w:lineRule="auto"/>
              <w:rPr>
                <w:rFonts w:ascii="Arial" w:eastAsia="Times New Roman" w:hAnsi="Arial" w:cs="Arial"/>
                <w:color w:val="000000"/>
                <w:sz w:val="24"/>
                <w:szCs w:val="24"/>
              </w:rPr>
            </w:pPr>
          </w:p>
        </w:tc>
      </w:tr>
      <w:tr w:rsidR="00F62F64" w:rsidRPr="00457144" w:rsidTr="00892833">
        <w:trPr>
          <w:trHeight w:val="300"/>
        </w:trPr>
        <w:tc>
          <w:tcPr>
            <w:tcW w:w="4600" w:type="dxa"/>
            <w:tcBorders>
              <w:top w:val="nil"/>
              <w:left w:val="nil"/>
              <w:bottom w:val="nil"/>
              <w:right w:val="nil"/>
            </w:tcBorders>
            <w:shd w:val="clear" w:color="auto" w:fill="auto"/>
            <w:noWrap/>
            <w:vAlign w:val="bottom"/>
            <w:hideMark/>
          </w:tcPr>
          <w:p w:rsidR="00F62F64" w:rsidRPr="00457144" w:rsidRDefault="00F62F64" w:rsidP="00892833">
            <w:pPr>
              <w:spacing w:after="0" w:line="240" w:lineRule="auto"/>
              <w:jc w:val="center"/>
              <w:rPr>
                <w:rFonts w:ascii="Arial" w:eastAsia="Times New Roman" w:hAnsi="Arial" w:cs="Arial"/>
                <w:color w:val="000000"/>
                <w:sz w:val="24"/>
                <w:szCs w:val="24"/>
              </w:rPr>
            </w:pPr>
            <w:r w:rsidRPr="00457144">
              <w:rPr>
                <w:rFonts w:ascii="Arial" w:eastAsia="Times New Roman" w:hAnsi="Arial" w:cs="Arial"/>
                <w:color w:val="000000"/>
                <w:sz w:val="24"/>
                <w:szCs w:val="24"/>
              </w:rPr>
              <w:t>Hilton Garden Inn</w:t>
            </w:r>
          </w:p>
        </w:tc>
        <w:tc>
          <w:tcPr>
            <w:tcW w:w="2255" w:type="dxa"/>
            <w:tcBorders>
              <w:top w:val="nil"/>
              <w:left w:val="nil"/>
              <w:bottom w:val="nil"/>
              <w:right w:val="nil"/>
            </w:tcBorders>
            <w:shd w:val="clear" w:color="auto" w:fill="auto"/>
            <w:noWrap/>
            <w:vAlign w:val="bottom"/>
            <w:hideMark/>
          </w:tcPr>
          <w:p w:rsidR="00F62F64" w:rsidRPr="00457144" w:rsidRDefault="00F62F64" w:rsidP="00892833">
            <w:pPr>
              <w:spacing w:after="0" w:line="240" w:lineRule="auto"/>
              <w:rPr>
                <w:rFonts w:ascii="Arial" w:eastAsia="Times New Roman" w:hAnsi="Arial" w:cs="Arial"/>
                <w:color w:val="000000"/>
                <w:sz w:val="24"/>
                <w:szCs w:val="24"/>
              </w:rPr>
            </w:pPr>
            <w:r w:rsidRPr="00457144">
              <w:rPr>
                <w:rFonts w:ascii="Arial" w:eastAsia="Times New Roman" w:hAnsi="Arial" w:cs="Arial"/>
                <w:color w:val="000000"/>
                <w:sz w:val="24"/>
                <w:szCs w:val="24"/>
              </w:rPr>
              <w:t xml:space="preserve"> $            1,774.20 </w:t>
            </w:r>
          </w:p>
        </w:tc>
      </w:tr>
      <w:tr w:rsidR="00F62F64" w:rsidRPr="00457144" w:rsidTr="00892833">
        <w:trPr>
          <w:trHeight w:val="300"/>
        </w:trPr>
        <w:tc>
          <w:tcPr>
            <w:tcW w:w="4600" w:type="dxa"/>
            <w:tcBorders>
              <w:top w:val="nil"/>
              <w:left w:val="nil"/>
              <w:bottom w:val="nil"/>
              <w:right w:val="nil"/>
            </w:tcBorders>
            <w:shd w:val="clear" w:color="auto" w:fill="auto"/>
            <w:noWrap/>
            <w:vAlign w:val="bottom"/>
            <w:hideMark/>
          </w:tcPr>
          <w:p w:rsidR="00F62F64" w:rsidRPr="00457144" w:rsidRDefault="00F62F64" w:rsidP="00892833">
            <w:pPr>
              <w:spacing w:after="0" w:line="240" w:lineRule="auto"/>
              <w:jc w:val="center"/>
              <w:rPr>
                <w:rFonts w:ascii="Arial" w:eastAsia="Times New Roman" w:hAnsi="Arial" w:cs="Arial"/>
                <w:color w:val="000000"/>
                <w:sz w:val="24"/>
                <w:szCs w:val="24"/>
              </w:rPr>
            </w:pPr>
            <w:r w:rsidRPr="00457144">
              <w:rPr>
                <w:rFonts w:ascii="Arial" w:eastAsia="Times New Roman" w:hAnsi="Arial" w:cs="Arial"/>
                <w:color w:val="000000"/>
                <w:sz w:val="24"/>
                <w:szCs w:val="24"/>
              </w:rPr>
              <w:t>Jeff Boxrucker</w:t>
            </w:r>
          </w:p>
        </w:tc>
        <w:tc>
          <w:tcPr>
            <w:tcW w:w="2255" w:type="dxa"/>
            <w:tcBorders>
              <w:top w:val="nil"/>
              <w:left w:val="nil"/>
              <w:bottom w:val="nil"/>
              <w:right w:val="nil"/>
            </w:tcBorders>
            <w:shd w:val="clear" w:color="auto" w:fill="auto"/>
            <w:noWrap/>
            <w:vAlign w:val="bottom"/>
            <w:hideMark/>
          </w:tcPr>
          <w:p w:rsidR="00F62F64" w:rsidRPr="00457144" w:rsidRDefault="00F62F64" w:rsidP="00892833">
            <w:pPr>
              <w:spacing w:after="0" w:line="240" w:lineRule="auto"/>
              <w:rPr>
                <w:rFonts w:ascii="Arial" w:eastAsia="Times New Roman" w:hAnsi="Arial" w:cs="Arial"/>
                <w:color w:val="000000"/>
                <w:sz w:val="24"/>
                <w:szCs w:val="24"/>
              </w:rPr>
            </w:pPr>
            <w:r w:rsidRPr="00457144">
              <w:rPr>
                <w:rFonts w:ascii="Arial" w:eastAsia="Times New Roman" w:hAnsi="Arial" w:cs="Arial"/>
                <w:color w:val="000000"/>
                <w:sz w:val="24"/>
                <w:szCs w:val="24"/>
              </w:rPr>
              <w:t xml:space="preserve"> $               421.91 </w:t>
            </w:r>
          </w:p>
        </w:tc>
      </w:tr>
      <w:tr w:rsidR="00F62F64" w:rsidRPr="00457144" w:rsidTr="00892833">
        <w:trPr>
          <w:trHeight w:val="300"/>
        </w:trPr>
        <w:tc>
          <w:tcPr>
            <w:tcW w:w="4600" w:type="dxa"/>
            <w:tcBorders>
              <w:top w:val="nil"/>
              <w:left w:val="nil"/>
              <w:bottom w:val="nil"/>
              <w:right w:val="nil"/>
            </w:tcBorders>
            <w:shd w:val="clear" w:color="auto" w:fill="auto"/>
            <w:noWrap/>
            <w:vAlign w:val="bottom"/>
            <w:hideMark/>
          </w:tcPr>
          <w:p w:rsidR="00F62F64" w:rsidRPr="00457144" w:rsidRDefault="00F62F64" w:rsidP="00892833">
            <w:pPr>
              <w:spacing w:after="0" w:line="240" w:lineRule="auto"/>
              <w:jc w:val="center"/>
              <w:rPr>
                <w:rFonts w:ascii="Arial" w:eastAsia="Times New Roman" w:hAnsi="Arial" w:cs="Arial"/>
                <w:color w:val="000000"/>
                <w:sz w:val="24"/>
                <w:szCs w:val="24"/>
              </w:rPr>
            </w:pPr>
            <w:r w:rsidRPr="00457144">
              <w:rPr>
                <w:rFonts w:ascii="Arial" w:eastAsia="Times New Roman" w:hAnsi="Arial" w:cs="Arial"/>
                <w:color w:val="000000"/>
                <w:sz w:val="24"/>
                <w:szCs w:val="24"/>
              </w:rPr>
              <w:t>Ben Page</w:t>
            </w:r>
          </w:p>
        </w:tc>
        <w:tc>
          <w:tcPr>
            <w:tcW w:w="2255" w:type="dxa"/>
            <w:tcBorders>
              <w:top w:val="nil"/>
              <w:left w:val="nil"/>
              <w:bottom w:val="nil"/>
              <w:right w:val="nil"/>
            </w:tcBorders>
            <w:shd w:val="clear" w:color="auto" w:fill="auto"/>
            <w:noWrap/>
            <w:vAlign w:val="bottom"/>
            <w:hideMark/>
          </w:tcPr>
          <w:p w:rsidR="00F62F64" w:rsidRPr="00457144" w:rsidRDefault="00F62F64" w:rsidP="00892833">
            <w:pPr>
              <w:spacing w:after="0" w:line="240" w:lineRule="auto"/>
              <w:rPr>
                <w:rFonts w:ascii="Arial" w:eastAsia="Times New Roman" w:hAnsi="Arial" w:cs="Arial"/>
                <w:color w:val="000000"/>
                <w:sz w:val="24"/>
                <w:szCs w:val="24"/>
              </w:rPr>
            </w:pPr>
            <w:r w:rsidRPr="00457144">
              <w:rPr>
                <w:rFonts w:ascii="Arial" w:eastAsia="Times New Roman" w:hAnsi="Arial" w:cs="Arial"/>
                <w:color w:val="000000"/>
                <w:sz w:val="24"/>
                <w:szCs w:val="24"/>
              </w:rPr>
              <w:t xml:space="preserve"> $               431.20 </w:t>
            </w:r>
          </w:p>
        </w:tc>
      </w:tr>
      <w:tr w:rsidR="00F62F64" w:rsidRPr="00457144" w:rsidTr="00892833">
        <w:trPr>
          <w:trHeight w:val="300"/>
        </w:trPr>
        <w:tc>
          <w:tcPr>
            <w:tcW w:w="4600" w:type="dxa"/>
            <w:tcBorders>
              <w:top w:val="nil"/>
              <w:left w:val="nil"/>
              <w:bottom w:val="nil"/>
              <w:right w:val="nil"/>
            </w:tcBorders>
            <w:shd w:val="clear" w:color="auto" w:fill="auto"/>
            <w:noWrap/>
            <w:vAlign w:val="bottom"/>
            <w:hideMark/>
          </w:tcPr>
          <w:p w:rsidR="00F62F64" w:rsidRPr="00457144" w:rsidRDefault="00F62F64" w:rsidP="00892833">
            <w:pPr>
              <w:spacing w:after="0" w:line="240" w:lineRule="auto"/>
              <w:jc w:val="center"/>
              <w:rPr>
                <w:rFonts w:ascii="Arial" w:eastAsia="Times New Roman" w:hAnsi="Arial" w:cs="Arial"/>
                <w:color w:val="000000"/>
                <w:sz w:val="24"/>
                <w:szCs w:val="24"/>
              </w:rPr>
            </w:pPr>
            <w:r w:rsidRPr="00457144">
              <w:rPr>
                <w:rFonts w:ascii="Arial" w:eastAsia="Times New Roman" w:hAnsi="Arial" w:cs="Arial"/>
                <w:color w:val="000000"/>
                <w:sz w:val="24"/>
                <w:szCs w:val="24"/>
              </w:rPr>
              <w:t>Tom Lang</w:t>
            </w:r>
          </w:p>
        </w:tc>
        <w:tc>
          <w:tcPr>
            <w:tcW w:w="2255" w:type="dxa"/>
            <w:tcBorders>
              <w:top w:val="nil"/>
              <w:left w:val="nil"/>
              <w:bottom w:val="nil"/>
              <w:right w:val="nil"/>
            </w:tcBorders>
            <w:shd w:val="clear" w:color="auto" w:fill="auto"/>
            <w:noWrap/>
            <w:vAlign w:val="bottom"/>
            <w:hideMark/>
          </w:tcPr>
          <w:p w:rsidR="00F62F64" w:rsidRPr="00457144" w:rsidRDefault="00F62F64" w:rsidP="00892833">
            <w:pPr>
              <w:spacing w:after="0" w:line="240" w:lineRule="auto"/>
              <w:rPr>
                <w:rFonts w:ascii="Arial" w:eastAsia="Times New Roman" w:hAnsi="Arial" w:cs="Arial"/>
                <w:color w:val="000000"/>
                <w:sz w:val="24"/>
                <w:szCs w:val="24"/>
              </w:rPr>
            </w:pPr>
            <w:r w:rsidRPr="00457144">
              <w:rPr>
                <w:rFonts w:ascii="Arial" w:eastAsia="Times New Roman" w:hAnsi="Arial" w:cs="Arial"/>
                <w:color w:val="000000"/>
                <w:sz w:val="24"/>
                <w:szCs w:val="24"/>
              </w:rPr>
              <w:t xml:space="preserve"> $               351.20 </w:t>
            </w:r>
          </w:p>
        </w:tc>
      </w:tr>
      <w:tr w:rsidR="00F62F64" w:rsidRPr="00457144" w:rsidTr="00892833">
        <w:trPr>
          <w:trHeight w:val="300"/>
        </w:trPr>
        <w:tc>
          <w:tcPr>
            <w:tcW w:w="4600" w:type="dxa"/>
            <w:tcBorders>
              <w:top w:val="nil"/>
              <w:left w:val="nil"/>
              <w:bottom w:val="nil"/>
              <w:right w:val="nil"/>
            </w:tcBorders>
            <w:shd w:val="clear" w:color="auto" w:fill="auto"/>
            <w:noWrap/>
            <w:vAlign w:val="bottom"/>
            <w:hideMark/>
          </w:tcPr>
          <w:p w:rsidR="00F62F64" w:rsidRPr="00457144" w:rsidRDefault="00F62F64" w:rsidP="00892833">
            <w:pPr>
              <w:spacing w:after="0" w:line="240" w:lineRule="auto"/>
              <w:jc w:val="center"/>
              <w:rPr>
                <w:rFonts w:ascii="Arial" w:eastAsia="Times New Roman" w:hAnsi="Arial" w:cs="Arial"/>
                <w:color w:val="000000"/>
                <w:sz w:val="24"/>
                <w:szCs w:val="24"/>
              </w:rPr>
            </w:pPr>
            <w:r w:rsidRPr="00457144">
              <w:rPr>
                <w:rFonts w:ascii="Arial" w:eastAsia="Times New Roman" w:hAnsi="Arial" w:cs="Arial"/>
                <w:color w:val="000000"/>
                <w:sz w:val="24"/>
                <w:szCs w:val="24"/>
              </w:rPr>
              <w:t>Dave Ewald</w:t>
            </w:r>
          </w:p>
        </w:tc>
        <w:tc>
          <w:tcPr>
            <w:tcW w:w="2255" w:type="dxa"/>
            <w:tcBorders>
              <w:top w:val="nil"/>
              <w:left w:val="nil"/>
              <w:right w:val="nil"/>
            </w:tcBorders>
            <w:shd w:val="clear" w:color="auto" w:fill="auto"/>
            <w:noWrap/>
            <w:vAlign w:val="bottom"/>
            <w:hideMark/>
          </w:tcPr>
          <w:p w:rsidR="00F62F64" w:rsidRPr="00457144" w:rsidRDefault="00F62F64" w:rsidP="00892833">
            <w:pPr>
              <w:spacing w:after="0" w:line="240" w:lineRule="auto"/>
              <w:rPr>
                <w:rFonts w:ascii="Arial" w:eastAsia="Times New Roman" w:hAnsi="Arial" w:cs="Arial"/>
                <w:color w:val="000000"/>
                <w:sz w:val="24"/>
                <w:szCs w:val="24"/>
              </w:rPr>
            </w:pPr>
            <w:r w:rsidRPr="00457144">
              <w:rPr>
                <w:rFonts w:ascii="Arial" w:eastAsia="Times New Roman" w:hAnsi="Arial" w:cs="Arial"/>
                <w:color w:val="000000"/>
                <w:sz w:val="24"/>
                <w:szCs w:val="24"/>
              </w:rPr>
              <w:t xml:space="preserve"> $               279.15 </w:t>
            </w:r>
          </w:p>
        </w:tc>
      </w:tr>
      <w:tr w:rsidR="00F62F64" w:rsidRPr="00457144" w:rsidTr="00892833">
        <w:trPr>
          <w:trHeight w:val="300"/>
        </w:trPr>
        <w:tc>
          <w:tcPr>
            <w:tcW w:w="4600" w:type="dxa"/>
            <w:tcBorders>
              <w:top w:val="nil"/>
              <w:left w:val="nil"/>
              <w:bottom w:val="nil"/>
              <w:right w:val="nil"/>
            </w:tcBorders>
            <w:shd w:val="clear" w:color="auto" w:fill="auto"/>
            <w:noWrap/>
            <w:vAlign w:val="bottom"/>
            <w:hideMark/>
          </w:tcPr>
          <w:p w:rsidR="00F62F64" w:rsidRPr="00457144" w:rsidRDefault="00F62F64" w:rsidP="00892833">
            <w:pPr>
              <w:spacing w:after="0" w:line="240" w:lineRule="auto"/>
              <w:jc w:val="center"/>
              <w:rPr>
                <w:rFonts w:ascii="Arial" w:eastAsia="Times New Roman" w:hAnsi="Arial" w:cs="Arial"/>
                <w:color w:val="000000"/>
                <w:sz w:val="24"/>
                <w:szCs w:val="24"/>
              </w:rPr>
            </w:pPr>
            <w:r w:rsidRPr="00457144">
              <w:rPr>
                <w:rFonts w:ascii="Arial" w:eastAsia="Times New Roman" w:hAnsi="Arial" w:cs="Arial"/>
                <w:color w:val="000000"/>
                <w:sz w:val="24"/>
                <w:szCs w:val="24"/>
              </w:rPr>
              <w:t>Rebecca Krogman</w:t>
            </w:r>
          </w:p>
        </w:tc>
        <w:tc>
          <w:tcPr>
            <w:tcW w:w="2255" w:type="dxa"/>
            <w:tcBorders>
              <w:top w:val="nil"/>
              <w:left w:val="nil"/>
              <w:bottom w:val="single" w:sz="4" w:space="0" w:color="auto"/>
              <w:right w:val="nil"/>
            </w:tcBorders>
            <w:shd w:val="clear" w:color="auto" w:fill="auto"/>
            <w:noWrap/>
            <w:vAlign w:val="bottom"/>
            <w:hideMark/>
          </w:tcPr>
          <w:p w:rsidR="00F62F64" w:rsidRPr="00457144" w:rsidRDefault="00F62F64" w:rsidP="00892833">
            <w:pPr>
              <w:spacing w:after="0" w:line="240" w:lineRule="auto"/>
              <w:rPr>
                <w:rFonts w:ascii="Arial" w:eastAsia="Times New Roman" w:hAnsi="Arial" w:cs="Arial"/>
                <w:color w:val="000000"/>
                <w:sz w:val="24"/>
                <w:szCs w:val="24"/>
              </w:rPr>
            </w:pPr>
            <w:r w:rsidRPr="00457144">
              <w:rPr>
                <w:rFonts w:ascii="Arial" w:eastAsia="Times New Roman" w:hAnsi="Arial" w:cs="Arial"/>
                <w:color w:val="000000"/>
                <w:sz w:val="24"/>
                <w:szCs w:val="24"/>
              </w:rPr>
              <w:t xml:space="preserve"> $               741.01 </w:t>
            </w:r>
          </w:p>
        </w:tc>
      </w:tr>
      <w:tr w:rsidR="00F62F64" w:rsidRPr="00457144" w:rsidTr="00892833">
        <w:trPr>
          <w:trHeight w:val="300"/>
        </w:trPr>
        <w:tc>
          <w:tcPr>
            <w:tcW w:w="4600" w:type="dxa"/>
            <w:tcBorders>
              <w:top w:val="nil"/>
              <w:left w:val="nil"/>
              <w:bottom w:val="nil"/>
              <w:right w:val="nil"/>
            </w:tcBorders>
            <w:shd w:val="clear" w:color="auto" w:fill="auto"/>
            <w:noWrap/>
            <w:vAlign w:val="bottom"/>
            <w:hideMark/>
          </w:tcPr>
          <w:p w:rsidR="00F62F64" w:rsidRPr="00457144" w:rsidRDefault="00F62F64" w:rsidP="00892833">
            <w:pPr>
              <w:spacing w:after="0" w:line="240" w:lineRule="auto"/>
              <w:rPr>
                <w:rFonts w:ascii="Arial" w:eastAsia="Times New Roman" w:hAnsi="Arial" w:cs="Arial"/>
                <w:bCs/>
                <w:color w:val="000000"/>
                <w:sz w:val="24"/>
                <w:szCs w:val="24"/>
              </w:rPr>
            </w:pPr>
            <w:r w:rsidRPr="00606764">
              <w:rPr>
                <w:rFonts w:ascii="Arial" w:eastAsia="Times New Roman" w:hAnsi="Arial" w:cs="Arial"/>
                <w:bCs/>
                <w:color w:val="000000"/>
                <w:sz w:val="24"/>
                <w:szCs w:val="24"/>
              </w:rPr>
              <w:t xml:space="preserve">           </w:t>
            </w:r>
            <w:r w:rsidRPr="00457144">
              <w:rPr>
                <w:rFonts w:ascii="Arial" w:eastAsia="Times New Roman" w:hAnsi="Arial" w:cs="Arial"/>
                <w:bCs/>
                <w:color w:val="000000"/>
                <w:sz w:val="24"/>
                <w:szCs w:val="24"/>
              </w:rPr>
              <w:t>Total Travel</w:t>
            </w:r>
          </w:p>
        </w:tc>
        <w:tc>
          <w:tcPr>
            <w:tcW w:w="2255" w:type="dxa"/>
            <w:tcBorders>
              <w:top w:val="single" w:sz="4" w:space="0" w:color="auto"/>
              <w:left w:val="nil"/>
              <w:bottom w:val="nil"/>
              <w:right w:val="nil"/>
            </w:tcBorders>
            <w:shd w:val="clear" w:color="auto" w:fill="auto"/>
            <w:noWrap/>
            <w:vAlign w:val="bottom"/>
            <w:hideMark/>
          </w:tcPr>
          <w:p w:rsidR="00F62F64" w:rsidRPr="00457144" w:rsidRDefault="00F62F64" w:rsidP="00892833">
            <w:pPr>
              <w:spacing w:after="0" w:line="240" w:lineRule="auto"/>
              <w:rPr>
                <w:rFonts w:ascii="Arial" w:eastAsia="Times New Roman" w:hAnsi="Arial" w:cs="Arial"/>
                <w:bCs/>
                <w:color w:val="000000"/>
                <w:sz w:val="24"/>
                <w:szCs w:val="24"/>
              </w:rPr>
            </w:pPr>
            <w:r w:rsidRPr="00457144">
              <w:rPr>
                <w:rFonts w:ascii="Arial" w:eastAsia="Times New Roman" w:hAnsi="Arial" w:cs="Arial"/>
                <w:bCs/>
                <w:color w:val="000000"/>
                <w:sz w:val="24"/>
                <w:szCs w:val="24"/>
              </w:rPr>
              <w:t xml:space="preserve"> $            3,998.67 </w:t>
            </w:r>
          </w:p>
        </w:tc>
      </w:tr>
      <w:tr w:rsidR="00F62F64" w:rsidRPr="00457144" w:rsidTr="00892833">
        <w:trPr>
          <w:trHeight w:val="300"/>
        </w:trPr>
        <w:tc>
          <w:tcPr>
            <w:tcW w:w="4600" w:type="dxa"/>
            <w:tcBorders>
              <w:top w:val="nil"/>
              <w:left w:val="nil"/>
              <w:bottom w:val="nil"/>
              <w:right w:val="nil"/>
            </w:tcBorders>
            <w:shd w:val="clear" w:color="auto" w:fill="auto"/>
            <w:noWrap/>
            <w:vAlign w:val="bottom"/>
            <w:hideMark/>
          </w:tcPr>
          <w:p w:rsidR="00F62F64" w:rsidRPr="00457144" w:rsidRDefault="00F62F64" w:rsidP="00892833">
            <w:p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           </w:t>
            </w:r>
            <w:r w:rsidRPr="00457144">
              <w:rPr>
                <w:rFonts w:ascii="Arial" w:eastAsia="Times New Roman" w:hAnsi="Arial" w:cs="Arial"/>
                <w:b/>
                <w:bCs/>
                <w:color w:val="000000"/>
                <w:sz w:val="24"/>
                <w:szCs w:val="24"/>
              </w:rPr>
              <w:t>Total Expenses</w:t>
            </w:r>
          </w:p>
        </w:tc>
        <w:tc>
          <w:tcPr>
            <w:tcW w:w="2255" w:type="dxa"/>
            <w:tcBorders>
              <w:top w:val="nil"/>
              <w:left w:val="nil"/>
              <w:bottom w:val="nil"/>
              <w:right w:val="nil"/>
            </w:tcBorders>
            <w:shd w:val="clear" w:color="auto" w:fill="auto"/>
            <w:noWrap/>
            <w:vAlign w:val="bottom"/>
            <w:hideMark/>
          </w:tcPr>
          <w:p w:rsidR="00F62F64" w:rsidRPr="00457144" w:rsidRDefault="00F62F64" w:rsidP="00892833">
            <w:pPr>
              <w:spacing w:after="0" w:line="240" w:lineRule="auto"/>
              <w:rPr>
                <w:rFonts w:ascii="Arial" w:eastAsia="Times New Roman" w:hAnsi="Arial" w:cs="Arial"/>
                <w:b/>
                <w:bCs/>
                <w:color w:val="000000"/>
                <w:sz w:val="24"/>
                <w:szCs w:val="24"/>
              </w:rPr>
            </w:pPr>
            <w:r w:rsidRPr="00457144">
              <w:rPr>
                <w:rFonts w:ascii="Arial" w:eastAsia="Times New Roman" w:hAnsi="Arial" w:cs="Arial"/>
                <w:b/>
                <w:bCs/>
                <w:color w:val="000000"/>
                <w:sz w:val="24"/>
                <w:szCs w:val="24"/>
              </w:rPr>
              <w:t xml:space="preserve"> $       </w:t>
            </w:r>
            <w:r>
              <w:rPr>
                <w:rFonts w:ascii="Arial" w:eastAsia="Times New Roman" w:hAnsi="Arial" w:cs="Arial"/>
                <w:b/>
                <w:bCs/>
                <w:color w:val="000000"/>
                <w:sz w:val="24"/>
                <w:szCs w:val="24"/>
              </w:rPr>
              <w:t xml:space="preserve"> </w:t>
            </w:r>
            <w:r w:rsidRPr="00457144">
              <w:rPr>
                <w:rFonts w:ascii="Arial" w:eastAsia="Times New Roman" w:hAnsi="Arial" w:cs="Arial"/>
                <w:b/>
                <w:bCs/>
                <w:color w:val="000000"/>
                <w:sz w:val="24"/>
                <w:szCs w:val="24"/>
              </w:rPr>
              <w:t xml:space="preserve">  12,763.80 </w:t>
            </w:r>
          </w:p>
        </w:tc>
      </w:tr>
      <w:tr w:rsidR="00F62F64" w:rsidRPr="00457144" w:rsidTr="00892833">
        <w:trPr>
          <w:trHeight w:val="300"/>
        </w:trPr>
        <w:tc>
          <w:tcPr>
            <w:tcW w:w="4600" w:type="dxa"/>
            <w:tcBorders>
              <w:top w:val="nil"/>
              <w:left w:val="nil"/>
              <w:bottom w:val="nil"/>
              <w:right w:val="nil"/>
            </w:tcBorders>
            <w:shd w:val="clear" w:color="auto" w:fill="auto"/>
            <w:noWrap/>
            <w:vAlign w:val="bottom"/>
            <w:hideMark/>
          </w:tcPr>
          <w:p w:rsidR="00F62F64" w:rsidRPr="00457144" w:rsidRDefault="00F62F64" w:rsidP="00892833">
            <w:pPr>
              <w:spacing w:after="0" w:line="240" w:lineRule="auto"/>
              <w:jc w:val="center"/>
              <w:rPr>
                <w:rFonts w:ascii="Arial" w:eastAsia="Times New Roman" w:hAnsi="Arial" w:cs="Arial"/>
                <w:color w:val="000000"/>
                <w:sz w:val="24"/>
                <w:szCs w:val="24"/>
              </w:rPr>
            </w:pPr>
          </w:p>
        </w:tc>
        <w:tc>
          <w:tcPr>
            <w:tcW w:w="2255" w:type="dxa"/>
            <w:tcBorders>
              <w:top w:val="nil"/>
              <w:left w:val="nil"/>
              <w:bottom w:val="nil"/>
              <w:right w:val="nil"/>
            </w:tcBorders>
            <w:shd w:val="clear" w:color="auto" w:fill="auto"/>
            <w:noWrap/>
            <w:vAlign w:val="bottom"/>
            <w:hideMark/>
          </w:tcPr>
          <w:p w:rsidR="00F62F64" w:rsidRPr="00457144" w:rsidRDefault="00F62F64" w:rsidP="00892833">
            <w:pPr>
              <w:spacing w:after="0" w:line="240" w:lineRule="auto"/>
              <w:rPr>
                <w:rFonts w:ascii="Arial" w:eastAsia="Times New Roman" w:hAnsi="Arial" w:cs="Arial"/>
                <w:color w:val="000000"/>
                <w:sz w:val="24"/>
                <w:szCs w:val="24"/>
              </w:rPr>
            </w:pPr>
          </w:p>
        </w:tc>
      </w:tr>
      <w:tr w:rsidR="00F62F64" w:rsidRPr="00457144" w:rsidTr="00892833">
        <w:trPr>
          <w:trHeight w:val="300"/>
        </w:trPr>
        <w:tc>
          <w:tcPr>
            <w:tcW w:w="4600" w:type="dxa"/>
            <w:tcBorders>
              <w:top w:val="nil"/>
              <w:left w:val="nil"/>
              <w:bottom w:val="nil"/>
              <w:right w:val="nil"/>
            </w:tcBorders>
            <w:shd w:val="clear" w:color="auto" w:fill="auto"/>
            <w:noWrap/>
            <w:vAlign w:val="bottom"/>
            <w:hideMark/>
          </w:tcPr>
          <w:p w:rsidR="00F62F64" w:rsidRPr="00457144" w:rsidRDefault="00F62F64" w:rsidP="00892833">
            <w:pPr>
              <w:spacing w:after="0" w:line="240" w:lineRule="auto"/>
              <w:jc w:val="center"/>
              <w:rPr>
                <w:rFonts w:ascii="Arial" w:eastAsia="Times New Roman" w:hAnsi="Arial" w:cs="Arial"/>
                <w:b/>
                <w:bCs/>
                <w:color w:val="000000"/>
                <w:sz w:val="24"/>
                <w:szCs w:val="24"/>
              </w:rPr>
            </w:pPr>
            <w:r w:rsidRPr="00457144">
              <w:rPr>
                <w:rFonts w:ascii="Arial" w:eastAsia="Times New Roman" w:hAnsi="Arial" w:cs="Arial"/>
                <w:b/>
                <w:bCs/>
                <w:color w:val="000000"/>
                <w:sz w:val="24"/>
                <w:szCs w:val="24"/>
              </w:rPr>
              <w:t>Net</w:t>
            </w:r>
          </w:p>
        </w:tc>
        <w:tc>
          <w:tcPr>
            <w:tcW w:w="2255" w:type="dxa"/>
            <w:tcBorders>
              <w:top w:val="nil"/>
              <w:left w:val="nil"/>
              <w:bottom w:val="nil"/>
              <w:right w:val="nil"/>
            </w:tcBorders>
            <w:shd w:val="clear" w:color="auto" w:fill="auto"/>
            <w:noWrap/>
            <w:vAlign w:val="bottom"/>
            <w:hideMark/>
          </w:tcPr>
          <w:p w:rsidR="00F62F64" w:rsidRPr="00457144" w:rsidRDefault="00F62F64" w:rsidP="00892833">
            <w:pPr>
              <w:spacing w:after="0" w:line="240" w:lineRule="auto"/>
              <w:rPr>
                <w:rFonts w:ascii="Arial" w:eastAsia="Times New Roman" w:hAnsi="Arial" w:cs="Arial"/>
                <w:b/>
                <w:bCs/>
                <w:color w:val="FF0000"/>
                <w:sz w:val="24"/>
                <w:szCs w:val="24"/>
              </w:rPr>
            </w:pPr>
            <w:r w:rsidRPr="00457144">
              <w:rPr>
                <w:rFonts w:ascii="Arial" w:eastAsia="Times New Roman" w:hAnsi="Arial" w:cs="Arial"/>
                <w:b/>
                <w:bCs/>
                <w:color w:val="FF0000"/>
                <w:sz w:val="24"/>
                <w:szCs w:val="24"/>
              </w:rPr>
              <w:t xml:space="preserve"> $            1,668.74 </w:t>
            </w:r>
          </w:p>
        </w:tc>
      </w:tr>
    </w:tbl>
    <w:p w:rsidR="00F62F64" w:rsidRPr="00DA3BE6" w:rsidRDefault="00F62F64" w:rsidP="00F62F64">
      <w:pPr>
        <w:spacing w:after="0"/>
        <w:ind w:firstLine="720"/>
        <w:rPr>
          <w:rFonts w:ascii="Arial" w:hAnsi="Arial" w:cs="Arial"/>
          <w:sz w:val="24"/>
          <w:szCs w:val="24"/>
        </w:rPr>
      </w:pPr>
    </w:p>
    <w:p w:rsidR="00D041A9" w:rsidRDefault="00D041A9" w:rsidP="00D041A9">
      <w:pPr>
        <w:jc w:val="both"/>
        <w:rPr>
          <w:rFonts w:ascii="Arial" w:hAnsi="Arial" w:cs="Arial"/>
          <w:sz w:val="24"/>
          <w:szCs w:val="24"/>
        </w:rPr>
      </w:pPr>
      <w:r>
        <w:rPr>
          <w:rFonts w:ascii="Arial" w:hAnsi="Arial" w:cs="Arial"/>
          <w:sz w:val="24"/>
          <w:szCs w:val="24"/>
        </w:rPr>
        <w:t>FY2016 Friends of Reservoirs New Members:</w:t>
      </w:r>
    </w:p>
    <w:tbl>
      <w:tblPr>
        <w:tblW w:w="4780" w:type="dxa"/>
        <w:tblInd w:w="93" w:type="dxa"/>
        <w:tblLook w:val="04A0" w:firstRow="1" w:lastRow="0" w:firstColumn="1" w:lastColumn="0" w:noHBand="0" w:noVBand="1"/>
      </w:tblPr>
      <w:tblGrid>
        <w:gridCol w:w="4780"/>
      </w:tblGrid>
      <w:tr w:rsidR="00D041A9" w:rsidRPr="00D041A9" w:rsidTr="00D041A9">
        <w:trPr>
          <w:trHeight w:val="300"/>
        </w:trPr>
        <w:tc>
          <w:tcPr>
            <w:tcW w:w="4780" w:type="dxa"/>
            <w:tcBorders>
              <w:top w:val="nil"/>
              <w:left w:val="nil"/>
              <w:bottom w:val="nil"/>
              <w:right w:val="nil"/>
            </w:tcBorders>
            <w:shd w:val="clear" w:color="auto" w:fill="auto"/>
            <w:noWrap/>
            <w:vAlign w:val="bottom"/>
            <w:hideMark/>
          </w:tcPr>
          <w:p w:rsidR="00D041A9" w:rsidRPr="00D041A9" w:rsidRDefault="00D041A9" w:rsidP="00D041A9">
            <w:pPr>
              <w:spacing w:after="0" w:line="240" w:lineRule="auto"/>
              <w:rPr>
                <w:rFonts w:ascii="Calibri" w:eastAsia="Times New Roman" w:hAnsi="Calibri" w:cs="Times New Roman"/>
                <w:color w:val="000000"/>
              </w:rPr>
            </w:pPr>
            <w:proofErr w:type="spellStart"/>
            <w:r w:rsidRPr="00D041A9">
              <w:rPr>
                <w:rFonts w:ascii="Calibri" w:eastAsia="Times New Roman" w:hAnsi="Calibri" w:cs="Times New Roman"/>
                <w:color w:val="000000"/>
              </w:rPr>
              <w:t>Olentangy</w:t>
            </w:r>
            <w:proofErr w:type="spellEnd"/>
            <w:r w:rsidRPr="00D041A9">
              <w:rPr>
                <w:rFonts w:ascii="Calibri" w:eastAsia="Times New Roman" w:hAnsi="Calibri" w:cs="Times New Roman"/>
                <w:color w:val="000000"/>
              </w:rPr>
              <w:t xml:space="preserve"> Watershed Alliance</w:t>
            </w:r>
            <w:r>
              <w:rPr>
                <w:rFonts w:ascii="Calibri" w:eastAsia="Times New Roman" w:hAnsi="Calibri" w:cs="Times New Roman"/>
                <w:color w:val="000000"/>
              </w:rPr>
              <w:t xml:space="preserve"> (C)</w:t>
            </w:r>
          </w:p>
        </w:tc>
      </w:tr>
      <w:tr w:rsidR="00D041A9" w:rsidRPr="00D041A9" w:rsidTr="00D041A9">
        <w:trPr>
          <w:trHeight w:val="300"/>
        </w:trPr>
        <w:tc>
          <w:tcPr>
            <w:tcW w:w="4780" w:type="dxa"/>
            <w:tcBorders>
              <w:top w:val="nil"/>
              <w:left w:val="nil"/>
              <w:bottom w:val="nil"/>
              <w:right w:val="nil"/>
            </w:tcBorders>
            <w:shd w:val="clear" w:color="auto" w:fill="auto"/>
            <w:noWrap/>
            <w:vAlign w:val="bottom"/>
            <w:hideMark/>
          </w:tcPr>
          <w:p w:rsidR="00D041A9" w:rsidRPr="00D041A9" w:rsidRDefault="00D041A9" w:rsidP="00D041A9">
            <w:pPr>
              <w:spacing w:after="0" w:line="240" w:lineRule="auto"/>
              <w:rPr>
                <w:rFonts w:ascii="Calibri" w:eastAsia="Times New Roman" w:hAnsi="Calibri" w:cs="Times New Roman"/>
                <w:color w:val="000000"/>
              </w:rPr>
            </w:pPr>
            <w:r w:rsidRPr="00D041A9">
              <w:rPr>
                <w:rFonts w:ascii="Calibri" w:eastAsia="Times New Roman" w:hAnsi="Calibri" w:cs="Times New Roman"/>
                <w:color w:val="000000"/>
              </w:rPr>
              <w:t>Midweek Bass Anglers</w:t>
            </w:r>
            <w:r>
              <w:rPr>
                <w:rFonts w:ascii="Calibri" w:eastAsia="Times New Roman" w:hAnsi="Calibri" w:cs="Times New Roman"/>
                <w:color w:val="000000"/>
              </w:rPr>
              <w:t xml:space="preserve"> (C)</w:t>
            </w:r>
          </w:p>
        </w:tc>
      </w:tr>
      <w:tr w:rsidR="00D041A9" w:rsidRPr="00D041A9" w:rsidTr="00D041A9">
        <w:trPr>
          <w:trHeight w:val="300"/>
        </w:trPr>
        <w:tc>
          <w:tcPr>
            <w:tcW w:w="4780" w:type="dxa"/>
            <w:tcBorders>
              <w:top w:val="nil"/>
              <w:left w:val="nil"/>
              <w:bottom w:val="nil"/>
              <w:right w:val="nil"/>
            </w:tcBorders>
            <w:shd w:val="clear" w:color="auto" w:fill="auto"/>
            <w:noWrap/>
            <w:vAlign w:val="bottom"/>
            <w:hideMark/>
          </w:tcPr>
          <w:p w:rsidR="00D041A9" w:rsidRPr="00D041A9" w:rsidRDefault="00D041A9" w:rsidP="00D041A9">
            <w:pPr>
              <w:spacing w:after="0" w:line="240" w:lineRule="auto"/>
              <w:rPr>
                <w:rFonts w:ascii="Calibri" w:eastAsia="Times New Roman" w:hAnsi="Calibri" w:cs="Times New Roman"/>
                <w:color w:val="000000"/>
              </w:rPr>
            </w:pPr>
            <w:proofErr w:type="spellStart"/>
            <w:r w:rsidRPr="00D041A9">
              <w:rPr>
                <w:rFonts w:ascii="Calibri" w:eastAsia="Times New Roman" w:hAnsi="Calibri" w:cs="Times New Roman"/>
                <w:color w:val="000000"/>
              </w:rPr>
              <w:t>Coleto</w:t>
            </w:r>
            <w:proofErr w:type="spellEnd"/>
            <w:r w:rsidRPr="00D041A9">
              <w:rPr>
                <w:rFonts w:ascii="Calibri" w:eastAsia="Times New Roman" w:hAnsi="Calibri" w:cs="Times New Roman"/>
                <w:color w:val="000000"/>
              </w:rPr>
              <w:t xml:space="preserve"> Bassmasters</w:t>
            </w:r>
            <w:r>
              <w:rPr>
                <w:rFonts w:ascii="Calibri" w:eastAsia="Times New Roman" w:hAnsi="Calibri" w:cs="Times New Roman"/>
                <w:color w:val="000000"/>
              </w:rPr>
              <w:t xml:space="preserve"> (C)</w:t>
            </w:r>
          </w:p>
        </w:tc>
      </w:tr>
      <w:tr w:rsidR="00D041A9" w:rsidRPr="00D041A9" w:rsidTr="00D041A9">
        <w:trPr>
          <w:trHeight w:val="300"/>
        </w:trPr>
        <w:tc>
          <w:tcPr>
            <w:tcW w:w="4780" w:type="dxa"/>
            <w:tcBorders>
              <w:top w:val="nil"/>
              <w:left w:val="nil"/>
              <w:bottom w:val="nil"/>
              <w:right w:val="nil"/>
            </w:tcBorders>
            <w:shd w:val="clear" w:color="auto" w:fill="auto"/>
            <w:noWrap/>
            <w:vAlign w:val="bottom"/>
            <w:hideMark/>
          </w:tcPr>
          <w:p w:rsidR="00D041A9" w:rsidRPr="00D041A9" w:rsidRDefault="00D041A9" w:rsidP="00D041A9">
            <w:pPr>
              <w:spacing w:after="0" w:line="240" w:lineRule="auto"/>
              <w:rPr>
                <w:rFonts w:ascii="Calibri" w:eastAsia="Times New Roman" w:hAnsi="Calibri" w:cs="Times New Roman"/>
                <w:color w:val="000000"/>
              </w:rPr>
            </w:pPr>
            <w:r w:rsidRPr="00D041A9">
              <w:rPr>
                <w:rFonts w:ascii="Calibri" w:eastAsia="Times New Roman" w:hAnsi="Calibri" w:cs="Times New Roman"/>
                <w:color w:val="000000"/>
              </w:rPr>
              <w:t>Lake Livingston Friends of Reservoirs</w:t>
            </w:r>
            <w:r>
              <w:rPr>
                <w:rFonts w:ascii="Calibri" w:eastAsia="Times New Roman" w:hAnsi="Calibri" w:cs="Times New Roman"/>
                <w:color w:val="000000"/>
              </w:rPr>
              <w:t xml:space="preserve"> (C)</w:t>
            </w:r>
          </w:p>
        </w:tc>
      </w:tr>
      <w:tr w:rsidR="00D041A9" w:rsidRPr="00D041A9" w:rsidTr="00D041A9">
        <w:trPr>
          <w:trHeight w:val="300"/>
        </w:trPr>
        <w:tc>
          <w:tcPr>
            <w:tcW w:w="4780" w:type="dxa"/>
            <w:tcBorders>
              <w:top w:val="nil"/>
              <w:left w:val="nil"/>
              <w:bottom w:val="nil"/>
              <w:right w:val="nil"/>
            </w:tcBorders>
            <w:shd w:val="clear" w:color="auto" w:fill="auto"/>
            <w:noWrap/>
            <w:vAlign w:val="bottom"/>
            <w:hideMark/>
          </w:tcPr>
          <w:p w:rsidR="00D041A9" w:rsidRPr="00D041A9" w:rsidRDefault="00D041A9" w:rsidP="00D041A9">
            <w:pPr>
              <w:spacing w:after="0" w:line="240" w:lineRule="auto"/>
              <w:rPr>
                <w:rFonts w:ascii="Calibri" w:eastAsia="Times New Roman" w:hAnsi="Calibri" w:cs="Times New Roman"/>
                <w:color w:val="000000"/>
              </w:rPr>
            </w:pPr>
            <w:r w:rsidRPr="00D041A9">
              <w:rPr>
                <w:rFonts w:ascii="Calibri" w:eastAsia="Times New Roman" w:hAnsi="Calibri" w:cs="Times New Roman"/>
                <w:color w:val="000000"/>
              </w:rPr>
              <w:t>Carlyle Lake Association</w:t>
            </w:r>
            <w:r>
              <w:rPr>
                <w:rFonts w:ascii="Calibri" w:eastAsia="Times New Roman" w:hAnsi="Calibri" w:cs="Times New Roman"/>
                <w:color w:val="000000"/>
              </w:rPr>
              <w:t xml:space="preserve"> (C) </w:t>
            </w:r>
          </w:p>
        </w:tc>
      </w:tr>
      <w:tr w:rsidR="00D041A9" w:rsidRPr="00D041A9" w:rsidTr="00D041A9">
        <w:trPr>
          <w:trHeight w:val="300"/>
        </w:trPr>
        <w:tc>
          <w:tcPr>
            <w:tcW w:w="4780" w:type="dxa"/>
            <w:tcBorders>
              <w:top w:val="nil"/>
              <w:left w:val="nil"/>
              <w:bottom w:val="nil"/>
              <w:right w:val="nil"/>
            </w:tcBorders>
            <w:shd w:val="clear" w:color="auto" w:fill="auto"/>
            <w:noWrap/>
            <w:vAlign w:val="bottom"/>
            <w:hideMark/>
          </w:tcPr>
          <w:p w:rsidR="00D041A9" w:rsidRPr="00D041A9" w:rsidRDefault="00D041A9" w:rsidP="00D041A9">
            <w:pPr>
              <w:spacing w:after="0" w:line="240" w:lineRule="auto"/>
              <w:rPr>
                <w:rFonts w:ascii="Calibri" w:eastAsia="Times New Roman" w:hAnsi="Calibri" w:cs="Times New Roman"/>
                <w:color w:val="000000"/>
              </w:rPr>
            </w:pPr>
            <w:r w:rsidRPr="00D041A9">
              <w:rPr>
                <w:rFonts w:ascii="Calibri" w:eastAsia="Times New Roman" w:hAnsi="Calibri" w:cs="Times New Roman"/>
                <w:color w:val="000000"/>
              </w:rPr>
              <w:t>White Mountain Lakes Foundation</w:t>
            </w:r>
            <w:r>
              <w:rPr>
                <w:rFonts w:ascii="Calibri" w:eastAsia="Times New Roman" w:hAnsi="Calibri" w:cs="Times New Roman"/>
                <w:color w:val="000000"/>
              </w:rPr>
              <w:t xml:space="preserve"> (C)</w:t>
            </w:r>
          </w:p>
        </w:tc>
      </w:tr>
      <w:tr w:rsidR="00D041A9" w:rsidRPr="00D041A9" w:rsidTr="00D041A9">
        <w:trPr>
          <w:trHeight w:val="300"/>
        </w:trPr>
        <w:tc>
          <w:tcPr>
            <w:tcW w:w="4780" w:type="dxa"/>
            <w:tcBorders>
              <w:top w:val="nil"/>
              <w:left w:val="nil"/>
              <w:bottom w:val="nil"/>
              <w:right w:val="nil"/>
            </w:tcBorders>
            <w:shd w:val="clear" w:color="auto" w:fill="auto"/>
            <w:noWrap/>
            <w:vAlign w:val="bottom"/>
            <w:hideMark/>
          </w:tcPr>
          <w:p w:rsidR="00D041A9" w:rsidRPr="00D041A9" w:rsidRDefault="00D041A9" w:rsidP="00D041A9">
            <w:pPr>
              <w:spacing w:after="0" w:line="240" w:lineRule="auto"/>
              <w:rPr>
                <w:rFonts w:ascii="Calibri" w:eastAsia="Times New Roman" w:hAnsi="Calibri" w:cs="Times New Roman"/>
                <w:color w:val="000000"/>
              </w:rPr>
            </w:pPr>
            <w:r w:rsidRPr="00D041A9">
              <w:rPr>
                <w:rFonts w:ascii="Calibri" w:eastAsia="Times New Roman" w:hAnsi="Calibri" w:cs="Times New Roman"/>
                <w:color w:val="000000"/>
              </w:rPr>
              <w:t>GA B.A.S.S. Nation</w:t>
            </w:r>
            <w:r>
              <w:rPr>
                <w:rFonts w:ascii="Calibri" w:eastAsia="Times New Roman" w:hAnsi="Calibri" w:cs="Times New Roman"/>
                <w:color w:val="000000"/>
              </w:rPr>
              <w:t xml:space="preserve"> (G)</w:t>
            </w:r>
          </w:p>
        </w:tc>
      </w:tr>
      <w:tr w:rsidR="00D041A9" w:rsidRPr="00D041A9" w:rsidTr="00D041A9">
        <w:trPr>
          <w:trHeight w:val="300"/>
        </w:trPr>
        <w:tc>
          <w:tcPr>
            <w:tcW w:w="4780" w:type="dxa"/>
            <w:tcBorders>
              <w:top w:val="nil"/>
              <w:left w:val="nil"/>
              <w:bottom w:val="nil"/>
              <w:right w:val="nil"/>
            </w:tcBorders>
            <w:shd w:val="clear" w:color="auto" w:fill="auto"/>
            <w:noWrap/>
            <w:vAlign w:val="bottom"/>
            <w:hideMark/>
          </w:tcPr>
          <w:p w:rsidR="00D041A9" w:rsidRPr="00D041A9" w:rsidRDefault="00D041A9" w:rsidP="00D041A9">
            <w:pPr>
              <w:spacing w:after="0" w:line="240" w:lineRule="auto"/>
              <w:rPr>
                <w:rFonts w:ascii="Calibri" w:eastAsia="Times New Roman" w:hAnsi="Calibri" w:cs="Times New Roman"/>
                <w:color w:val="000000"/>
              </w:rPr>
            </w:pPr>
            <w:r w:rsidRPr="00D041A9">
              <w:rPr>
                <w:rFonts w:ascii="Calibri" w:eastAsia="Times New Roman" w:hAnsi="Calibri" w:cs="Times New Roman"/>
                <w:color w:val="000000"/>
              </w:rPr>
              <w:t>Salt City Bassmasters</w:t>
            </w:r>
            <w:r>
              <w:rPr>
                <w:rFonts w:ascii="Calibri" w:eastAsia="Times New Roman" w:hAnsi="Calibri" w:cs="Times New Roman"/>
                <w:color w:val="000000"/>
              </w:rPr>
              <w:t xml:space="preserve"> (G)</w:t>
            </w:r>
          </w:p>
        </w:tc>
      </w:tr>
      <w:tr w:rsidR="0098644A" w:rsidRPr="00D041A9" w:rsidTr="00D041A9">
        <w:trPr>
          <w:trHeight w:val="300"/>
        </w:trPr>
        <w:tc>
          <w:tcPr>
            <w:tcW w:w="4780" w:type="dxa"/>
            <w:tcBorders>
              <w:top w:val="nil"/>
              <w:left w:val="nil"/>
              <w:bottom w:val="nil"/>
              <w:right w:val="nil"/>
            </w:tcBorders>
            <w:shd w:val="clear" w:color="auto" w:fill="auto"/>
            <w:noWrap/>
            <w:vAlign w:val="bottom"/>
          </w:tcPr>
          <w:p w:rsidR="0098644A" w:rsidRPr="00D041A9" w:rsidRDefault="0098644A" w:rsidP="00D041A9">
            <w:pPr>
              <w:spacing w:after="0" w:line="240" w:lineRule="auto"/>
              <w:rPr>
                <w:rFonts w:ascii="Calibri" w:eastAsia="Times New Roman" w:hAnsi="Calibri" w:cs="Times New Roman"/>
                <w:color w:val="000000"/>
              </w:rPr>
            </w:pPr>
          </w:p>
        </w:tc>
      </w:tr>
      <w:tr w:rsidR="0098644A" w:rsidRPr="00D041A9" w:rsidTr="00D041A9">
        <w:trPr>
          <w:trHeight w:val="300"/>
        </w:trPr>
        <w:tc>
          <w:tcPr>
            <w:tcW w:w="4780" w:type="dxa"/>
            <w:tcBorders>
              <w:top w:val="nil"/>
              <w:left w:val="nil"/>
              <w:bottom w:val="nil"/>
              <w:right w:val="nil"/>
            </w:tcBorders>
            <w:shd w:val="clear" w:color="auto" w:fill="auto"/>
            <w:noWrap/>
            <w:vAlign w:val="bottom"/>
          </w:tcPr>
          <w:p w:rsidR="0098644A" w:rsidRPr="00D041A9" w:rsidRDefault="0098644A" w:rsidP="00D041A9">
            <w:pPr>
              <w:spacing w:after="0" w:line="240" w:lineRule="auto"/>
              <w:rPr>
                <w:rFonts w:ascii="Calibri" w:eastAsia="Times New Roman" w:hAnsi="Calibri" w:cs="Times New Roman"/>
                <w:color w:val="000000"/>
              </w:rPr>
            </w:pPr>
            <w:r>
              <w:rPr>
                <w:rFonts w:ascii="Calibri" w:eastAsia="Times New Roman" w:hAnsi="Calibri" w:cs="Times New Roman"/>
                <w:color w:val="000000"/>
              </w:rPr>
              <w:t>FY 2017</w:t>
            </w:r>
          </w:p>
        </w:tc>
      </w:tr>
      <w:tr w:rsidR="0098644A" w:rsidRPr="00D041A9" w:rsidTr="00D041A9">
        <w:trPr>
          <w:trHeight w:val="300"/>
        </w:trPr>
        <w:tc>
          <w:tcPr>
            <w:tcW w:w="4780" w:type="dxa"/>
            <w:tcBorders>
              <w:top w:val="nil"/>
              <w:left w:val="nil"/>
              <w:bottom w:val="nil"/>
              <w:right w:val="nil"/>
            </w:tcBorders>
            <w:shd w:val="clear" w:color="auto" w:fill="auto"/>
            <w:noWrap/>
            <w:vAlign w:val="bottom"/>
          </w:tcPr>
          <w:p w:rsidR="0098644A" w:rsidRPr="00D041A9" w:rsidRDefault="0098644A" w:rsidP="00D041A9">
            <w:pPr>
              <w:spacing w:after="0" w:line="240" w:lineRule="auto"/>
              <w:rPr>
                <w:rFonts w:ascii="Calibri" w:eastAsia="Times New Roman" w:hAnsi="Calibri" w:cs="Times New Roman"/>
                <w:color w:val="000000"/>
              </w:rPr>
            </w:pPr>
            <w:r>
              <w:rPr>
                <w:rFonts w:ascii="Calibri" w:eastAsia="Times New Roman" w:hAnsi="Calibri" w:cs="Times New Roman"/>
                <w:color w:val="000000"/>
              </w:rPr>
              <w:t>Central Iowa Anglers (C)</w:t>
            </w:r>
          </w:p>
        </w:tc>
      </w:tr>
      <w:tr w:rsidR="0098644A" w:rsidRPr="00D041A9" w:rsidTr="00D041A9">
        <w:trPr>
          <w:trHeight w:val="300"/>
        </w:trPr>
        <w:tc>
          <w:tcPr>
            <w:tcW w:w="4780" w:type="dxa"/>
            <w:tcBorders>
              <w:top w:val="nil"/>
              <w:left w:val="nil"/>
              <w:bottom w:val="nil"/>
              <w:right w:val="nil"/>
            </w:tcBorders>
            <w:shd w:val="clear" w:color="auto" w:fill="auto"/>
            <w:noWrap/>
            <w:vAlign w:val="bottom"/>
          </w:tcPr>
          <w:p w:rsidR="0098644A" w:rsidRPr="00D041A9" w:rsidRDefault="0098644A" w:rsidP="00D041A9">
            <w:pPr>
              <w:spacing w:after="0" w:line="240" w:lineRule="auto"/>
              <w:rPr>
                <w:rFonts w:ascii="Calibri" w:eastAsia="Times New Roman" w:hAnsi="Calibri" w:cs="Times New Roman"/>
                <w:color w:val="000000"/>
              </w:rPr>
            </w:pPr>
          </w:p>
        </w:tc>
      </w:tr>
      <w:tr w:rsidR="0098644A" w:rsidRPr="00D041A9" w:rsidTr="00D041A9">
        <w:trPr>
          <w:trHeight w:val="300"/>
        </w:trPr>
        <w:tc>
          <w:tcPr>
            <w:tcW w:w="4780" w:type="dxa"/>
            <w:tcBorders>
              <w:top w:val="nil"/>
              <w:left w:val="nil"/>
              <w:bottom w:val="nil"/>
              <w:right w:val="nil"/>
            </w:tcBorders>
            <w:shd w:val="clear" w:color="auto" w:fill="auto"/>
            <w:noWrap/>
            <w:vAlign w:val="bottom"/>
          </w:tcPr>
          <w:p w:rsidR="0098644A" w:rsidRPr="00D041A9" w:rsidRDefault="0098644A" w:rsidP="00D041A9">
            <w:pPr>
              <w:spacing w:after="0" w:line="240" w:lineRule="auto"/>
              <w:rPr>
                <w:rFonts w:ascii="Calibri" w:eastAsia="Times New Roman" w:hAnsi="Calibri" w:cs="Times New Roman"/>
                <w:color w:val="000000"/>
              </w:rPr>
            </w:pPr>
          </w:p>
        </w:tc>
      </w:tr>
      <w:tr w:rsidR="0098644A" w:rsidRPr="00D041A9" w:rsidTr="00D041A9">
        <w:trPr>
          <w:trHeight w:val="300"/>
        </w:trPr>
        <w:tc>
          <w:tcPr>
            <w:tcW w:w="4780" w:type="dxa"/>
            <w:tcBorders>
              <w:top w:val="nil"/>
              <w:left w:val="nil"/>
              <w:bottom w:val="nil"/>
              <w:right w:val="nil"/>
            </w:tcBorders>
            <w:shd w:val="clear" w:color="auto" w:fill="auto"/>
            <w:noWrap/>
            <w:vAlign w:val="bottom"/>
          </w:tcPr>
          <w:p w:rsidR="0098644A" w:rsidRPr="00D041A9" w:rsidRDefault="0098644A" w:rsidP="00D041A9">
            <w:pPr>
              <w:spacing w:after="0" w:line="240" w:lineRule="auto"/>
              <w:rPr>
                <w:rFonts w:ascii="Calibri" w:eastAsia="Times New Roman" w:hAnsi="Calibri" w:cs="Times New Roman"/>
                <w:color w:val="000000"/>
              </w:rPr>
            </w:pPr>
          </w:p>
        </w:tc>
      </w:tr>
      <w:tr w:rsidR="0098644A" w:rsidRPr="00D041A9" w:rsidTr="00D041A9">
        <w:trPr>
          <w:trHeight w:val="300"/>
        </w:trPr>
        <w:tc>
          <w:tcPr>
            <w:tcW w:w="4780" w:type="dxa"/>
            <w:tcBorders>
              <w:top w:val="nil"/>
              <w:left w:val="nil"/>
              <w:bottom w:val="nil"/>
              <w:right w:val="nil"/>
            </w:tcBorders>
            <w:shd w:val="clear" w:color="auto" w:fill="auto"/>
            <w:noWrap/>
            <w:vAlign w:val="bottom"/>
          </w:tcPr>
          <w:p w:rsidR="0098644A" w:rsidRPr="00D041A9" w:rsidRDefault="0098644A" w:rsidP="00D041A9">
            <w:pPr>
              <w:spacing w:after="0" w:line="240" w:lineRule="auto"/>
              <w:rPr>
                <w:rFonts w:ascii="Calibri" w:eastAsia="Times New Roman" w:hAnsi="Calibri" w:cs="Times New Roman"/>
                <w:color w:val="000000"/>
              </w:rPr>
            </w:pPr>
          </w:p>
        </w:tc>
      </w:tr>
      <w:tr w:rsidR="0098644A" w:rsidRPr="00D041A9" w:rsidTr="00D041A9">
        <w:trPr>
          <w:trHeight w:val="300"/>
        </w:trPr>
        <w:tc>
          <w:tcPr>
            <w:tcW w:w="4780" w:type="dxa"/>
            <w:tcBorders>
              <w:top w:val="nil"/>
              <w:left w:val="nil"/>
              <w:bottom w:val="nil"/>
              <w:right w:val="nil"/>
            </w:tcBorders>
            <w:shd w:val="clear" w:color="auto" w:fill="auto"/>
            <w:noWrap/>
            <w:vAlign w:val="bottom"/>
          </w:tcPr>
          <w:p w:rsidR="0098644A" w:rsidRPr="00D041A9" w:rsidRDefault="0098644A" w:rsidP="00D041A9">
            <w:pPr>
              <w:spacing w:after="0" w:line="240" w:lineRule="auto"/>
              <w:rPr>
                <w:rFonts w:ascii="Calibri" w:eastAsia="Times New Roman" w:hAnsi="Calibri" w:cs="Times New Roman"/>
                <w:color w:val="000000"/>
              </w:rPr>
            </w:pPr>
          </w:p>
        </w:tc>
      </w:tr>
    </w:tbl>
    <w:p w:rsidR="00D041A9" w:rsidRDefault="00D041A9" w:rsidP="00D041A9">
      <w:pPr>
        <w:jc w:val="both"/>
        <w:rPr>
          <w:rFonts w:ascii="Arial" w:hAnsi="Arial" w:cs="Arial"/>
          <w:sz w:val="24"/>
          <w:szCs w:val="24"/>
        </w:rPr>
      </w:pPr>
    </w:p>
    <w:p w:rsidR="00D041A9" w:rsidRDefault="00D041A9" w:rsidP="00D041A9">
      <w:pPr>
        <w:jc w:val="both"/>
        <w:rPr>
          <w:rFonts w:ascii="Arial" w:hAnsi="Arial" w:cs="Arial"/>
          <w:sz w:val="24"/>
          <w:szCs w:val="24"/>
        </w:rPr>
      </w:pPr>
      <w:r>
        <w:rPr>
          <w:rFonts w:ascii="Calibri" w:eastAsia="Times New Roman" w:hAnsi="Calibri" w:cs="Times New Roman"/>
          <w:color w:val="000000"/>
        </w:rPr>
        <w:t>(C)  Chapter</w:t>
      </w:r>
      <w:r w:rsidR="006A5625">
        <w:rPr>
          <w:rFonts w:ascii="Calibri" w:eastAsia="Times New Roman" w:hAnsi="Calibri" w:cs="Times New Roman"/>
          <w:color w:val="000000"/>
        </w:rPr>
        <w:t>- 30 Chapters currently members; (</w:t>
      </w:r>
      <w:r>
        <w:rPr>
          <w:rFonts w:ascii="Calibri" w:eastAsia="Times New Roman" w:hAnsi="Calibri" w:cs="Times New Roman"/>
          <w:color w:val="000000"/>
        </w:rPr>
        <w:t>G) Group</w:t>
      </w:r>
      <w:r w:rsidR="006A5625">
        <w:rPr>
          <w:rFonts w:ascii="Calibri" w:eastAsia="Times New Roman" w:hAnsi="Calibri" w:cs="Times New Roman"/>
          <w:color w:val="000000"/>
        </w:rPr>
        <w:t>- 23 Groups currently members</w:t>
      </w:r>
      <w:r>
        <w:rPr>
          <w:rFonts w:ascii="Arial" w:hAnsi="Arial" w:cs="Arial"/>
          <w:sz w:val="24"/>
          <w:szCs w:val="24"/>
        </w:rPr>
        <w:br w:type="page"/>
      </w:r>
    </w:p>
    <w:p w:rsidR="00CC0F09" w:rsidRPr="001967B9" w:rsidRDefault="00CC0F09" w:rsidP="00425F99">
      <w:pPr>
        <w:spacing w:after="0" w:line="240" w:lineRule="auto"/>
        <w:jc w:val="center"/>
        <w:rPr>
          <w:rFonts w:cs="Arial"/>
          <w:b/>
        </w:rPr>
      </w:pPr>
      <w:r w:rsidRPr="001967B9">
        <w:rPr>
          <w:rFonts w:cs="Arial"/>
          <w:b/>
        </w:rPr>
        <w:lastRenderedPageBreak/>
        <w:t xml:space="preserve">Report Highlighting 2015-2016 Activities </w:t>
      </w:r>
    </w:p>
    <w:p w:rsidR="00CC0F09" w:rsidRPr="001967B9" w:rsidRDefault="00CC0F09" w:rsidP="00425F99">
      <w:pPr>
        <w:spacing w:after="0" w:line="240" w:lineRule="auto"/>
        <w:jc w:val="center"/>
        <w:rPr>
          <w:rFonts w:cs="Arial"/>
          <w:b/>
        </w:rPr>
      </w:pPr>
      <w:proofErr w:type="gramStart"/>
      <w:r w:rsidRPr="001967B9">
        <w:rPr>
          <w:rFonts w:cs="Arial"/>
          <w:b/>
        </w:rPr>
        <w:t>Multistate Conservation Grant No.</w:t>
      </w:r>
      <w:proofErr w:type="gramEnd"/>
      <w:r w:rsidRPr="001967B9">
        <w:rPr>
          <w:rFonts w:cs="Arial"/>
          <w:b/>
        </w:rPr>
        <w:t xml:space="preserve"> F13AP00148</w:t>
      </w:r>
    </w:p>
    <w:p w:rsidR="00CC0F09" w:rsidRPr="001967B9" w:rsidRDefault="00CC0F09" w:rsidP="00425F99">
      <w:pPr>
        <w:spacing w:after="0" w:line="240" w:lineRule="auto"/>
        <w:jc w:val="center"/>
        <w:rPr>
          <w:b/>
        </w:rPr>
      </w:pPr>
    </w:p>
    <w:p w:rsidR="00CC0F09" w:rsidRPr="002A34EA" w:rsidRDefault="00CC0F09" w:rsidP="00425F99">
      <w:pPr>
        <w:spacing w:line="240" w:lineRule="auto"/>
        <w:jc w:val="both"/>
      </w:pPr>
      <w:r>
        <w:rPr>
          <w:b/>
        </w:rPr>
        <w:t xml:space="preserve">Objective 1:  </w:t>
      </w:r>
      <w:r w:rsidRPr="00463DC8">
        <w:rPr>
          <w:b/>
          <w:i/>
          <w:u w:val="single"/>
        </w:rPr>
        <w:t>Compile and design Best Management Practices suitable for addressing regional differences in fisheries habitat impairments afflicting U.S. reservoirs</w:t>
      </w:r>
      <w:r>
        <w:rPr>
          <w:b/>
          <w:i/>
          <w:u w:val="single"/>
        </w:rPr>
        <w:t>.</w:t>
      </w:r>
      <w:r>
        <w:t xml:space="preserve"> </w:t>
      </w:r>
    </w:p>
    <w:p w:rsidR="00B81947" w:rsidRDefault="00B81947" w:rsidP="00425F99">
      <w:pPr>
        <w:spacing w:line="240" w:lineRule="auto"/>
        <w:jc w:val="both"/>
        <w:rPr>
          <w:rFonts w:eastAsia="Calibri"/>
          <w:b/>
          <w:u w:val="single"/>
        </w:rPr>
      </w:pPr>
      <w:r w:rsidRPr="00B82700">
        <w:rPr>
          <w:rFonts w:ascii="Arial" w:eastAsia="Calibri" w:hAnsi="Arial" w:cs="Arial"/>
          <w:b/>
        </w:rPr>
        <w:t>Objective(s)</w:t>
      </w:r>
      <w:r>
        <w:t xml:space="preserve"> – (</w:t>
      </w:r>
      <w:r w:rsidR="0038037E">
        <w:t>2</w:t>
      </w:r>
      <w:r>
        <w:t>) to compile and design best management practices (BMPs), and flexible BMP systems, suitable for addressing fish habitat problems afflicting US reservoirs; and (</w:t>
      </w:r>
      <w:r w:rsidR="0038037E">
        <w:t>3</w:t>
      </w:r>
      <w:r>
        <w:t xml:space="preserve">) to develop a </w:t>
      </w:r>
      <w:r w:rsidRPr="00247BD0">
        <w:t>national BMP monitoring</w:t>
      </w:r>
      <w:r>
        <w:t xml:space="preserve"> system appropriate for evaluating and refining BMPs applied within an </w:t>
      </w:r>
      <w:r w:rsidRPr="00701932">
        <w:t>adaptive management</w:t>
      </w:r>
      <w:r>
        <w:t xml:space="preserve"> context.</w:t>
      </w:r>
    </w:p>
    <w:p w:rsidR="00B81947" w:rsidRDefault="00B81947" w:rsidP="00425F99">
      <w:pPr>
        <w:spacing w:line="240" w:lineRule="auto"/>
        <w:jc w:val="both"/>
      </w:pPr>
      <w:r w:rsidRPr="00B82700">
        <w:rPr>
          <w:rFonts w:ascii="Arial" w:hAnsi="Arial" w:cs="Arial"/>
          <w:b/>
        </w:rPr>
        <w:t>Progress</w:t>
      </w:r>
      <w:r>
        <w:t xml:space="preserve"> </w:t>
      </w:r>
      <w:r w:rsidR="00CC0F09">
        <w:t>–</w:t>
      </w:r>
      <w:r w:rsidR="009B4075">
        <w:t xml:space="preserve">This project was undertaken by Dr. Steve Miranda of Mississippi </w:t>
      </w:r>
      <w:r w:rsidR="009B4075">
        <w:br/>
        <w:t xml:space="preserve">State University. </w:t>
      </w:r>
      <w:r w:rsidR="00CC0F09">
        <w:t xml:space="preserve">The BMP manual has been broken down into 13 Chapters based on the major impairments identified by the Reservoir Fisheries Habitat Partnership’s national assessment. </w:t>
      </w:r>
      <w:r w:rsidR="006825A0">
        <w:t xml:space="preserve">Those Chapters are as follows; Sources of Reservoir Fish Habitat Problems, Partnering for Watershed Management, Sedimentation, Eutrophication, Water Clarity, Water Quality, Water Regime, Riparian Zone, Lateral Connectivity, Artificial Reefs and Structure, Aquatic and Terrestrial Plants, Deciding on Appropriate Action and Engaging Stakeholders. </w:t>
      </w:r>
      <w:r w:rsidR="00CC0F09">
        <w:t xml:space="preserve">All Chapters have been completed and peer-reviewed. Upon completion of peer-review, all Chapters were sent to a copy editor for final editing. </w:t>
      </w:r>
      <w:r w:rsidR="006825A0">
        <w:t>We wish to express our gratitude to all that reviewed Chapters all of whom will be acknowledged in the manual. Hard copies of the manual will be produced and distributed. An on-line version will be developed and hosted on the new RFHP/FOR website.</w:t>
      </w:r>
      <w:r w:rsidR="009B4075">
        <w:t xml:space="preserve"> Project completion date is December 31, 2016.</w:t>
      </w:r>
    </w:p>
    <w:p w:rsidR="00136546" w:rsidRDefault="00B81947" w:rsidP="001967B9">
      <w:pPr>
        <w:spacing w:line="240" w:lineRule="auto"/>
        <w:jc w:val="both"/>
        <w:rPr>
          <w:b/>
        </w:rPr>
      </w:pPr>
      <w:r>
        <w:t xml:space="preserve">Presentation given at </w:t>
      </w:r>
      <w:r w:rsidR="006825A0">
        <w:t>R</w:t>
      </w:r>
      <w:r>
        <w:t>FHP symposium held at 201</w:t>
      </w:r>
      <w:r w:rsidR="006825A0">
        <w:t>6</w:t>
      </w:r>
      <w:r>
        <w:t xml:space="preserve"> AFS Annual Meeting, </w:t>
      </w:r>
      <w:r w:rsidR="006825A0">
        <w:t>Kansas City, KS</w:t>
      </w:r>
      <w:r w:rsidR="009B4075">
        <w:t xml:space="preserve"> and at the 2016 RFHP Annual Meeting</w:t>
      </w:r>
      <w:r>
        <w:t>.</w:t>
      </w:r>
    </w:p>
    <w:p w:rsidR="00136546" w:rsidRPr="00136546" w:rsidRDefault="00136546" w:rsidP="00136546">
      <w:pPr>
        <w:spacing w:after="0" w:line="240" w:lineRule="auto"/>
        <w:jc w:val="center"/>
        <w:rPr>
          <w:b/>
        </w:rPr>
      </w:pPr>
      <w:r w:rsidRPr="00136546">
        <w:rPr>
          <w:b/>
        </w:rPr>
        <w:t>National Fish Habitat Partnership</w:t>
      </w:r>
    </w:p>
    <w:p w:rsidR="00136546" w:rsidRPr="00136546" w:rsidRDefault="00136546" w:rsidP="00136546">
      <w:pPr>
        <w:spacing w:after="0" w:line="240" w:lineRule="auto"/>
        <w:jc w:val="center"/>
        <w:rPr>
          <w:b/>
        </w:rPr>
      </w:pPr>
      <w:r w:rsidRPr="00136546">
        <w:rPr>
          <w:b/>
        </w:rPr>
        <w:t>2015 MSCG</w:t>
      </w:r>
    </w:p>
    <w:p w:rsidR="001967B9" w:rsidRPr="00136546" w:rsidRDefault="001967B9" w:rsidP="001967B9">
      <w:pPr>
        <w:spacing w:line="240" w:lineRule="auto"/>
        <w:jc w:val="center"/>
      </w:pPr>
      <w:r w:rsidRPr="00136546">
        <w:t xml:space="preserve">Reservoir Fisheries Habitat Partnership – National Reservoir Measures and Metrics Database Development </w:t>
      </w:r>
      <w:r>
        <w:t>(Dr. Kirk Rodgers and Dr. Reed Green-Project Leaders USGS)</w:t>
      </w:r>
    </w:p>
    <w:p w:rsidR="00136546" w:rsidRPr="00136546" w:rsidRDefault="00136546" w:rsidP="00136546">
      <w:pPr>
        <w:spacing w:after="0" w:line="240" w:lineRule="auto"/>
        <w:rPr>
          <w:b/>
        </w:rPr>
      </w:pPr>
      <w:r w:rsidRPr="00136546">
        <w:rPr>
          <w:b/>
        </w:rPr>
        <w:t>Funding:</w:t>
      </w:r>
    </w:p>
    <w:p w:rsidR="00136546" w:rsidRPr="00136546" w:rsidRDefault="00136546" w:rsidP="00136546">
      <w:pPr>
        <w:spacing w:after="0" w:line="240" w:lineRule="auto"/>
      </w:pPr>
      <w:r w:rsidRPr="00136546">
        <w:tab/>
        <w:t>RFHP-$25,000 for Coordinator Expenses</w:t>
      </w:r>
    </w:p>
    <w:p w:rsidR="00136546" w:rsidRPr="00136546" w:rsidRDefault="00136546" w:rsidP="00136546">
      <w:pPr>
        <w:spacing w:after="0" w:line="240" w:lineRule="auto"/>
      </w:pPr>
      <w:r w:rsidRPr="00136546">
        <w:tab/>
        <w:t>USGS-$50,000 for Database Development</w:t>
      </w:r>
    </w:p>
    <w:p w:rsidR="00425F99" w:rsidRPr="00136546" w:rsidRDefault="00425F99" w:rsidP="00136546">
      <w:pPr>
        <w:pStyle w:val="BodyText"/>
        <w:ind w:left="0"/>
        <w:jc w:val="both"/>
        <w:rPr>
          <w:rFonts w:asciiTheme="minorHAnsi" w:hAnsiTheme="minorHAnsi"/>
          <w:sz w:val="22"/>
          <w:szCs w:val="22"/>
        </w:rPr>
      </w:pPr>
      <w:r w:rsidRPr="00136546">
        <w:rPr>
          <w:rFonts w:asciiTheme="minorHAnsi" w:hAnsiTheme="minorHAnsi"/>
          <w:sz w:val="22"/>
          <w:szCs w:val="22"/>
        </w:rPr>
        <w:t>This data series report, describing the compilation of the Reservoir Morphology Database and the calculation of additional morphological metrics, was prepared by the U.S. Geological Survey in cooperation with the Reservoir Fisheries Habitat Partnership. Multiple national databases were combined for the purpose of calculating metrics not included in the original databases for 3,830 reservoirs. New reservoir metrics (10) calculated include, but are not limited to, shoreline development index, index of basin permanence, development of volume and other descriptive metrics based on established morphometric formulas.  In addition, the new database contains modeled chemical and physical metrics. Because of the nature of the existing databases used compiling the Reservoir Morphology Database and the inherent missing data, some metrics were not populated for some reservoirs.</w:t>
      </w:r>
      <w:r w:rsidR="00136546">
        <w:rPr>
          <w:rFonts w:asciiTheme="minorHAnsi" w:hAnsiTheme="minorHAnsi"/>
          <w:sz w:val="22"/>
          <w:szCs w:val="22"/>
        </w:rPr>
        <w:t xml:space="preserve">  The Database was completed in December 2015 and a final report submitted to NFHP. The database has been submitted to NFHP’s Science and Data Committee for incorporation into the National Assessment. Coordinator met with Science and Data Committee Co-chair to discuss how database can best meet the needs of the assessment. Presentations on the database were given at the 2015 RFHP Annual Meeting and the 2016 AFS Annual Meeting in Kansas City. USGS Technical Series publication is being delayed pending approval of release of dam coordinates. Coordinator is organizing the database by state for distribution via the new website.</w:t>
      </w:r>
    </w:p>
    <w:p w:rsidR="008177B2" w:rsidRDefault="001F332A" w:rsidP="008177B2">
      <w:pPr>
        <w:autoSpaceDE w:val="0"/>
        <w:autoSpaceDN w:val="0"/>
        <w:adjustRightInd w:val="0"/>
        <w:spacing w:after="0" w:line="240" w:lineRule="auto"/>
        <w:jc w:val="center"/>
        <w:rPr>
          <w:b/>
        </w:rPr>
      </w:pPr>
      <w:r>
        <w:rPr>
          <w:b/>
        </w:rPr>
        <w:lastRenderedPageBreak/>
        <w:t xml:space="preserve">Suggested Revisions to RFHP Strategic Plan </w:t>
      </w:r>
    </w:p>
    <w:p w:rsidR="001F332A" w:rsidRPr="00256235" w:rsidRDefault="001F332A" w:rsidP="008177B2">
      <w:pPr>
        <w:autoSpaceDE w:val="0"/>
        <w:autoSpaceDN w:val="0"/>
        <w:adjustRightInd w:val="0"/>
        <w:spacing w:after="0" w:line="240" w:lineRule="auto"/>
        <w:jc w:val="center"/>
        <w:rPr>
          <w:b/>
        </w:rPr>
      </w:pPr>
      <w:r>
        <w:rPr>
          <w:b/>
        </w:rPr>
        <w:t xml:space="preserve">Developed at </w:t>
      </w:r>
      <w:r w:rsidR="001D79C3">
        <w:rPr>
          <w:b/>
        </w:rPr>
        <w:t>Communication/Outreach Committee Meeting, May 2016</w:t>
      </w:r>
    </w:p>
    <w:p w:rsidR="008177B2" w:rsidRPr="00256235" w:rsidRDefault="008177B2" w:rsidP="008177B2">
      <w:pPr>
        <w:autoSpaceDE w:val="0"/>
        <w:autoSpaceDN w:val="0"/>
        <w:adjustRightInd w:val="0"/>
        <w:spacing w:after="0" w:line="240" w:lineRule="auto"/>
        <w:jc w:val="center"/>
        <w:rPr>
          <w:b/>
        </w:rPr>
      </w:pPr>
    </w:p>
    <w:p w:rsidR="008177B2" w:rsidRPr="00256235" w:rsidRDefault="008177B2" w:rsidP="008177B2">
      <w:pPr>
        <w:autoSpaceDE w:val="0"/>
        <w:autoSpaceDN w:val="0"/>
        <w:adjustRightInd w:val="0"/>
        <w:spacing w:after="0" w:line="240" w:lineRule="auto"/>
        <w:rPr>
          <w:b/>
        </w:rPr>
      </w:pPr>
      <w:proofErr w:type="gramStart"/>
      <w:r w:rsidRPr="00256235">
        <w:rPr>
          <w:b/>
        </w:rPr>
        <w:t>Target Audience: Professional natural resource managers and conservationists.</w:t>
      </w:r>
      <w:proofErr w:type="gramEnd"/>
    </w:p>
    <w:p w:rsidR="008177B2" w:rsidRPr="00256235" w:rsidRDefault="008177B2" w:rsidP="008177B2">
      <w:pPr>
        <w:autoSpaceDE w:val="0"/>
        <w:autoSpaceDN w:val="0"/>
        <w:adjustRightInd w:val="0"/>
        <w:spacing w:after="0" w:line="240" w:lineRule="auto"/>
        <w:rPr>
          <w:b/>
        </w:rPr>
      </w:pPr>
    </w:p>
    <w:p w:rsidR="008177B2" w:rsidRPr="00256235" w:rsidRDefault="008177B2" w:rsidP="008177B2">
      <w:pPr>
        <w:autoSpaceDE w:val="0"/>
        <w:autoSpaceDN w:val="0"/>
        <w:adjustRightInd w:val="0"/>
        <w:spacing w:after="0" w:line="240" w:lineRule="auto"/>
        <w:rPr>
          <w:b/>
        </w:rPr>
      </w:pPr>
      <w:r w:rsidRPr="00256235">
        <w:rPr>
          <w:b/>
        </w:rPr>
        <w:t>Mission:</w:t>
      </w:r>
    </w:p>
    <w:p w:rsidR="008177B2" w:rsidRPr="00256235" w:rsidRDefault="008177B2" w:rsidP="008177B2">
      <w:pPr>
        <w:autoSpaceDE w:val="0"/>
        <w:autoSpaceDN w:val="0"/>
        <w:adjustRightInd w:val="0"/>
        <w:spacing w:after="0" w:line="240" w:lineRule="auto"/>
        <w:rPr>
          <w:b/>
        </w:rPr>
      </w:pPr>
    </w:p>
    <w:p w:rsidR="008177B2" w:rsidRPr="00256235" w:rsidRDefault="008177B2" w:rsidP="008177B2">
      <w:pPr>
        <w:autoSpaceDE w:val="0"/>
        <w:autoSpaceDN w:val="0"/>
        <w:adjustRightInd w:val="0"/>
        <w:spacing w:after="0" w:line="240" w:lineRule="auto"/>
        <w:rPr>
          <w:rFonts w:cs="AvenirNext-Regular"/>
        </w:rPr>
      </w:pPr>
      <w:r w:rsidRPr="00256235">
        <w:rPr>
          <w:rFonts w:cs="AvenirNext-Regular"/>
        </w:rPr>
        <w:t>The Reservoir Fisheries Habitat Partnership is a national partnership which promotes and facilitates the conservation of habitat for fish and other aquatic species in reservoir systems through collaborative actions that contribute to:</w:t>
      </w:r>
    </w:p>
    <w:p w:rsidR="008177B2" w:rsidRPr="00256235" w:rsidRDefault="008177B2" w:rsidP="008177B2">
      <w:pPr>
        <w:autoSpaceDE w:val="0"/>
        <w:autoSpaceDN w:val="0"/>
        <w:adjustRightInd w:val="0"/>
        <w:spacing w:after="0" w:line="240" w:lineRule="auto"/>
        <w:ind w:left="720"/>
        <w:rPr>
          <w:rFonts w:cs="AvenirNext-Regular"/>
        </w:rPr>
      </w:pPr>
      <w:r w:rsidRPr="00256235">
        <w:rPr>
          <w:rFonts w:cs="AvenirNext-Regular"/>
        </w:rPr>
        <w:t>•</w:t>
      </w:r>
      <w:r>
        <w:rPr>
          <w:rFonts w:cs="AvenirNext-Regular"/>
        </w:rPr>
        <w:t>t</w:t>
      </w:r>
      <w:r w:rsidRPr="00256235">
        <w:rPr>
          <w:rFonts w:cs="AvenirNext-Regular"/>
        </w:rPr>
        <w:t>he ecological health and function of reservoirs and their associated waters and watersheds;</w:t>
      </w:r>
    </w:p>
    <w:p w:rsidR="008177B2" w:rsidRPr="00256235" w:rsidRDefault="008177B2" w:rsidP="008177B2">
      <w:pPr>
        <w:autoSpaceDE w:val="0"/>
        <w:autoSpaceDN w:val="0"/>
        <w:adjustRightInd w:val="0"/>
        <w:spacing w:after="0" w:line="240" w:lineRule="auto"/>
        <w:ind w:left="720"/>
        <w:rPr>
          <w:rFonts w:cs="AvenirNext-Regular"/>
        </w:rPr>
      </w:pPr>
      <w:proofErr w:type="gramStart"/>
      <w:r w:rsidRPr="00256235">
        <w:rPr>
          <w:rFonts w:cs="AvenirNext-Regular"/>
        </w:rPr>
        <w:t>•</w:t>
      </w:r>
      <w:r>
        <w:rPr>
          <w:rFonts w:cs="AvenirNext-Regular"/>
        </w:rPr>
        <w:t>h</w:t>
      </w:r>
      <w:r w:rsidRPr="00256235">
        <w:rPr>
          <w:rFonts w:cs="AvenirNext-Regular"/>
        </w:rPr>
        <w:t>ealthy reservoir systems</w:t>
      </w:r>
      <w:r>
        <w:rPr>
          <w:rFonts w:cs="AvenirNext-Regular"/>
        </w:rPr>
        <w:t>,</w:t>
      </w:r>
      <w:r w:rsidRPr="00256235">
        <w:rPr>
          <w:rFonts w:cs="AvenirNext-Regular"/>
        </w:rPr>
        <w:t xml:space="preserve"> critical to provid</w:t>
      </w:r>
      <w:r>
        <w:rPr>
          <w:rFonts w:cs="AvenirNext-Regular"/>
        </w:rPr>
        <w:t>ing</w:t>
      </w:r>
      <w:r w:rsidRPr="00256235">
        <w:rPr>
          <w:rFonts w:cs="AvenirNext-Regular"/>
        </w:rPr>
        <w:t xml:space="preserve"> water in sufficient quantity and quality to support humans and their communities, and the aquatic life that thrives within their waters.</w:t>
      </w:r>
      <w:proofErr w:type="gramEnd"/>
    </w:p>
    <w:p w:rsidR="008177B2" w:rsidRPr="00256235" w:rsidRDefault="008177B2" w:rsidP="008177B2">
      <w:pPr>
        <w:autoSpaceDE w:val="0"/>
        <w:autoSpaceDN w:val="0"/>
        <w:adjustRightInd w:val="0"/>
        <w:spacing w:after="0" w:line="240" w:lineRule="auto"/>
        <w:ind w:left="720"/>
        <w:rPr>
          <w:rFonts w:cs="AvenirNext-Regular"/>
        </w:rPr>
      </w:pPr>
      <w:r w:rsidRPr="00256235">
        <w:rPr>
          <w:rFonts w:cs="AvenirNext-Regular"/>
        </w:rPr>
        <w:t>•</w:t>
      </w:r>
      <w:r>
        <w:rPr>
          <w:rFonts w:cs="AvenirNext-Regular"/>
        </w:rPr>
        <w:t>t</w:t>
      </w:r>
      <w:r w:rsidRPr="00256235">
        <w:rPr>
          <w:rFonts w:cs="AvenirNext-Regular"/>
        </w:rPr>
        <w:t>he restoration, protection and enhancement of fish and other aquatic species</w:t>
      </w:r>
      <w:r>
        <w:rPr>
          <w:rFonts w:cs="AvenirNext-Regular"/>
        </w:rPr>
        <w:t xml:space="preserve"> </w:t>
      </w:r>
      <w:r w:rsidRPr="00256235">
        <w:rPr>
          <w:rFonts w:cs="AvenirNext-Regular"/>
        </w:rPr>
        <w:t>and communities;</w:t>
      </w:r>
    </w:p>
    <w:p w:rsidR="008177B2" w:rsidRPr="00256235" w:rsidRDefault="008177B2" w:rsidP="008177B2">
      <w:pPr>
        <w:autoSpaceDE w:val="0"/>
        <w:autoSpaceDN w:val="0"/>
        <w:adjustRightInd w:val="0"/>
        <w:spacing w:after="0" w:line="240" w:lineRule="auto"/>
        <w:ind w:left="720"/>
        <w:rPr>
          <w:rFonts w:cs="AvenirNext-Regular"/>
        </w:rPr>
      </w:pPr>
      <w:r w:rsidRPr="00256235">
        <w:rPr>
          <w:rFonts w:cs="AvenirNext-Regular"/>
        </w:rPr>
        <w:t>•</w:t>
      </w:r>
      <w:r>
        <w:rPr>
          <w:rFonts w:cs="AvenirNext-Regular"/>
        </w:rPr>
        <w:t>t</w:t>
      </w:r>
      <w:r w:rsidRPr="00256235">
        <w:rPr>
          <w:rFonts w:cs="AvenirNext-Regular"/>
        </w:rPr>
        <w:t>he sustainability and enhancement of reservoir fisheries;</w:t>
      </w:r>
    </w:p>
    <w:p w:rsidR="008177B2" w:rsidRPr="00256235" w:rsidRDefault="008177B2" w:rsidP="008177B2">
      <w:pPr>
        <w:autoSpaceDE w:val="0"/>
        <w:autoSpaceDN w:val="0"/>
        <w:adjustRightInd w:val="0"/>
        <w:spacing w:after="0" w:line="240" w:lineRule="auto"/>
        <w:ind w:left="720"/>
        <w:rPr>
          <w:rFonts w:cs="AvenirNext-Regular"/>
        </w:rPr>
      </w:pPr>
      <w:r w:rsidRPr="00256235">
        <w:rPr>
          <w:rFonts w:cs="AvenirNext-Regular"/>
        </w:rPr>
        <w:t>•</w:t>
      </w:r>
      <w:r>
        <w:rPr>
          <w:rFonts w:cs="AvenirNext-Regular"/>
        </w:rPr>
        <w:t>p</w:t>
      </w:r>
      <w:r w:rsidRPr="00256235">
        <w:rPr>
          <w:rFonts w:cs="AvenirNext-Regular"/>
        </w:rPr>
        <w:t>ublic awareness of the conservation issues and challenges confronting reservoirs and associated waters and watershed management in the 21st Century;</w:t>
      </w:r>
    </w:p>
    <w:p w:rsidR="008177B2" w:rsidRPr="00256235" w:rsidRDefault="008177B2" w:rsidP="008177B2">
      <w:pPr>
        <w:autoSpaceDE w:val="0"/>
        <w:autoSpaceDN w:val="0"/>
        <w:adjustRightInd w:val="0"/>
        <w:spacing w:after="0" w:line="240" w:lineRule="auto"/>
        <w:ind w:left="720"/>
        <w:rPr>
          <w:rFonts w:cs="AvenirNext-Regular"/>
        </w:rPr>
      </w:pPr>
      <w:r w:rsidRPr="00256235">
        <w:rPr>
          <w:rFonts w:cs="AvenirNext-Regular"/>
        </w:rPr>
        <w:t>•</w:t>
      </w:r>
      <w:r>
        <w:rPr>
          <w:rFonts w:cs="AvenirNext-Regular"/>
        </w:rPr>
        <w:t>n</w:t>
      </w:r>
      <w:r w:rsidRPr="00256235">
        <w:rPr>
          <w:rFonts w:cs="AvenirNext-Regular"/>
        </w:rPr>
        <w:t>etworking among professional fishery managers and Friends of Reservoirs</w:t>
      </w:r>
      <w:r>
        <w:rPr>
          <w:rFonts w:cs="AvenirNext-Regular"/>
        </w:rPr>
        <w:t xml:space="preserve"> </w:t>
      </w:r>
      <w:r w:rsidRPr="00256235">
        <w:rPr>
          <w:rFonts w:cs="AvenirNext-Regular"/>
        </w:rPr>
        <w:t>(FOR) partners to provide best management practices, expertise, and guidance on project implementation;</w:t>
      </w:r>
      <w:r>
        <w:rPr>
          <w:rFonts w:cs="AvenirNext-Regular"/>
        </w:rPr>
        <w:t xml:space="preserve"> and</w:t>
      </w:r>
    </w:p>
    <w:p w:rsidR="008177B2" w:rsidRDefault="008177B2" w:rsidP="008177B2">
      <w:pPr>
        <w:autoSpaceDE w:val="0"/>
        <w:autoSpaceDN w:val="0"/>
        <w:adjustRightInd w:val="0"/>
        <w:spacing w:after="0" w:line="240" w:lineRule="auto"/>
        <w:ind w:left="720"/>
        <w:rPr>
          <w:rFonts w:cs="AvenirNext-Regular"/>
        </w:rPr>
      </w:pPr>
      <w:proofErr w:type="gramStart"/>
      <w:r w:rsidRPr="00256235">
        <w:rPr>
          <w:rFonts w:cs="AvenirNext-Regular"/>
        </w:rPr>
        <w:t>•</w:t>
      </w:r>
      <w:r>
        <w:rPr>
          <w:rFonts w:cs="AvenirNext-Regular"/>
        </w:rPr>
        <w:t>and t</w:t>
      </w:r>
      <w:r w:rsidRPr="00256235">
        <w:rPr>
          <w:rFonts w:cs="AvenirNext-Regular"/>
        </w:rPr>
        <w:t>he quality of life of the American people.</w:t>
      </w:r>
      <w:proofErr w:type="gramEnd"/>
    </w:p>
    <w:p w:rsidR="008177B2" w:rsidRDefault="008177B2" w:rsidP="008177B2">
      <w:pPr>
        <w:autoSpaceDE w:val="0"/>
        <w:autoSpaceDN w:val="0"/>
        <w:adjustRightInd w:val="0"/>
        <w:spacing w:after="0" w:line="240" w:lineRule="auto"/>
        <w:jc w:val="center"/>
        <w:rPr>
          <w:rFonts w:cs="AvenirNext-Regular"/>
          <w:b/>
        </w:rPr>
      </w:pPr>
    </w:p>
    <w:p w:rsidR="008177B2" w:rsidRPr="007C0134" w:rsidRDefault="008177B2" w:rsidP="008177B2">
      <w:pPr>
        <w:autoSpaceDE w:val="0"/>
        <w:autoSpaceDN w:val="0"/>
        <w:adjustRightInd w:val="0"/>
        <w:spacing w:after="0" w:line="240" w:lineRule="auto"/>
        <w:jc w:val="center"/>
        <w:rPr>
          <w:rFonts w:cs="AvenirNext-Regular"/>
        </w:rPr>
      </w:pPr>
      <w:r w:rsidRPr="007C0134">
        <w:rPr>
          <w:rFonts w:cs="AvenirNext-Regular"/>
          <w:b/>
        </w:rPr>
        <w:t>FRIENDS OF RESERVOIRS</w:t>
      </w:r>
    </w:p>
    <w:p w:rsidR="008177B2" w:rsidRPr="007C0134" w:rsidRDefault="008177B2" w:rsidP="008177B2">
      <w:pPr>
        <w:autoSpaceDE w:val="0"/>
        <w:autoSpaceDN w:val="0"/>
        <w:adjustRightInd w:val="0"/>
        <w:spacing w:after="0" w:line="240" w:lineRule="auto"/>
        <w:rPr>
          <w:b/>
        </w:rPr>
      </w:pPr>
    </w:p>
    <w:p w:rsidR="008177B2" w:rsidRPr="007C0134" w:rsidRDefault="008177B2" w:rsidP="008177B2">
      <w:pPr>
        <w:autoSpaceDE w:val="0"/>
        <w:autoSpaceDN w:val="0"/>
        <w:adjustRightInd w:val="0"/>
        <w:spacing w:after="0" w:line="240" w:lineRule="auto"/>
        <w:rPr>
          <w:rFonts w:cs="AvenirNext-Regular"/>
          <w:b/>
        </w:rPr>
      </w:pPr>
      <w:r w:rsidRPr="007C0134">
        <w:rPr>
          <w:b/>
        </w:rPr>
        <w:t>Target Audience: Nonprofessional conservation and angler groups, reservoir-user groups, corporations, non-profits</w:t>
      </w:r>
      <w:r>
        <w:rPr>
          <w:b/>
        </w:rPr>
        <w:t>, policy-makers</w:t>
      </w:r>
    </w:p>
    <w:p w:rsidR="008177B2" w:rsidRPr="007C0134" w:rsidRDefault="008177B2" w:rsidP="008177B2">
      <w:pPr>
        <w:autoSpaceDE w:val="0"/>
        <w:autoSpaceDN w:val="0"/>
        <w:adjustRightInd w:val="0"/>
        <w:spacing w:after="0" w:line="240" w:lineRule="auto"/>
        <w:rPr>
          <w:rFonts w:cs="AvenirNext-Regular"/>
          <w:b/>
        </w:rPr>
      </w:pPr>
    </w:p>
    <w:p w:rsidR="008177B2" w:rsidRPr="007C0134" w:rsidRDefault="008177B2" w:rsidP="008177B2">
      <w:pPr>
        <w:autoSpaceDE w:val="0"/>
        <w:autoSpaceDN w:val="0"/>
        <w:adjustRightInd w:val="0"/>
        <w:spacing w:after="0" w:line="240" w:lineRule="auto"/>
        <w:rPr>
          <w:rFonts w:cs="AvenirNext-Regular"/>
          <w:b/>
        </w:rPr>
      </w:pPr>
      <w:r w:rsidRPr="007C0134">
        <w:rPr>
          <w:rFonts w:cs="AvenirNext-Regular"/>
          <w:b/>
        </w:rPr>
        <w:t>Mission:</w:t>
      </w:r>
    </w:p>
    <w:p w:rsidR="008177B2" w:rsidRPr="007C0134" w:rsidRDefault="008177B2" w:rsidP="008177B2">
      <w:pPr>
        <w:autoSpaceDE w:val="0"/>
        <w:autoSpaceDN w:val="0"/>
        <w:adjustRightInd w:val="0"/>
        <w:spacing w:after="0" w:line="240" w:lineRule="auto"/>
        <w:rPr>
          <w:rFonts w:cs="AvenirNext-Regular"/>
        </w:rPr>
      </w:pPr>
    </w:p>
    <w:p w:rsidR="008177B2" w:rsidRPr="007C0134" w:rsidRDefault="008177B2" w:rsidP="008177B2">
      <w:pPr>
        <w:autoSpaceDE w:val="0"/>
        <w:autoSpaceDN w:val="0"/>
        <w:adjustRightInd w:val="0"/>
        <w:spacing w:after="0" w:line="240" w:lineRule="auto"/>
        <w:rPr>
          <w:rFonts w:cs="AvenirNext-Regular"/>
        </w:rPr>
      </w:pPr>
      <w:proofErr w:type="gramStart"/>
      <w:r w:rsidRPr="007C0134">
        <w:rPr>
          <w:rFonts w:cs="AvenirNext-Regular"/>
        </w:rPr>
        <w:t>Friends of Reservoirs raises</w:t>
      </w:r>
      <w:proofErr w:type="gramEnd"/>
      <w:r w:rsidRPr="007C0134">
        <w:rPr>
          <w:rFonts w:cs="AvenirNext-Regular"/>
        </w:rPr>
        <w:t xml:space="preserve"> awareness about the importance of </w:t>
      </w:r>
      <w:r>
        <w:rPr>
          <w:rFonts w:cs="AvenirNext-Regular"/>
        </w:rPr>
        <w:t xml:space="preserve">ecologically </w:t>
      </w:r>
      <w:r w:rsidRPr="007C0134">
        <w:rPr>
          <w:rFonts w:cs="AvenirNext-Regular"/>
        </w:rPr>
        <w:t>healthy reservoirs in the United States. This is critical because, in addition to fishing and other recreational use, reservoirs provide municipal water supply, flood control, hydropower, irrigation, and a number of economic benefits to local</w:t>
      </w:r>
      <w:r>
        <w:rPr>
          <w:rFonts w:cs="AvenirNext-Regular"/>
        </w:rPr>
        <w:t xml:space="preserve"> c</w:t>
      </w:r>
      <w:r w:rsidRPr="007C0134">
        <w:rPr>
          <w:rFonts w:cs="AvenirNext-Regular"/>
        </w:rPr>
        <w:t>ommunities. We identify and implement priority habitat projects within reservoirs and their associated waters to protect, restore, and enhance important fisheries.</w:t>
      </w:r>
    </w:p>
    <w:p w:rsidR="008177B2" w:rsidRPr="007C0134" w:rsidRDefault="008177B2" w:rsidP="008177B2">
      <w:pPr>
        <w:autoSpaceDE w:val="0"/>
        <w:autoSpaceDN w:val="0"/>
        <w:adjustRightInd w:val="0"/>
        <w:spacing w:after="0" w:line="240" w:lineRule="auto"/>
        <w:rPr>
          <w:rFonts w:cs="AvenirNext-Regular"/>
        </w:rPr>
      </w:pPr>
    </w:p>
    <w:p w:rsidR="008177B2" w:rsidRPr="007C0134" w:rsidRDefault="008177B2" w:rsidP="008177B2">
      <w:pPr>
        <w:autoSpaceDE w:val="0"/>
        <w:autoSpaceDN w:val="0"/>
        <w:adjustRightInd w:val="0"/>
        <w:spacing w:after="0" w:line="240" w:lineRule="auto"/>
        <w:rPr>
          <w:rFonts w:cs="AvenirNext-Regular"/>
        </w:rPr>
      </w:pPr>
      <w:r w:rsidRPr="007C0134">
        <w:rPr>
          <w:rFonts w:cs="AvenirNext-Regular"/>
        </w:rPr>
        <w:t>We address this by:</w:t>
      </w:r>
    </w:p>
    <w:p w:rsidR="008177B2" w:rsidRPr="007C0134" w:rsidRDefault="008177B2" w:rsidP="008177B2">
      <w:pPr>
        <w:autoSpaceDE w:val="0"/>
        <w:autoSpaceDN w:val="0"/>
        <w:adjustRightInd w:val="0"/>
        <w:spacing w:after="0" w:line="240" w:lineRule="auto"/>
        <w:ind w:left="720"/>
        <w:rPr>
          <w:rFonts w:cs="AvenirNext-Regular"/>
        </w:rPr>
      </w:pPr>
      <w:r w:rsidRPr="007C0134">
        <w:rPr>
          <w:rFonts w:cs="AvenirNext-Regular"/>
        </w:rPr>
        <w:t>•</w:t>
      </w:r>
      <w:r>
        <w:rPr>
          <w:rFonts w:cs="AvenirNext-Regular"/>
        </w:rPr>
        <w:t>d</w:t>
      </w:r>
      <w:r w:rsidRPr="007C0134">
        <w:rPr>
          <w:rFonts w:cs="AvenirNext-Regular"/>
        </w:rPr>
        <w:t>eveloping partnerships among all reservoir users to create and implement</w:t>
      </w:r>
      <w:r>
        <w:rPr>
          <w:rFonts w:cs="AvenirNext-Regular"/>
        </w:rPr>
        <w:t xml:space="preserve"> </w:t>
      </w:r>
      <w:r w:rsidRPr="007C0134">
        <w:rPr>
          <w:rFonts w:cs="AvenirNext-Regular"/>
        </w:rPr>
        <w:t>science-based projects that enhance reservoir habitats and connected lands</w:t>
      </w:r>
      <w:r>
        <w:rPr>
          <w:rFonts w:cs="AvenirNext-Regular"/>
        </w:rPr>
        <w:t xml:space="preserve"> </w:t>
      </w:r>
      <w:r w:rsidRPr="007C0134">
        <w:rPr>
          <w:rFonts w:cs="AvenirNext-Regular"/>
        </w:rPr>
        <w:t>and waters. These partnerships plan, fund, and support actions to establish and</w:t>
      </w:r>
      <w:r>
        <w:rPr>
          <w:rFonts w:cs="AvenirNext-Regular"/>
        </w:rPr>
        <w:t xml:space="preserve"> </w:t>
      </w:r>
      <w:r w:rsidRPr="007C0134">
        <w:rPr>
          <w:rFonts w:cs="AvenirNext-Regular"/>
        </w:rPr>
        <w:t>protect aquatic habitat in these systems</w:t>
      </w:r>
      <w:r>
        <w:rPr>
          <w:rFonts w:cs="AvenirNext-Regular"/>
        </w:rPr>
        <w:t>;</w:t>
      </w:r>
    </w:p>
    <w:p w:rsidR="008177B2" w:rsidRPr="007C0134" w:rsidRDefault="008177B2" w:rsidP="008177B2">
      <w:pPr>
        <w:autoSpaceDE w:val="0"/>
        <w:autoSpaceDN w:val="0"/>
        <w:adjustRightInd w:val="0"/>
        <w:spacing w:after="0" w:line="240" w:lineRule="auto"/>
        <w:ind w:left="720"/>
        <w:rPr>
          <w:rFonts w:cs="AvenirNext-Regular"/>
        </w:rPr>
      </w:pPr>
      <w:r w:rsidRPr="007C0134">
        <w:rPr>
          <w:rFonts w:cs="AvenirNext-Regular"/>
        </w:rPr>
        <w:t>•</w:t>
      </w:r>
      <w:r>
        <w:rPr>
          <w:rFonts w:cs="AvenirNext-Regular"/>
        </w:rPr>
        <w:t>b</w:t>
      </w:r>
      <w:r w:rsidRPr="007C0134">
        <w:rPr>
          <w:rFonts w:cs="AvenirNext-Regular"/>
        </w:rPr>
        <w:t>ringing together diverse partners to achieve common goals related to fish</w:t>
      </w:r>
      <w:r>
        <w:rPr>
          <w:rFonts w:cs="AvenirNext-Regular"/>
        </w:rPr>
        <w:t xml:space="preserve"> </w:t>
      </w:r>
      <w:r w:rsidRPr="007C0134">
        <w:rPr>
          <w:rFonts w:cs="AvenirNext-Regular"/>
        </w:rPr>
        <w:t>habitat improvement</w:t>
      </w:r>
      <w:r>
        <w:rPr>
          <w:rFonts w:cs="AvenirNext-Regular"/>
        </w:rPr>
        <w:t>;</w:t>
      </w:r>
    </w:p>
    <w:p w:rsidR="008177B2" w:rsidRPr="007C0134" w:rsidRDefault="008177B2" w:rsidP="008177B2">
      <w:pPr>
        <w:autoSpaceDE w:val="0"/>
        <w:autoSpaceDN w:val="0"/>
        <w:adjustRightInd w:val="0"/>
        <w:spacing w:after="0" w:line="240" w:lineRule="auto"/>
        <w:ind w:left="720"/>
        <w:rPr>
          <w:rFonts w:cs="AvenirNext-Regular"/>
        </w:rPr>
      </w:pPr>
      <w:r w:rsidRPr="007C0134">
        <w:rPr>
          <w:rFonts w:cs="AvenirNext-Regular"/>
        </w:rPr>
        <w:t>•</w:t>
      </w:r>
      <w:r>
        <w:rPr>
          <w:rFonts w:cs="AvenirNext-Regular"/>
        </w:rPr>
        <w:t>p</w:t>
      </w:r>
      <w:r w:rsidRPr="007C0134">
        <w:rPr>
          <w:rFonts w:cs="AvenirNext-Regular"/>
        </w:rPr>
        <w:t>romoting projects that contribute to a clean and abundant water supply that</w:t>
      </w:r>
      <w:r>
        <w:rPr>
          <w:rFonts w:cs="AvenirNext-Regular"/>
        </w:rPr>
        <w:t xml:space="preserve"> </w:t>
      </w:r>
      <w:r w:rsidRPr="007C0134">
        <w:rPr>
          <w:rFonts w:cs="AvenirNext-Regular"/>
        </w:rPr>
        <w:t>support local communities and aquatic life</w:t>
      </w:r>
      <w:r>
        <w:rPr>
          <w:rFonts w:cs="AvenirNext-Regular"/>
        </w:rPr>
        <w:t>;</w:t>
      </w:r>
    </w:p>
    <w:p w:rsidR="008177B2" w:rsidRPr="007C0134" w:rsidRDefault="008177B2" w:rsidP="008177B2">
      <w:pPr>
        <w:autoSpaceDE w:val="0"/>
        <w:autoSpaceDN w:val="0"/>
        <w:adjustRightInd w:val="0"/>
        <w:spacing w:after="0" w:line="240" w:lineRule="auto"/>
        <w:ind w:left="720"/>
        <w:rPr>
          <w:rFonts w:cs="AvenirNext-Regular"/>
        </w:rPr>
      </w:pPr>
      <w:r w:rsidRPr="007C0134">
        <w:rPr>
          <w:rFonts w:cs="AvenirNext-Regular"/>
        </w:rPr>
        <w:t>•</w:t>
      </w:r>
      <w:r>
        <w:rPr>
          <w:rFonts w:cs="AvenirNext-Regular"/>
        </w:rPr>
        <w:t>c</w:t>
      </w:r>
      <w:r w:rsidRPr="007C0134">
        <w:rPr>
          <w:rFonts w:cs="AvenirNext-Regular"/>
        </w:rPr>
        <w:t>reating programs and strategies to raise and manage funds that support habitat projects</w:t>
      </w:r>
      <w:r>
        <w:rPr>
          <w:rFonts w:cs="AvenirNext-Regular"/>
        </w:rPr>
        <w:t>;</w:t>
      </w:r>
    </w:p>
    <w:p w:rsidR="008177B2" w:rsidRPr="007C0134" w:rsidRDefault="008177B2" w:rsidP="008177B2">
      <w:pPr>
        <w:autoSpaceDE w:val="0"/>
        <w:autoSpaceDN w:val="0"/>
        <w:adjustRightInd w:val="0"/>
        <w:spacing w:after="0" w:line="240" w:lineRule="auto"/>
        <w:ind w:left="720"/>
        <w:rPr>
          <w:rFonts w:cs="AvenirNext-Regular"/>
        </w:rPr>
      </w:pPr>
      <w:r w:rsidRPr="007C0134">
        <w:rPr>
          <w:rFonts w:cs="AvenirNext-Regular"/>
        </w:rPr>
        <w:t>•</w:t>
      </w:r>
      <w:r>
        <w:rPr>
          <w:rFonts w:cs="AvenirNext-Regular"/>
        </w:rPr>
        <w:t>i</w:t>
      </w:r>
      <w:r w:rsidRPr="007C0134">
        <w:rPr>
          <w:rFonts w:cs="AvenirNext-Regular"/>
        </w:rPr>
        <w:t>nforming policymakers on the importance of healthy reservoir systems and the economic value that they provide to their communities</w:t>
      </w:r>
      <w:r>
        <w:rPr>
          <w:rFonts w:cs="AvenirNext-Regular"/>
        </w:rPr>
        <w:t>;</w:t>
      </w:r>
    </w:p>
    <w:p w:rsidR="008177B2" w:rsidRPr="007C0134" w:rsidRDefault="008177B2" w:rsidP="008177B2">
      <w:pPr>
        <w:autoSpaceDE w:val="0"/>
        <w:autoSpaceDN w:val="0"/>
        <w:adjustRightInd w:val="0"/>
        <w:spacing w:after="0" w:line="240" w:lineRule="auto"/>
        <w:ind w:left="720"/>
        <w:rPr>
          <w:rFonts w:cs="AvenirNext-Regular"/>
        </w:rPr>
      </w:pPr>
      <w:r w:rsidRPr="007C0134">
        <w:rPr>
          <w:rFonts w:cs="AvenirNext-Regular"/>
        </w:rPr>
        <w:t>•</w:t>
      </w:r>
      <w:r>
        <w:rPr>
          <w:rFonts w:cs="AvenirNext-Regular"/>
        </w:rPr>
        <w:t>s</w:t>
      </w:r>
      <w:r w:rsidRPr="007C0134">
        <w:rPr>
          <w:rFonts w:cs="AvenirNext-Regular"/>
        </w:rPr>
        <w:t>haring and exchanging information among current and potential FOR partners</w:t>
      </w:r>
      <w:r>
        <w:rPr>
          <w:rFonts w:cs="AvenirNext-Regular"/>
        </w:rPr>
        <w:t>; and</w:t>
      </w:r>
    </w:p>
    <w:p w:rsidR="008177B2" w:rsidRPr="007C0134" w:rsidRDefault="008177B2" w:rsidP="008177B2">
      <w:pPr>
        <w:autoSpaceDE w:val="0"/>
        <w:autoSpaceDN w:val="0"/>
        <w:adjustRightInd w:val="0"/>
        <w:spacing w:after="0" w:line="240" w:lineRule="auto"/>
        <w:ind w:left="720"/>
        <w:rPr>
          <w:rFonts w:cs="AvenirNext-Regular"/>
        </w:rPr>
      </w:pPr>
      <w:r w:rsidRPr="007C0134">
        <w:rPr>
          <w:rFonts w:cs="AvenirNext-Regular"/>
        </w:rPr>
        <w:t>•</w:t>
      </w:r>
      <w:r>
        <w:rPr>
          <w:rFonts w:cs="AvenirNext-Regular"/>
        </w:rPr>
        <w:t>n</w:t>
      </w:r>
      <w:r w:rsidRPr="007C0134">
        <w:rPr>
          <w:rFonts w:cs="AvenirNext-Regular"/>
        </w:rPr>
        <w:t>etworking with professional fishery managers for best management practices, expertise, and guidance.</w:t>
      </w:r>
    </w:p>
    <w:p w:rsidR="008177B2" w:rsidRPr="007C0134" w:rsidRDefault="008177B2" w:rsidP="008177B2">
      <w:pPr>
        <w:autoSpaceDE w:val="0"/>
        <w:autoSpaceDN w:val="0"/>
        <w:adjustRightInd w:val="0"/>
        <w:spacing w:after="0" w:line="240" w:lineRule="auto"/>
        <w:rPr>
          <w:rFonts w:cs="AvenirNext-Regular"/>
          <w:b/>
        </w:rPr>
      </w:pPr>
      <w:r w:rsidRPr="007C0134">
        <w:rPr>
          <w:rFonts w:cs="AvenirNext-Regular"/>
          <w:b/>
        </w:rPr>
        <w:lastRenderedPageBreak/>
        <w:t>Vision:</w:t>
      </w:r>
    </w:p>
    <w:p w:rsidR="008177B2" w:rsidRPr="007C0134" w:rsidRDefault="008177B2" w:rsidP="008177B2">
      <w:pPr>
        <w:autoSpaceDE w:val="0"/>
        <w:autoSpaceDN w:val="0"/>
        <w:adjustRightInd w:val="0"/>
        <w:spacing w:after="0" w:line="240" w:lineRule="auto"/>
        <w:rPr>
          <w:rFonts w:cs="AvenirNext-Regular"/>
        </w:rPr>
      </w:pPr>
    </w:p>
    <w:p w:rsidR="008177B2" w:rsidRPr="007C0134" w:rsidRDefault="008177B2" w:rsidP="008177B2">
      <w:pPr>
        <w:autoSpaceDE w:val="0"/>
        <w:autoSpaceDN w:val="0"/>
        <w:adjustRightInd w:val="0"/>
        <w:spacing w:after="0" w:line="240" w:lineRule="auto"/>
        <w:rPr>
          <w:rFonts w:cs="AvenirNext-Regular"/>
        </w:rPr>
      </w:pPr>
      <w:r w:rsidRPr="007C0134">
        <w:rPr>
          <w:rFonts w:cs="AvenirNext-Regular"/>
        </w:rPr>
        <w:t>We envision a future of healthy reservoir systems to maintain fisheries and fish habitats, while preserving recreational and economic benefits</w:t>
      </w:r>
      <w:r>
        <w:rPr>
          <w:rFonts w:cs="AvenirNext-Regular"/>
        </w:rPr>
        <w:t xml:space="preserve"> </w:t>
      </w:r>
      <w:r w:rsidRPr="007C0134">
        <w:rPr>
          <w:rFonts w:cs="AvenirNext-Regular"/>
        </w:rPr>
        <w:t>for every American and future generations.</w:t>
      </w:r>
    </w:p>
    <w:p w:rsidR="008177B2" w:rsidRDefault="008177B2" w:rsidP="008177B2">
      <w:pPr>
        <w:rPr>
          <w:rFonts w:cs="AvenirNext-Regular"/>
          <w:b/>
        </w:rPr>
      </w:pPr>
    </w:p>
    <w:p w:rsidR="008177B2" w:rsidRPr="007C0134" w:rsidRDefault="008177B2" w:rsidP="008177B2">
      <w:pPr>
        <w:rPr>
          <w:rFonts w:cs="AvenirNext-Regular"/>
          <w:b/>
        </w:rPr>
      </w:pPr>
      <w:r w:rsidRPr="007C0134">
        <w:rPr>
          <w:rFonts w:cs="AvenirNext-Regular"/>
          <w:b/>
        </w:rPr>
        <w:t>Business Goals:</w:t>
      </w:r>
    </w:p>
    <w:p w:rsidR="008177B2" w:rsidRPr="007C0134" w:rsidRDefault="008177B2" w:rsidP="008177B2">
      <w:pPr>
        <w:autoSpaceDE w:val="0"/>
        <w:autoSpaceDN w:val="0"/>
        <w:adjustRightInd w:val="0"/>
        <w:spacing w:after="0" w:line="240" w:lineRule="auto"/>
        <w:ind w:left="720"/>
        <w:rPr>
          <w:rFonts w:cs="AvenirNext-Regular"/>
        </w:rPr>
      </w:pPr>
      <w:r w:rsidRPr="007C0134">
        <w:rPr>
          <w:rFonts w:cs="AvenirNext-Regular"/>
        </w:rPr>
        <w:t>• Increase operating budget by 153 percent in FY 2017;</w:t>
      </w:r>
    </w:p>
    <w:p w:rsidR="008177B2" w:rsidRPr="007C0134" w:rsidRDefault="008177B2" w:rsidP="008177B2">
      <w:pPr>
        <w:autoSpaceDE w:val="0"/>
        <w:autoSpaceDN w:val="0"/>
        <w:adjustRightInd w:val="0"/>
        <w:spacing w:after="0" w:line="240" w:lineRule="auto"/>
        <w:ind w:left="720"/>
        <w:rPr>
          <w:rFonts w:cs="AvenirNext-Regular"/>
        </w:rPr>
      </w:pPr>
      <w:r w:rsidRPr="007C0134">
        <w:rPr>
          <w:rFonts w:cs="AvenirNext-Regular"/>
        </w:rPr>
        <w:t>• Achieve $100,000 in donations—which includes student fundraising, local business donations, and corporate sponsorships; $55,000 in grant funding for projects.</w:t>
      </w:r>
    </w:p>
    <w:p w:rsidR="008177B2" w:rsidRPr="007C0134" w:rsidRDefault="008177B2" w:rsidP="008177B2">
      <w:pPr>
        <w:autoSpaceDE w:val="0"/>
        <w:autoSpaceDN w:val="0"/>
        <w:adjustRightInd w:val="0"/>
        <w:spacing w:after="0" w:line="240" w:lineRule="auto"/>
        <w:ind w:left="720"/>
        <w:rPr>
          <w:rFonts w:cs="AvenirNext-Regular"/>
        </w:rPr>
      </w:pPr>
      <w:r w:rsidRPr="007C0134">
        <w:rPr>
          <w:rFonts w:cs="AvenirNext-Regular"/>
        </w:rPr>
        <w:t>• Provide $1MM in project funding by FY 2020</w:t>
      </w:r>
    </w:p>
    <w:p w:rsidR="008177B2" w:rsidRPr="007C0134" w:rsidRDefault="008177B2" w:rsidP="008177B2">
      <w:pPr>
        <w:autoSpaceDE w:val="0"/>
        <w:autoSpaceDN w:val="0"/>
        <w:adjustRightInd w:val="0"/>
        <w:spacing w:after="0" w:line="240" w:lineRule="auto"/>
        <w:ind w:left="720"/>
        <w:rPr>
          <w:rFonts w:cs="AvenirNext-Regular"/>
        </w:rPr>
      </w:pPr>
      <w:r w:rsidRPr="007C0134">
        <w:rPr>
          <w:rFonts w:cs="AvenirNext-Regular"/>
        </w:rPr>
        <w:t>• Achieve $100K in corporate sponsorship and $125K in grant funding by end of 2020</w:t>
      </w:r>
    </w:p>
    <w:p w:rsidR="008177B2" w:rsidRPr="007C0134" w:rsidRDefault="008177B2" w:rsidP="008177B2">
      <w:pPr>
        <w:rPr>
          <w:rFonts w:cs="AvenirNext-Regular"/>
        </w:rPr>
      </w:pPr>
    </w:p>
    <w:p w:rsidR="008177B2" w:rsidRDefault="008177B2" w:rsidP="008177B2">
      <w:pPr>
        <w:autoSpaceDE w:val="0"/>
        <w:autoSpaceDN w:val="0"/>
        <w:adjustRightInd w:val="0"/>
        <w:spacing w:after="0" w:line="240" w:lineRule="auto"/>
        <w:ind w:left="720"/>
        <w:rPr>
          <w:rFonts w:cs="AvenirNext-Regular"/>
        </w:rPr>
      </w:pPr>
    </w:p>
    <w:p w:rsidR="008177B2" w:rsidRPr="003649BE" w:rsidRDefault="008177B2" w:rsidP="008177B2">
      <w:pPr>
        <w:autoSpaceDE w:val="0"/>
        <w:autoSpaceDN w:val="0"/>
        <w:adjustRightInd w:val="0"/>
        <w:spacing w:after="0" w:line="240" w:lineRule="auto"/>
        <w:rPr>
          <w:rFonts w:cs="Avenir-Heavy"/>
          <w:b/>
        </w:rPr>
      </w:pPr>
      <w:r w:rsidRPr="003649BE">
        <w:rPr>
          <w:rFonts w:cs="Avenir-Heavy"/>
          <w:b/>
        </w:rPr>
        <w:t>General Messages</w:t>
      </w:r>
      <w:r>
        <w:rPr>
          <w:rFonts w:cs="Avenir-Heavy"/>
          <w:b/>
        </w:rPr>
        <w:t>:</w:t>
      </w:r>
    </w:p>
    <w:p w:rsidR="008177B2" w:rsidRPr="003649BE" w:rsidRDefault="008177B2" w:rsidP="008177B2">
      <w:pPr>
        <w:autoSpaceDE w:val="0"/>
        <w:autoSpaceDN w:val="0"/>
        <w:adjustRightInd w:val="0"/>
        <w:spacing w:after="0" w:line="240" w:lineRule="auto"/>
        <w:ind w:left="720"/>
        <w:rPr>
          <w:rFonts w:cs="Avenir-Book"/>
        </w:rPr>
      </w:pPr>
      <w:r w:rsidRPr="003649BE">
        <w:rPr>
          <w:rFonts w:cs="Avenir-Book"/>
        </w:rPr>
        <w:t xml:space="preserve">• From fishing and recreation to clean water and </w:t>
      </w:r>
      <w:r>
        <w:rPr>
          <w:rFonts w:cs="Avenir-Book"/>
        </w:rPr>
        <w:t>associated</w:t>
      </w:r>
      <w:r w:rsidRPr="003649BE">
        <w:rPr>
          <w:rFonts w:cs="Avenir-Book"/>
        </w:rPr>
        <w:t xml:space="preserve"> quality of life, the health of our communit</w:t>
      </w:r>
      <w:r>
        <w:rPr>
          <w:rFonts w:cs="Avenir-Book"/>
        </w:rPr>
        <w:t>ies</w:t>
      </w:r>
      <w:r w:rsidRPr="003649BE">
        <w:rPr>
          <w:rFonts w:cs="Avenir-Book"/>
        </w:rPr>
        <w:t xml:space="preserve"> depends on the health of our</w:t>
      </w:r>
      <w:r>
        <w:rPr>
          <w:rFonts w:cs="Avenir-Book"/>
        </w:rPr>
        <w:t xml:space="preserve"> </w:t>
      </w:r>
      <w:r w:rsidRPr="003649BE">
        <w:rPr>
          <w:rFonts w:cs="Avenir-Book"/>
        </w:rPr>
        <w:t>reservoirs.</w:t>
      </w:r>
    </w:p>
    <w:p w:rsidR="008177B2" w:rsidRPr="003649BE" w:rsidRDefault="008177B2" w:rsidP="008177B2">
      <w:pPr>
        <w:autoSpaceDE w:val="0"/>
        <w:autoSpaceDN w:val="0"/>
        <w:adjustRightInd w:val="0"/>
        <w:spacing w:after="0" w:line="240" w:lineRule="auto"/>
        <w:ind w:left="720"/>
        <w:rPr>
          <w:rFonts w:cs="Avenir-Book"/>
        </w:rPr>
      </w:pPr>
      <w:r w:rsidRPr="003649BE">
        <w:rPr>
          <w:rFonts w:cs="Avenir-Book"/>
        </w:rPr>
        <w:t>• Clean water in sufficient quantity fuels the health, wellness, and</w:t>
      </w:r>
      <w:r>
        <w:rPr>
          <w:rFonts w:cs="Avenir-Book"/>
        </w:rPr>
        <w:t xml:space="preserve"> </w:t>
      </w:r>
      <w:r w:rsidRPr="003649BE">
        <w:rPr>
          <w:rFonts w:cs="Avenir-Book"/>
        </w:rPr>
        <w:t xml:space="preserve">recreation of our </w:t>
      </w:r>
      <w:r>
        <w:rPr>
          <w:rFonts w:cs="Avenir-Book"/>
        </w:rPr>
        <w:t>c</w:t>
      </w:r>
      <w:r w:rsidRPr="003649BE">
        <w:rPr>
          <w:rFonts w:cs="Avenir-Book"/>
        </w:rPr>
        <w:t>ommunities. Our reservoir systems provide the</w:t>
      </w:r>
      <w:r>
        <w:rPr>
          <w:rFonts w:cs="Avenir-Book"/>
        </w:rPr>
        <w:t xml:space="preserve"> </w:t>
      </w:r>
      <w:r w:rsidRPr="003649BE">
        <w:rPr>
          <w:rFonts w:cs="Avenir-Book"/>
        </w:rPr>
        <w:t>water we need to ensure our quality of life.</w:t>
      </w:r>
    </w:p>
    <w:p w:rsidR="008177B2" w:rsidRPr="003649BE" w:rsidRDefault="008177B2" w:rsidP="008177B2">
      <w:pPr>
        <w:autoSpaceDE w:val="0"/>
        <w:autoSpaceDN w:val="0"/>
        <w:adjustRightInd w:val="0"/>
        <w:spacing w:after="0" w:line="240" w:lineRule="auto"/>
        <w:ind w:left="720"/>
        <w:rPr>
          <w:rFonts w:cs="Avenir-Book"/>
        </w:rPr>
      </w:pPr>
      <w:r w:rsidRPr="003649BE">
        <w:rPr>
          <w:rFonts w:cs="Avenir-Book"/>
        </w:rPr>
        <w:t>• Protect the reservoir systems, waters, and watersheds that provide for</w:t>
      </w:r>
      <w:r>
        <w:rPr>
          <w:rFonts w:cs="Avenir-Book"/>
        </w:rPr>
        <w:t xml:space="preserve"> </w:t>
      </w:r>
      <w:r w:rsidRPr="003649BE">
        <w:rPr>
          <w:rFonts w:cs="Avenir-Book"/>
        </w:rPr>
        <w:t>the quality of life our communities enjoy.</w:t>
      </w:r>
    </w:p>
    <w:p w:rsidR="008177B2" w:rsidRPr="003649BE" w:rsidRDefault="008177B2" w:rsidP="008177B2">
      <w:pPr>
        <w:autoSpaceDE w:val="0"/>
        <w:autoSpaceDN w:val="0"/>
        <w:adjustRightInd w:val="0"/>
        <w:spacing w:after="0" w:line="240" w:lineRule="auto"/>
        <w:ind w:left="720"/>
        <w:rPr>
          <w:rFonts w:cs="Avenir-Book"/>
        </w:rPr>
      </w:pPr>
      <w:r w:rsidRPr="003649BE">
        <w:rPr>
          <w:rFonts w:cs="Avenir-Book"/>
        </w:rPr>
        <w:t>• Memories made on or around our communit</w:t>
      </w:r>
      <w:r>
        <w:rPr>
          <w:rFonts w:cs="Avenir-Book"/>
        </w:rPr>
        <w:t>y</w:t>
      </w:r>
      <w:r w:rsidRPr="003649BE">
        <w:rPr>
          <w:rFonts w:cs="Avenir-Book"/>
        </w:rPr>
        <w:t xml:space="preserve"> reservoirs fuel our</w:t>
      </w:r>
      <w:r>
        <w:rPr>
          <w:rFonts w:cs="Avenir-Book"/>
        </w:rPr>
        <w:t xml:space="preserve"> </w:t>
      </w:r>
      <w:r w:rsidRPr="003649BE">
        <w:rPr>
          <w:rFonts w:cs="Avenir-Book"/>
        </w:rPr>
        <w:t>history. Help make sure they continue to be part of our future.</w:t>
      </w:r>
    </w:p>
    <w:p w:rsidR="008177B2" w:rsidRPr="003649BE" w:rsidRDefault="008177B2" w:rsidP="008177B2">
      <w:pPr>
        <w:autoSpaceDE w:val="0"/>
        <w:autoSpaceDN w:val="0"/>
        <w:adjustRightInd w:val="0"/>
        <w:spacing w:after="0" w:line="240" w:lineRule="auto"/>
        <w:ind w:left="720"/>
        <w:rPr>
          <w:rFonts w:cs="Avenir-Book"/>
        </w:rPr>
      </w:pPr>
      <w:r w:rsidRPr="003649BE">
        <w:rPr>
          <w:rFonts w:cs="Avenir-Book"/>
        </w:rPr>
        <w:t>• Bringing community partners together to ensure the health and</w:t>
      </w:r>
      <w:r>
        <w:rPr>
          <w:rFonts w:cs="Avenir-Book"/>
        </w:rPr>
        <w:t xml:space="preserve"> </w:t>
      </w:r>
      <w:r w:rsidRPr="003649BE">
        <w:rPr>
          <w:rFonts w:cs="Avenir-Book"/>
        </w:rPr>
        <w:t>longevity of the reservoir system which our families rely on.</w:t>
      </w:r>
    </w:p>
    <w:p w:rsidR="008177B2" w:rsidRDefault="008177B2" w:rsidP="008177B2">
      <w:pPr>
        <w:autoSpaceDE w:val="0"/>
        <w:autoSpaceDN w:val="0"/>
        <w:adjustRightInd w:val="0"/>
        <w:spacing w:after="0" w:line="240" w:lineRule="auto"/>
        <w:ind w:left="720"/>
        <w:rPr>
          <w:rFonts w:cs="Avenir-Book"/>
        </w:rPr>
      </w:pPr>
      <w:r w:rsidRPr="003649BE">
        <w:rPr>
          <w:rFonts w:cs="Avenir-Book"/>
        </w:rPr>
        <w:t>• Healthy waterways mean healthy communities. Be part of ensuring</w:t>
      </w:r>
      <w:r>
        <w:rPr>
          <w:rFonts w:cs="Avenir-Book"/>
        </w:rPr>
        <w:t xml:space="preserve"> </w:t>
      </w:r>
      <w:r w:rsidRPr="003649BE">
        <w:rPr>
          <w:rFonts w:cs="Avenir-Book"/>
        </w:rPr>
        <w:t>the quality of life our reservoirs provide for generations to come.</w:t>
      </w:r>
    </w:p>
    <w:p w:rsidR="008177B2" w:rsidRPr="003649BE" w:rsidRDefault="008177B2" w:rsidP="008177B2">
      <w:pPr>
        <w:autoSpaceDE w:val="0"/>
        <w:autoSpaceDN w:val="0"/>
        <w:adjustRightInd w:val="0"/>
        <w:spacing w:after="0" w:line="240" w:lineRule="auto"/>
        <w:ind w:left="720"/>
        <w:rPr>
          <w:rFonts w:cs="Avenir-Book"/>
        </w:rPr>
      </w:pPr>
    </w:p>
    <w:p w:rsidR="008177B2" w:rsidRPr="003649BE" w:rsidRDefault="008177B2" w:rsidP="008177B2">
      <w:pPr>
        <w:autoSpaceDE w:val="0"/>
        <w:autoSpaceDN w:val="0"/>
        <w:adjustRightInd w:val="0"/>
        <w:spacing w:after="0" w:line="240" w:lineRule="auto"/>
        <w:rPr>
          <w:rFonts w:cs="AvenirNext-DemiBold"/>
          <w:b/>
          <w:bCs/>
        </w:rPr>
      </w:pPr>
      <w:r w:rsidRPr="003649BE">
        <w:rPr>
          <w:rFonts w:cs="AvenirNext-DemiBold"/>
          <w:b/>
          <w:bCs/>
        </w:rPr>
        <w:t>Youth Ambassador Program Message:</w:t>
      </w:r>
    </w:p>
    <w:p w:rsidR="008177B2" w:rsidRPr="003649BE" w:rsidRDefault="008177B2" w:rsidP="008177B2">
      <w:pPr>
        <w:autoSpaceDE w:val="0"/>
        <w:autoSpaceDN w:val="0"/>
        <w:adjustRightInd w:val="0"/>
        <w:spacing w:after="0" w:line="240" w:lineRule="auto"/>
        <w:ind w:left="720"/>
        <w:rPr>
          <w:rFonts w:cs="AvenirNext-Regular"/>
        </w:rPr>
      </w:pPr>
      <w:r w:rsidRPr="003649BE">
        <w:rPr>
          <w:rFonts w:cs="AvenirNext-Regular"/>
        </w:rPr>
        <w:t>• The health and longevity of our reservoir systems lies with the</w:t>
      </w:r>
      <w:r>
        <w:rPr>
          <w:rFonts w:cs="AvenirNext-Regular"/>
        </w:rPr>
        <w:t xml:space="preserve"> </w:t>
      </w:r>
      <w:r w:rsidRPr="003649BE">
        <w:rPr>
          <w:rFonts w:cs="AvenirNext-Regular"/>
        </w:rPr>
        <w:t>innovation and passion of our next generation. Help them protect</w:t>
      </w:r>
      <w:r>
        <w:rPr>
          <w:rFonts w:cs="AvenirNext-Regular"/>
        </w:rPr>
        <w:t xml:space="preserve"> </w:t>
      </w:r>
      <w:r w:rsidRPr="003649BE">
        <w:rPr>
          <w:rFonts w:cs="AvenirNext-Regular"/>
        </w:rPr>
        <w:t>our community’s waterways for the future.</w:t>
      </w:r>
    </w:p>
    <w:p w:rsidR="008177B2" w:rsidRPr="003649BE" w:rsidRDefault="008177B2" w:rsidP="008177B2">
      <w:pPr>
        <w:autoSpaceDE w:val="0"/>
        <w:autoSpaceDN w:val="0"/>
        <w:adjustRightInd w:val="0"/>
        <w:spacing w:after="0" w:line="240" w:lineRule="auto"/>
        <w:ind w:left="720"/>
        <w:rPr>
          <w:rFonts w:cs="AvenirNext-Regular"/>
        </w:rPr>
      </w:pPr>
      <w:r w:rsidRPr="003649BE">
        <w:rPr>
          <w:rFonts w:cs="AvenirNext-Regular"/>
        </w:rPr>
        <w:t>• Empower and educate our next generation to ensure the quality of</w:t>
      </w:r>
      <w:r>
        <w:rPr>
          <w:rFonts w:cs="AvenirNext-Regular"/>
        </w:rPr>
        <w:t xml:space="preserve"> </w:t>
      </w:r>
      <w:r w:rsidRPr="003649BE">
        <w:rPr>
          <w:rFonts w:cs="AvenirNext-Regular"/>
        </w:rPr>
        <w:t>life our reservoir systems provide.</w:t>
      </w:r>
    </w:p>
    <w:p w:rsidR="008177B2" w:rsidRPr="003649BE" w:rsidRDefault="008177B2" w:rsidP="008177B2">
      <w:pPr>
        <w:autoSpaceDE w:val="0"/>
        <w:autoSpaceDN w:val="0"/>
        <w:adjustRightInd w:val="0"/>
        <w:spacing w:after="0" w:line="240" w:lineRule="auto"/>
        <w:ind w:left="720"/>
        <w:rPr>
          <w:rFonts w:cs="AvenirNext-Regular"/>
        </w:rPr>
      </w:pPr>
      <w:r w:rsidRPr="003649BE">
        <w:rPr>
          <w:rFonts w:cs="AvenirNext-Regular"/>
        </w:rPr>
        <w:t>• Clean and abundant water supply is a luxury we can’t afford to take</w:t>
      </w:r>
      <w:r>
        <w:rPr>
          <w:rFonts w:cs="AvenirNext-Regular"/>
        </w:rPr>
        <w:t xml:space="preserve"> </w:t>
      </w:r>
      <w:r w:rsidRPr="003649BE">
        <w:rPr>
          <w:rFonts w:cs="AvenirNext-Regular"/>
        </w:rPr>
        <w:t>for granted. Help our next generation protect this most valuable</w:t>
      </w:r>
      <w:r>
        <w:rPr>
          <w:rFonts w:cs="AvenirNext-Regular"/>
        </w:rPr>
        <w:t xml:space="preserve"> </w:t>
      </w:r>
      <w:r w:rsidRPr="003649BE">
        <w:rPr>
          <w:rFonts w:cs="AvenirNext-Regular"/>
        </w:rPr>
        <w:t>community asset.</w:t>
      </w:r>
    </w:p>
    <w:p w:rsidR="008177B2" w:rsidRPr="003649BE" w:rsidRDefault="008177B2" w:rsidP="008177B2">
      <w:pPr>
        <w:autoSpaceDE w:val="0"/>
        <w:autoSpaceDN w:val="0"/>
        <w:adjustRightInd w:val="0"/>
        <w:spacing w:after="0" w:line="240" w:lineRule="auto"/>
        <w:ind w:left="720"/>
        <w:rPr>
          <w:rFonts w:cs="AvenirNext-Regular"/>
        </w:rPr>
      </w:pPr>
      <w:r w:rsidRPr="003649BE">
        <w:rPr>
          <w:rFonts w:cs="AvenirNext-Regular"/>
        </w:rPr>
        <w:t xml:space="preserve">• Educate. Empower. Enjoy. Support our </w:t>
      </w:r>
      <w:proofErr w:type="gramStart"/>
      <w:r w:rsidRPr="003649BE">
        <w:rPr>
          <w:rFonts w:cs="AvenirNext-Regular"/>
        </w:rPr>
        <w:t>youth’s understanding</w:t>
      </w:r>
      <w:proofErr w:type="gramEnd"/>
      <w:r w:rsidRPr="003649BE">
        <w:rPr>
          <w:rFonts w:cs="AvenirNext-Regular"/>
        </w:rPr>
        <w:t>,</w:t>
      </w:r>
      <w:r>
        <w:rPr>
          <w:rFonts w:cs="AvenirNext-Regular"/>
        </w:rPr>
        <w:t xml:space="preserve"> </w:t>
      </w:r>
      <w:r w:rsidRPr="003649BE">
        <w:rPr>
          <w:rFonts w:cs="AvenirNext-Regular"/>
        </w:rPr>
        <w:t>innovation, and continued recreation around our community’s</w:t>
      </w:r>
      <w:r>
        <w:rPr>
          <w:rFonts w:cs="AvenirNext-Regular"/>
        </w:rPr>
        <w:t xml:space="preserve"> </w:t>
      </w:r>
      <w:r w:rsidRPr="003649BE">
        <w:rPr>
          <w:rFonts w:cs="AvenirNext-Regular"/>
        </w:rPr>
        <w:t>reservoir systems</w:t>
      </w:r>
      <w:r>
        <w:rPr>
          <w:rFonts w:cs="AvenirNext-Regular"/>
        </w:rPr>
        <w:t>.</w:t>
      </w:r>
    </w:p>
    <w:p w:rsidR="008177B2" w:rsidRDefault="008177B2" w:rsidP="008177B2">
      <w:pPr>
        <w:autoSpaceDE w:val="0"/>
        <w:autoSpaceDN w:val="0"/>
        <w:adjustRightInd w:val="0"/>
        <w:spacing w:after="0" w:line="240" w:lineRule="auto"/>
        <w:ind w:left="720"/>
        <w:rPr>
          <w:rFonts w:cs="AvenirNext-Regular"/>
        </w:rPr>
      </w:pPr>
      <w:r w:rsidRPr="003649BE">
        <w:rPr>
          <w:rFonts w:cs="AvenirNext-Regular"/>
        </w:rPr>
        <w:t xml:space="preserve">• Youth fundraising efforts allow FOR </w:t>
      </w:r>
      <w:proofErr w:type="gramStart"/>
      <w:r w:rsidRPr="003649BE">
        <w:rPr>
          <w:rFonts w:cs="AvenirNext-Regular"/>
        </w:rPr>
        <w:t>to continue</w:t>
      </w:r>
      <w:proofErr w:type="gramEnd"/>
      <w:r w:rsidRPr="003649BE">
        <w:rPr>
          <w:rFonts w:cs="AvenirNext-Regular"/>
        </w:rPr>
        <w:t xml:space="preserve"> to </w:t>
      </w:r>
      <w:r>
        <w:rPr>
          <w:rFonts w:cs="AvenirNext-Regular"/>
        </w:rPr>
        <w:t xml:space="preserve">do </w:t>
      </w:r>
      <w:r w:rsidRPr="003649BE">
        <w:rPr>
          <w:rFonts w:cs="AvenirNext-Regular"/>
        </w:rPr>
        <w:t>XX. Our</w:t>
      </w:r>
      <w:r>
        <w:rPr>
          <w:rFonts w:cs="AvenirNext-Regular"/>
        </w:rPr>
        <w:t xml:space="preserve"> </w:t>
      </w:r>
      <w:r w:rsidRPr="003649BE">
        <w:rPr>
          <w:rFonts w:cs="AvenirNext-Regular"/>
        </w:rPr>
        <w:t>community has already received XX from FOR to do XX, with XX</w:t>
      </w:r>
      <w:r>
        <w:rPr>
          <w:rFonts w:cs="AvenirNext-Regular"/>
        </w:rPr>
        <w:t xml:space="preserve"> results.</w:t>
      </w:r>
    </w:p>
    <w:p w:rsidR="008177B2" w:rsidRDefault="008177B2" w:rsidP="008177B2">
      <w:pPr>
        <w:autoSpaceDE w:val="0"/>
        <w:autoSpaceDN w:val="0"/>
        <w:adjustRightInd w:val="0"/>
        <w:spacing w:after="0" w:line="240" w:lineRule="auto"/>
        <w:ind w:left="720"/>
        <w:rPr>
          <w:rFonts w:cs="AvenirNext-Regular"/>
        </w:rPr>
      </w:pPr>
    </w:p>
    <w:p w:rsidR="008177B2" w:rsidRPr="00716914" w:rsidRDefault="008177B2" w:rsidP="008177B2">
      <w:pPr>
        <w:autoSpaceDE w:val="0"/>
        <w:autoSpaceDN w:val="0"/>
        <w:adjustRightInd w:val="0"/>
        <w:spacing w:after="0" w:line="240" w:lineRule="auto"/>
        <w:rPr>
          <w:rFonts w:cs="AvenirNext-Regular"/>
          <w:b/>
        </w:rPr>
      </w:pPr>
      <w:r>
        <w:rPr>
          <w:rFonts w:cs="AvenirNext-Regular"/>
          <w:b/>
        </w:rPr>
        <w:t>Needs/Wants:</w:t>
      </w:r>
    </w:p>
    <w:p w:rsidR="008177B2" w:rsidRDefault="008177B2" w:rsidP="008177B2">
      <w:pPr>
        <w:autoSpaceDE w:val="0"/>
        <w:autoSpaceDN w:val="0"/>
        <w:adjustRightInd w:val="0"/>
        <w:spacing w:after="0" w:line="240" w:lineRule="auto"/>
        <w:rPr>
          <w:rFonts w:cs="AvenirNext-Regular"/>
        </w:rPr>
      </w:pPr>
    </w:p>
    <w:p w:rsidR="008177B2" w:rsidRDefault="008177B2" w:rsidP="008177B2">
      <w:pPr>
        <w:autoSpaceDE w:val="0"/>
        <w:autoSpaceDN w:val="0"/>
        <w:adjustRightInd w:val="0"/>
        <w:spacing w:after="0" w:line="240" w:lineRule="auto"/>
        <w:ind w:left="720"/>
        <w:rPr>
          <w:rFonts w:cs="AvenirNext-Regular"/>
        </w:rPr>
      </w:pPr>
      <w:r w:rsidRPr="00716914">
        <w:rPr>
          <w:rFonts w:cs="AvenirNext-Regular"/>
        </w:rPr>
        <w:t>• More chapters in more states. (</w:t>
      </w:r>
      <w:proofErr w:type="gramStart"/>
      <w:r w:rsidRPr="00716914">
        <w:rPr>
          <w:rFonts w:cs="AvenirNext-Regular"/>
        </w:rPr>
        <w:t>outside</w:t>
      </w:r>
      <w:proofErr w:type="gramEnd"/>
      <w:r w:rsidRPr="00716914">
        <w:rPr>
          <w:rFonts w:cs="AvenirNext-Regular"/>
        </w:rPr>
        <w:t xml:space="preserve"> of Texas</w:t>
      </w:r>
      <w:r>
        <w:rPr>
          <w:rFonts w:cs="AvenirNext-Regular"/>
        </w:rPr>
        <w:t>)</w:t>
      </w:r>
    </w:p>
    <w:p w:rsidR="008177B2" w:rsidRPr="00716914" w:rsidRDefault="008177B2" w:rsidP="008177B2">
      <w:pPr>
        <w:autoSpaceDE w:val="0"/>
        <w:autoSpaceDN w:val="0"/>
        <w:adjustRightInd w:val="0"/>
        <w:spacing w:after="0" w:line="240" w:lineRule="auto"/>
        <w:ind w:left="720"/>
        <w:rPr>
          <w:rFonts w:cs="AvenirNext-Regular"/>
        </w:rPr>
      </w:pPr>
      <w:r w:rsidRPr="00716914">
        <w:rPr>
          <w:rFonts w:cs="AvenirNext-Regular"/>
        </w:rPr>
        <w:t>• Content for website from conservation directors, FOR chapters</w:t>
      </w:r>
      <w:r>
        <w:rPr>
          <w:rFonts w:cs="AvenirNext-Regular"/>
        </w:rPr>
        <w:t xml:space="preserve"> </w:t>
      </w:r>
      <w:r w:rsidRPr="00716914">
        <w:rPr>
          <w:rFonts w:cs="AvenirNext-Regular"/>
        </w:rPr>
        <w:t>and others</w:t>
      </w:r>
      <w:r>
        <w:rPr>
          <w:rFonts w:cs="AvenirNext-Regular"/>
        </w:rPr>
        <w:t>;</w:t>
      </w:r>
    </w:p>
    <w:p w:rsidR="008177B2" w:rsidRDefault="008177B2" w:rsidP="008177B2">
      <w:pPr>
        <w:autoSpaceDE w:val="0"/>
        <w:autoSpaceDN w:val="0"/>
        <w:adjustRightInd w:val="0"/>
        <w:spacing w:after="0" w:line="240" w:lineRule="auto"/>
        <w:ind w:left="720"/>
        <w:rPr>
          <w:rFonts w:cs="AvenirNext-Regular"/>
        </w:rPr>
      </w:pPr>
      <w:r w:rsidRPr="00716914">
        <w:rPr>
          <w:rFonts w:cs="AvenirNext-Regular"/>
        </w:rPr>
        <w:t xml:space="preserve">• </w:t>
      </w:r>
      <w:r>
        <w:rPr>
          <w:rFonts w:cs="AvenirNext-Regular"/>
        </w:rPr>
        <w:t>Expanded</w:t>
      </w:r>
      <w:r w:rsidRPr="00716914">
        <w:rPr>
          <w:rFonts w:cs="AvenirNext-Regular"/>
        </w:rPr>
        <w:t xml:space="preserve"> program for field </w:t>
      </w:r>
      <w:r>
        <w:rPr>
          <w:rFonts w:cs="AvenirNext-Regular"/>
        </w:rPr>
        <w:t>biologists to recruit additional FOR members and raise awareness of FOR and the need for public involvement in reservoir habitat restoration;</w:t>
      </w:r>
      <w:r w:rsidRPr="00716914">
        <w:rPr>
          <w:rFonts w:cs="AvenirNext-Regular"/>
        </w:rPr>
        <w:t xml:space="preserve"> </w:t>
      </w:r>
    </w:p>
    <w:p w:rsidR="008177B2" w:rsidRPr="00716914" w:rsidRDefault="008177B2" w:rsidP="008177B2">
      <w:pPr>
        <w:autoSpaceDE w:val="0"/>
        <w:autoSpaceDN w:val="0"/>
        <w:adjustRightInd w:val="0"/>
        <w:spacing w:after="0" w:line="240" w:lineRule="auto"/>
        <w:ind w:left="720"/>
        <w:rPr>
          <w:rFonts w:cs="AvenirNext-Regular"/>
        </w:rPr>
      </w:pPr>
      <w:r w:rsidRPr="00716914">
        <w:rPr>
          <w:rFonts w:cs="AvenirNext-Regular"/>
        </w:rPr>
        <w:t xml:space="preserve">• </w:t>
      </w:r>
      <w:r>
        <w:rPr>
          <w:rFonts w:cs="AvenirNext-Regular"/>
        </w:rPr>
        <w:t>Expand</w:t>
      </w:r>
      <w:r w:rsidRPr="00716914">
        <w:rPr>
          <w:rFonts w:cs="AvenirNext-Regular"/>
        </w:rPr>
        <w:t xml:space="preserve"> relationship with Bass Pro Shops</w:t>
      </w:r>
      <w:r>
        <w:rPr>
          <w:rFonts w:cs="AvenirNext-Regular"/>
        </w:rPr>
        <w:t>;</w:t>
      </w:r>
      <w:r w:rsidRPr="00716914">
        <w:rPr>
          <w:rFonts w:cs="AvenirNext-Regular"/>
        </w:rPr>
        <w:t xml:space="preserve"> </w:t>
      </w:r>
    </w:p>
    <w:p w:rsidR="008177B2" w:rsidRPr="00716914" w:rsidRDefault="008177B2" w:rsidP="008177B2">
      <w:pPr>
        <w:autoSpaceDE w:val="0"/>
        <w:autoSpaceDN w:val="0"/>
        <w:adjustRightInd w:val="0"/>
        <w:spacing w:after="0" w:line="240" w:lineRule="auto"/>
        <w:ind w:left="720"/>
        <w:rPr>
          <w:rFonts w:cs="AvenirNext-Regular"/>
        </w:rPr>
      </w:pPr>
      <w:r w:rsidRPr="00716914">
        <w:rPr>
          <w:rFonts w:cs="AvenirNext-Regular"/>
        </w:rPr>
        <w:lastRenderedPageBreak/>
        <w:t xml:space="preserve">• </w:t>
      </w:r>
      <w:r>
        <w:rPr>
          <w:rFonts w:cs="AvenirNext-Regular"/>
        </w:rPr>
        <w:t>Reservoir conservation/restoration leadership development program;</w:t>
      </w:r>
    </w:p>
    <w:p w:rsidR="008177B2" w:rsidRPr="00716914" w:rsidRDefault="008177B2" w:rsidP="008177B2">
      <w:pPr>
        <w:autoSpaceDE w:val="0"/>
        <w:autoSpaceDN w:val="0"/>
        <w:adjustRightInd w:val="0"/>
        <w:spacing w:after="0" w:line="240" w:lineRule="auto"/>
        <w:ind w:left="720"/>
        <w:rPr>
          <w:rFonts w:cs="AvenirNext-Regular"/>
        </w:rPr>
      </w:pPr>
      <w:r w:rsidRPr="00716914">
        <w:rPr>
          <w:rFonts w:cs="AvenirNext-Regular"/>
        </w:rPr>
        <w:t xml:space="preserve">• Involvement in school program; high school 4H or </w:t>
      </w:r>
      <w:proofErr w:type="gramStart"/>
      <w:r w:rsidRPr="00716914">
        <w:rPr>
          <w:rFonts w:cs="AvenirNext-Regular"/>
        </w:rPr>
        <w:t>ag</w:t>
      </w:r>
      <w:proofErr w:type="gramEnd"/>
      <w:r w:rsidRPr="00716914">
        <w:rPr>
          <w:rFonts w:cs="AvenirNext-Regular"/>
        </w:rPr>
        <w:t xml:space="preserve"> clubs;</w:t>
      </w:r>
    </w:p>
    <w:p w:rsidR="008177B2" w:rsidRPr="00716914" w:rsidRDefault="008177B2" w:rsidP="008177B2">
      <w:pPr>
        <w:autoSpaceDE w:val="0"/>
        <w:autoSpaceDN w:val="0"/>
        <w:adjustRightInd w:val="0"/>
        <w:spacing w:after="0" w:line="240" w:lineRule="auto"/>
        <w:ind w:left="720"/>
        <w:rPr>
          <w:rFonts w:cs="AvenirNext-Regular"/>
        </w:rPr>
      </w:pPr>
      <w:r w:rsidRPr="00716914">
        <w:rPr>
          <w:rFonts w:cs="AvenirNext-Regular"/>
        </w:rPr>
        <w:t>• FOR media relations capacity—beyond that of state agency media</w:t>
      </w:r>
      <w:r>
        <w:rPr>
          <w:rFonts w:cs="AvenirNext-Regular"/>
        </w:rPr>
        <w:t xml:space="preserve"> </w:t>
      </w:r>
      <w:r w:rsidRPr="00716914">
        <w:rPr>
          <w:rFonts w:cs="AvenirNext-Regular"/>
        </w:rPr>
        <w:t>relations offices</w:t>
      </w:r>
      <w:r>
        <w:rPr>
          <w:rFonts w:cs="AvenirNext-Regular"/>
        </w:rPr>
        <w:t>;</w:t>
      </w:r>
    </w:p>
    <w:p w:rsidR="008177B2" w:rsidRPr="00716914" w:rsidRDefault="008177B2" w:rsidP="008177B2">
      <w:pPr>
        <w:autoSpaceDE w:val="0"/>
        <w:autoSpaceDN w:val="0"/>
        <w:adjustRightInd w:val="0"/>
        <w:spacing w:after="0" w:line="240" w:lineRule="auto"/>
        <w:ind w:left="720"/>
        <w:rPr>
          <w:rFonts w:cs="AvenirNext-Regular"/>
        </w:rPr>
      </w:pPr>
      <w:r w:rsidRPr="00716914">
        <w:rPr>
          <w:rFonts w:cs="AvenirNext-Regular"/>
        </w:rPr>
        <w:t>• Email campaign or QR code or text campaign that tells story and</w:t>
      </w:r>
      <w:r>
        <w:rPr>
          <w:rFonts w:cs="AvenirNext-Regular"/>
        </w:rPr>
        <w:t xml:space="preserve"> </w:t>
      </w:r>
      <w:r w:rsidRPr="00716914">
        <w:rPr>
          <w:rFonts w:cs="AvenirNext-Regular"/>
        </w:rPr>
        <w:t>asks people to donate $5+ (“more fish” poster in a Bass Pro Shop</w:t>
      </w:r>
      <w:r>
        <w:rPr>
          <w:rFonts w:cs="AvenirNext-Regular"/>
        </w:rPr>
        <w:t xml:space="preserve"> </w:t>
      </w:r>
      <w:r w:rsidRPr="00716914">
        <w:rPr>
          <w:rFonts w:cs="AvenirNext-Regular"/>
        </w:rPr>
        <w:t>raised $60K in one month)</w:t>
      </w:r>
      <w:r>
        <w:rPr>
          <w:rFonts w:cs="AvenirNext-Regular"/>
        </w:rPr>
        <w:t>;</w:t>
      </w:r>
    </w:p>
    <w:p w:rsidR="008177B2" w:rsidRPr="00716914" w:rsidRDefault="008177B2" w:rsidP="008177B2">
      <w:pPr>
        <w:autoSpaceDE w:val="0"/>
        <w:autoSpaceDN w:val="0"/>
        <w:adjustRightInd w:val="0"/>
        <w:spacing w:after="0" w:line="240" w:lineRule="auto"/>
        <w:ind w:left="720"/>
        <w:rPr>
          <w:rFonts w:cs="AvenirNext-Regular"/>
        </w:rPr>
      </w:pPr>
      <w:r w:rsidRPr="00716914">
        <w:rPr>
          <w:rFonts w:cs="AvenirNext-Regular"/>
        </w:rPr>
        <w:t>• Identify areas where they can get funding (like Shell Oil in</w:t>
      </w:r>
      <w:r>
        <w:rPr>
          <w:rFonts w:cs="AvenirNext-Regular"/>
        </w:rPr>
        <w:t xml:space="preserve"> </w:t>
      </w:r>
      <w:r w:rsidRPr="00716914">
        <w:rPr>
          <w:rFonts w:cs="AvenirNext-Regular"/>
        </w:rPr>
        <w:t>Pennsylvania); Farm &amp; Fleet is the best vendor they have because</w:t>
      </w:r>
      <w:r>
        <w:rPr>
          <w:rFonts w:cs="AvenirNext-Regular"/>
        </w:rPr>
        <w:t xml:space="preserve"> </w:t>
      </w:r>
      <w:r w:rsidRPr="00716914">
        <w:rPr>
          <w:rFonts w:cs="AvenirNext-Regular"/>
        </w:rPr>
        <w:t>they ask if they’ve bought a fishing license at check-out…expand</w:t>
      </w:r>
    </w:p>
    <w:p w:rsidR="008177B2" w:rsidRPr="00716914" w:rsidRDefault="008177B2" w:rsidP="008177B2">
      <w:pPr>
        <w:autoSpaceDE w:val="0"/>
        <w:autoSpaceDN w:val="0"/>
        <w:adjustRightInd w:val="0"/>
        <w:spacing w:after="0" w:line="240" w:lineRule="auto"/>
        <w:ind w:left="720"/>
        <w:rPr>
          <w:rFonts w:cs="AvenirNext-Regular"/>
        </w:rPr>
      </w:pPr>
      <w:proofErr w:type="gramStart"/>
      <w:r w:rsidRPr="00716914">
        <w:rPr>
          <w:rFonts w:cs="AvenirNext-Regular"/>
        </w:rPr>
        <w:t>that</w:t>
      </w:r>
      <w:proofErr w:type="gramEnd"/>
      <w:r w:rsidRPr="00716914">
        <w:rPr>
          <w:rFonts w:cs="AvenirNext-Regular"/>
        </w:rPr>
        <w:t xml:space="preserve"> to asking for a donation to FOR</w:t>
      </w:r>
      <w:r>
        <w:rPr>
          <w:rFonts w:cs="AvenirNext-Regular"/>
        </w:rPr>
        <w:t>;</w:t>
      </w:r>
    </w:p>
    <w:p w:rsidR="008177B2" w:rsidRPr="00716914" w:rsidRDefault="008177B2" w:rsidP="008177B2">
      <w:pPr>
        <w:autoSpaceDE w:val="0"/>
        <w:autoSpaceDN w:val="0"/>
        <w:adjustRightInd w:val="0"/>
        <w:spacing w:after="0" w:line="240" w:lineRule="auto"/>
        <w:ind w:left="720"/>
        <w:rPr>
          <w:rFonts w:cs="AvenirNext-Regular"/>
        </w:rPr>
      </w:pPr>
      <w:r w:rsidRPr="00716914">
        <w:rPr>
          <w:rFonts w:cs="AvenirNext-Regular"/>
        </w:rPr>
        <w:t>• Content audit of current website to repurpose in a more user</w:t>
      </w:r>
      <w:r>
        <w:rPr>
          <w:rFonts w:cs="AvenirNext-Regular"/>
        </w:rPr>
        <w:t>-</w:t>
      </w:r>
      <w:r w:rsidRPr="00716914">
        <w:rPr>
          <w:rFonts w:cs="AvenirNext-Regular"/>
        </w:rPr>
        <w:t>friendly way</w:t>
      </w:r>
      <w:r>
        <w:rPr>
          <w:rFonts w:cs="AvenirNext-Regular"/>
        </w:rPr>
        <w:t>;</w:t>
      </w:r>
    </w:p>
    <w:p w:rsidR="008177B2" w:rsidRPr="00716914" w:rsidRDefault="008177B2" w:rsidP="008177B2">
      <w:pPr>
        <w:autoSpaceDE w:val="0"/>
        <w:autoSpaceDN w:val="0"/>
        <w:adjustRightInd w:val="0"/>
        <w:spacing w:after="0" w:line="240" w:lineRule="auto"/>
        <w:ind w:left="720"/>
        <w:rPr>
          <w:rFonts w:cs="AvenirNext-Regular"/>
        </w:rPr>
      </w:pPr>
      <w:r w:rsidRPr="00716914">
        <w:rPr>
          <w:rFonts w:cs="AvenirNext-Regular"/>
        </w:rPr>
        <w:t>• Annual report for public to show results and community</w:t>
      </w:r>
      <w:r>
        <w:rPr>
          <w:rFonts w:cs="AvenirNext-Regular"/>
        </w:rPr>
        <w:t xml:space="preserve"> </w:t>
      </w:r>
      <w:r w:rsidRPr="00716914">
        <w:rPr>
          <w:rFonts w:cs="AvenirNext-Regular"/>
        </w:rPr>
        <w:t>involvement</w:t>
      </w:r>
      <w:r>
        <w:rPr>
          <w:rFonts w:cs="AvenirNext-Regular"/>
        </w:rPr>
        <w:t>;</w:t>
      </w:r>
    </w:p>
    <w:p w:rsidR="008177B2" w:rsidRDefault="008177B2" w:rsidP="008177B2">
      <w:pPr>
        <w:autoSpaceDE w:val="0"/>
        <w:autoSpaceDN w:val="0"/>
        <w:adjustRightInd w:val="0"/>
        <w:spacing w:after="0" w:line="240" w:lineRule="auto"/>
        <w:ind w:left="720"/>
        <w:rPr>
          <w:rFonts w:cs="AvenirNext-Regular"/>
        </w:rPr>
      </w:pPr>
      <w:r w:rsidRPr="00716914">
        <w:rPr>
          <w:rFonts w:cs="AvenirNext-Regular"/>
        </w:rPr>
        <w:t xml:space="preserve">• </w:t>
      </w:r>
      <w:r>
        <w:rPr>
          <w:rFonts w:cs="AvenirNext-Regular"/>
        </w:rPr>
        <w:t>T</w:t>
      </w:r>
      <w:r w:rsidRPr="00716914">
        <w:rPr>
          <w:rFonts w:cs="AvenirNext-Regular"/>
        </w:rPr>
        <w:t>rade shows</w:t>
      </w:r>
      <w:r>
        <w:rPr>
          <w:rFonts w:cs="AvenirNext-Regular"/>
        </w:rPr>
        <w:t>.</w:t>
      </w:r>
    </w:p>
    <w:p w:rsidR="008177B2" w:rsidRDefault="008177B2" w:rsidP="008177B2">
      <w:pPr>
        <w:autoSpaceDE w:val="0"/>
        <w:autoSpaceDN w:val="0"/>
        <w:adjustRightInd w:val="0"/>
        <w:spacing w:after="0" w:line="240" w:lineRule="auto"/>
        <w:ind w:left="720"/>
        <w:rPr>
          <w:rFonts w:cs="AvenirNext-Regular"/>
        </w:rPr>
      </w:pPr>
    </w:p>
    <w:p w:rsidR="008177B2" w:rsidRDefault="008177B2" w:rsidP="008177B2">
      <w:pPr>
        <w:autoSpaceDE w:val="0"/>
        <w:autoSpaceDN w:val="0"/>
        <w:adjustRightInd w:val="0"/>
        <w:spacing w:after="0" w:line="240" w:lineRule="auto"/>
        <w:rPr>
          <w:rFonts w:cs="Avenir-Book"/>
          <w:b/>
        </w:rPr>
      </w:pPr>
      <w:r>
        <w:rPr>
          <w:rFonts w:cs="Avenir-Book"/>
          <w:b/>
        </w:rPr>
        <w:t>Marketing/Communication Program:</w:t>
      </w:r>
    </w:p>
    <w:p w:rsidR="008177B2" w:rsidRDefault="008177B2" w:rsidP="008177B2">
      <w:pPr>
        <w:autoSpaceDE w:val="0"/>
        <w:autoSpaceDN w:val="0"/>
        <w:adjustRightInd w:val="0"/>
        <w:spacing w:after="0" w:line="240" w:lineRule="auto"/>
        <w:rPr>
          <w:rFonts w:cs="Avenir-Book"/>
        </w:rPr>
      </w:pPr>
      <w:r w:rsidRPr="00B73941">
        <w:rPr>
          <w:rFonts w:cs="Avenir-Book"/>
        </w:rPr>
        <w:t>Build an innovative community habitat youth program and contest to raise</w:t>
      </w:r>
      <w:r>
        <w:rPr>
          <w:rFonts w:cs="Avenir-Book"/>
        </w:rPr>
        <w:t xml:space="preserve"> </w:t>
      </w:r>
      <w:r w:rsidRPr="00B73941">
        <w:rPr>
          <w:rFonts w:cs="Avenir-Book"/>
        </w:rPr>
        <w:t>awareness of the importance of healthy reservoirs in the United States.</w:t>
      </w:r>
      <w:r>
        <w:rPr>
          <w:rFonts w:cs="Avenir-Book"/>
        </w:rPr>
        <w:t xml:space="preserve"> </w:t>
      </w:r>
      <w:r w:rsidRPr="00B73941">
        <w:rPr>
          <w:rFonts w:cs="Avenir-Book"/>
        </w:rPr>
        <w:t>Raise $100,000 to implement the winning solution at the local reservoir</w:t>
      </w:r>
      <w:r>
        <w:rPr>
          <w:rFonts w:cs="Avenir-Book"/>
        </w:rPr>
        <w:t xml:space="preserve"> (Youth Ambassador Challenge Program).</w:t>
      </w:r>
    </w:p>
    <w:p w:rsidR="008177B2" w:rsidRDefault="008177B2" w:rsidP="008177B2">
      <w:pPr>
        <w:autoSpaceDE w:val="0"/>
        <w:autoSpaceDN w:val="0"/>
        <w:adjustRightInd w:val="0"/>
        <w:spacing w:after="0" w:line="240" w:lineRule="auto"/>
        <w:rPr>
          <w:rFonts w:cs="Avenir-Book"/>
        </w:rPr>
      </w:pPr>
    </w:p>
    <w:p w:rsidR="008177B2" w:rsidRDefault="008177B2" w:rsidP="008177B2">
      <w:pPr>
        <w:autoSpaceDE w:val="0"/>
        <w:autoSpaceDN w:val="0"/>
        <w:adjustRightInd w:val="0"/>
        <w:spacing w:after="0" w:line="240" w:lineRule="auto"/>
        <w:rPr>
          <w:rFonts w:cs="Avenir-Book"/>
          <w:b/>
        </w:rPr>
      </w:pPr>
      <w:r>
        <w:rPr>
          <w:rFonts w:cs="Avenir-Book"/>
          <w:b/>
        </w:rPr>
        <w:t>Marketing Tactics:</w:t>
      </w:r>
    </w:p>
    <w:p w:rsidR="008177B2" w:rsidRPr="00B73941" w:rsidRDefault="008177B2" w:rsidP="008177B2">
      <w:pPr>
        <w:autoSpaceDE w:val="0"/>
        <w:autoSpaceDN w:val="0"/>
        <w:adjustRightInd w:val="0"/>
        <w:spacing w:after="0" w:line="240" w:lineRule="auto"/>
        <w:rPr>
          <w:rFonts w:cs="Avenir-Book"/>
        </w:rPr>
      </w:pPr>
      <w:r w:rsidRPr="00B73941">
        <w:rPr>
          <w:rFonts w:cs="Avenir-Book"/>
        </w:rPr>
        <w:t>Paid</w:t>
      </w:r>
    </w:p>
    <w:p w:rsidR="008177B2" w:rsidRPr="00B73941" w:rsidRDefault="008177B2" w:rsidP="008177B2">
      <w:pPr>
        <w:autoSpaceDE w:val="0"/>
        <w:autoSpaceDN w:val="0"/>
        <w:adjustRightInd w:val="0"/>
        <w:spacing w:after="0" w:line="240" w:lineRule="auto"/>
        <w:ind w:left="720"/>
        <w:rPr>
          <w:rFonts w:cs="Avenir-Book"/>
        </w:rPr>
      </w:pPr>
      <w:r w:rsidRPr="00B73941">
        <w:rPr>
          <w:rFonts w:cs="Avenir-Black"/>
        </w:rPr>
        <w:t xml:space="preserve">• </w:t>
      </w:r>
      <w:r w:rsidRPr="00B73941">
        <w:rPr>
          <w:rFonts w:cs="Avenir-Book"/>
        </w:rPr>
        <w:t>FOR email list content distribution and updates (story based and</w:t>
      </w:r>
      <w:r>
        <w:rPr>
          <w:rFonts w:cs="Avenir-Book"/>
        </w:rPr>
        <w:t xml:space="preserve"> </w:t>
      </w:r>
      <w:r w:rsidRPr="00B73941">
        <w:rPr>
          <w:rFonts w:cs="Avenir-Book"/>
        </w:rPr>
        <w:t>engaging—see owned media ideas below)</w:t>
      </w:r>
      <w:r>
        <w:rPr>
          <w:rFonts w:cs="Avenir-Book"/>
        </w:rPr>
        <w:t>;</w:t>
      </w:r>
    </w:p>
    <w:p w:rsidR="008177B2" w:rsidRPr="00B73941" w:rsidRDefault="008177B2" w:rsidP="008177B2">
      <w:pPr>
        <w:autoSpaceDE w:val="0"/>
        <w:autoSpaceDN w:val="0"/>
        <w:adjustRightInd w:val="0"/>
        <w:spacing w:after="0" w:line="240" w:lineRule="auto"/>
        <w:ind w:left="720"/>
        <w:rPr>
          <w:rFonts w:cs="Avenir-Book"/>
        </w:rPr>
      </w:pPr>
      <w:r w:rsidRPr="00B73941">
        <w:rPr>
          <w:rFonts w:cs="Avenir-Black"/>
        </w:rPr>
        <w:t xml:space="preserve">• </w:t>
      </w:r>
      <w:r w:rsidRPr="00B73941">
        <w:rPr>
          <w:rFonts w:cs="Avenir-Book"/>
        </w:rPr>
        <w:t>Email content distribution through local partner organization lists</w:t>
      </w:r>
      <w:r>
        <w:rPr>
          <w:rFonts w:cs="Avenir-Book"/>
        </w:rPr>
        <w:t xml:space="preserve"> </w:t>
      </w:r>
      <w:r w:rsidRPr="00B73941">
        <w:rPr>
          <w:rFonts w:cs="Avenir-Book"/>
        </w:rPr>
        <w:t>(FOR can contribute content directly or support messaging and</w:t>
      </w:r>
      <w:r>
        <w:rPr>
          <w:rFonts w:cs="Avenir-Book"/>
        </w:rPr>
        <w:t xml:space="preserve"> </w:t>
      </w:r>
      <w:r w:rsidRPr="00B73941">
        <w:rPr>
          <w:rFonts w:cs="Avenir-Book"/>
        </w:rPr>
        <w:t>stories crafted)</w:t>
      </w:r>
      <w:r>
        <w:rPr>
          <w:rFonts w:cs="Avenir-Book"/>
        </w:rPr>
        <w:t>;</w:t>
      </w:r>
    </w:p>
    <w:p w:rsidR="008177B2" w:rsidRPr="00B73941" w:rsidRDefault="008177B2" w:rsidP="008177B2">
      <w:pPr>
        <w:autoSpaceDE w:val="0"/>
        <w:autoSpaceDN w:val="0"/>
        <w:adjustRightInd w:val="0"/>
        <w:spacing w:after="0" w:line="240" w:lineRule="auto"/>
        <w:ind w:left="720"/>
        <w:rPr>
          <w:rFonts w:cs="Avenir-Book"/>
        </w:rPr>
      </w:pPr>
      <w:r w:rsidRPr="00B73941">
        <w:rPr>
          <w:rFonts w:cs="Avenir-Black"/>
        </w:rPr>
        <w:t xml:space="preserve">• </w:t>
      </w:r>
      <w:r w:rsidRPr="00B73941">
        <w:rPr>
          <w:rFonts w:cs="Avenir-Book"/>
        </w:rPr>
        <w:t>Paid social updates and sponsored posts</w:t>
      </w:r>
      <w:r>
        <w:rPr>
          <w:rFonts w:cs="Avenir-Book"/>
        </w:rPr>
        <w:t>;</w:t>
      </w:r>
    </w:p>
    <w:p w:rsidR="008177B2" w:rsidRPr="00B73941" w:rsidRDefault="008177B2" w:rsidP="008177B2">
      <w:pPr>
        <w:autoSpaceDE w:val="0"/>
        <w:autoSpaceDN w:val="0"/>
        <w:adjustRightInd w:val="0"/>
        <w:spacing w:after="0" w:line="240" w:lineRule="auto"/>
        <w:rPr>
          <w:rFonts w:cs="Avenir-Book"/>
        </w:rPr>
      </w:pPr>
      <w:r w:rsidRPr="00B73941">
        <w:rPr>
          <w:rFonts w:cs="Avenir-Book"/>
        </w:rPr>
        <w:t>Earned</w:t>
      </w:r>
    </w:p>
    <w:p w:rsidR="008177B2" w:rsidRPr="00B73941" w:rsidRDefault="008177B2" w:rsidP="008177B2">
      <w:pPr>
        <w:autoSpaceDE w:val="0"/>
        <w:autoSpaceDN w:val="0"/>
        <w:adjustRightInd w:val="0"/>
        <w:spacing w:after="0" w:line="240" w:lineRule="auto"/>
        <w:ind w:left="720"/>
        <w:rPr>
          <w:rFonts w:cs="Avenir-Book"/>
        </w:rPr>
      </w:pPr>
      <w:r w:rsidRPr="00B73941">
        <w:rPr>
          <w:rFonts w:cs="Avenir-Black"/>
        </w:rPr>
        <w:t xml:space="preserve">• </w:t>
      </w:r>
      <w:r w:rsidRPr="00B73941">
        <w:rPr>
          <w:rFonts w:cs="Avenir-Book"/>
        </w:rPr>
        <w:t>Outreach to local and state media and niche specific media</w:t>
      </w:r>
      <w:r>
        <w:rPr>
          <w:rFonts w:cs="Avenir-Book"/>
        </w:rPr>
        <w:t xml:space="preserve">; </w:t>
      </w:r>
      <w:r w:rsidRPr="00B73941">
        <w:rPr>
          <w:rFonts w:cs="Avenir-Book"/>
        </w:rPr>
        <w:t>(youth</w:t>
      </w:r>
      <w:r>
        <w:rPr>
          <w:rFonts w:cs="Avenir-Book"/>
        </w:rPr>
        <w:t>-</w:t>
      </w:r>
      <w:r w:rsidRPr="00B73941">
        <w:rPr>
          <w:rFonts w:cs="Avenir-Book"/>
        </w:rPr>
        <w:t>focused, community</w:t>
      </w:r>
      <w:r>
        <w:rPr>
          <w:rFonts w:cs="Avenir-Book"/>
        </w:rPr>
        <w:t>-</w:t>
      </w:r>
      <w:r w:rsidRPr="00B73941">
        <w:rPr>
          <w:rFonts w:cs="Avenir-Book"/>
        </w:rPr>
        <w:t>focused, environmental, fishing, trout,</w:t>
      </w:r>
      <w:r>
        <w:rPr>
          <w:rFonts w:cs="Avenir-Book"/>
        </w:rPr>
        <w:t xml:space="preserve"> </w:t>
      </w:r>
      <w:r w:rsidRPr="00B73941">
        <w:rPr>
          <w:rFonts w:cs="Avenir-Book"/>
        </w:rPr>
        <w:t>wildlife, habitat</w:t>
      </w:r>
      <w:r>
        <w:rPr>
          <w:rFonts w:cs="Avenir-Book"/>
        </w:rPr>
        <w:t>);</w:t>
      </w:r>
    </w:p>
    <w:p w:rsidR="008177B2" w:rsidRPr="00B73941" w:rsidRDefault="008177B2" w:rsidP="008177B2">
      <w:pPr>
        <w:autoSpaceDE w:val="0"/>
        <w:autoSpaceDN w:val="0"/>
        <w:adjustRightInd w:val="0"/>
        <w:spacing w:after="0" w:line="240" w:lineRule="auto"/>
        <w:ind w:left="720"/>
        <w:rPr>
          <w:rFonts w:cs="Avenir-Book"/>
        </w:rPr>
      </w:pPr>
      <w:r w:rsidRPr="00B73941">
        <w:rPr>
          <w:rFonts w:cs="Avenir-Black"/>
        </w:rPr>
        <w:t xml:space="preserve">• </w:t>
      </w:r>
      <w:r w:rsidRPr="00B73941">
        <w:rPr>
          <w:rFonts w:cs="Avenir-Book"/>
        </w:rPr>
        <w:t>Interviews with youth participants and project leaders</w:t>
      </w:r>
      <w:r>
        <w:rPr>
          <w:rFonts w:cs="Avenir-Book"/>
        </w:rPr>
        <w:t>;</w:t>
      </w:r>
    </w:p>
    <w:p w:rsidR="008177B2" w:rsidRPr="00B73941" w:rsidRDefault="008177B2" w:rsidP="008177B2">
      <w:pPr>
        <w:autoSpaceDE w:val="0"/>
        <w:autoSpaceDN w:val="0"/>
        <w:adjustRightInd w:val="0"/>
        <w:spacing w:after="0" w:line="240" w:lineRule="auto"/>
        <w:ind w:left="720"/>
        <w:rPr>
          <w:rFonts w:cs="Avenir-Book"/>
        </w:rPr>
      </w:pPr>
      <w:r w:rsidRPr="00B73941">
        <w:rPr>
          <w:rFonts w:cs="Avenir-Black"/>
        </w:rPr>
        <w:t xml:space="preserve">• </w:t>
      </w:r>
      <w:r w:rsidRPr="00B73941">
        <w:rPr>
          <w:rFonts w:cs="Avenir-Book"/>
        </w:rPr>
        <w:t>Contributed content by FOR representatives to local, state, and</w:t>
      </w:r>
      <w:r>
        <w:rPr>
          <w:rFonts w:cs="Avenir-Book"/>
        </w:rPr>
        <w:t xml:space="preserve"> </w:t>
      </w:r>
      <w:r w:rsidRPr="00B73941">
        <w:rPr>
          <w:rFonts w:cs="Avenir-Book"/>
        </w:rPr>
        <w:t>nice digital publications</w:t>
      </w:r>
      <w:r>
        <w:rPr>
          <w:rFonts w:cs="Avenir-Book"/>
        </w:rPr>
        <w:t>;</w:t>
      </w:r>
    </w:p>
    <w:p w:rsidR="008177B2" w:rsidRDefault="008177B2" w:rsidP="008177B2">
      <w:pPr>
        <w:autoSpaceDE w:val="0"/>
        <w:autoSpaceDN w:val="0"/>
        <w:adjustRightInd w:val="0"/>
        <w:spacing w:after="0" w:line="240" w:lineRule="auto"/>
        <w:ind w:left="720"/>
        <w:rPr>
          <w:rFonts w:cs="Avenir-Book"/>
        </w:rPr>
      </w:pPr>
      <w:r w:rsidRPr="00B73941">
        <w:rPr>
          <w:rFonts w:cs="Avenir-Black"/>
        </w:rPr>
        <w:t xml:space="preserve">• </w:t>
      </w:r>
      <w:r w:rsidRPr="00B73941">
        <w:rPr>
          <w:rFonts w:cs="Avenir-Book"/>
        </w:rPr>
        <w:t>Spotlight stories on youth involved, leaders/teachers involved</w:t>
      </w:r>
      <w:r>
        <w:rPr>
          <w:rFonts w:cs="Avenir-Book"/>
        </w:rPr>
        <w:t>.</w:t>
      </w:r>
    </w:p>
    <w:p w:rsidR="008177B2" w:rsidRDefault="008177B2" w:rsidP="008177B2">
      <w:pPr>
        <w:autoSpaceDE w:val="0"/>
        <w:autoSpaceDN w:val="0"/>
        <w:adjustRightInd w:val="0"/>
        <w:spacing w:after="0" w:line="240" w:lineRule="auto"/>
        <w:ind w:left="720"/>
        <w:rPr>
          <w:rFonts w:cs="Avenir-Book"/>
        </w:rPr>
      </w:pPr>
    </w:p>
    <w:p w:rsidR="008177B2" w:rsidRDefault="008177B2" w:rsidP="008177B2">
      <w:pPr>
        <w:autoSpaceDE w:val="0"/>
        <w:autoSpaceDN w:val="0"/>
        <w:adjustRightInd w:val="0"/>
        <w:spacing w:after="0" w:line="240" w:lineRule="auto"/>
        <w:rPr>
          <w:rFonts w:cs="AvenirNext-Regular"/>
          <w:b/>
        </w:rPr>
      </w:pPr>
      <w:r w:rsidRPr="00447D11">
        <w:rPr>
          <w:rFonts w:cs="Avenir-Book"/>
          <w:b/>
        </w:rPr>
        <w:t>Challenges:</w:t>
      </w:r>
      <w:r w:rsidRPr="00447D11">
        <w:rPr>
          <w:rFonts w:cs="AvenirNext-Regular"/>
          <w:b/>
        </w:rPr>
        <w:t xml:space="preserve"> </w:t>
      </w:r>
    </w:p>
    <w:p w:rsidR="008177B2" w:rsidRDefault="008177B2" w:rsidP="008177B2">
      <w:pPr>
        <w:autoSpaceDE w:val="0"/>
        <w:autoSpaceDN w:val="0"/>
        <w:adjustRightInd w:val="0"/>
        <w:spacing w:after="0" w:line="240" w:lineRule="auto"/>
        <w:ind w:left="720"/>
        <w:rPr>
          <w:rFonts w:cs="AvenirNext-Regular"/>
          <w:b/>
        </w:rPr>
      </w:pPr>
    </w:p>
    <w:p w:rsidR="008177B2" w:rsidRPr="00447D11" w:rsidRDefault="008177B2" w:rsidP="008177B2">
      <w:pPr>
        <w:autoSpaceDE w:val="0"/>
        <w:autoSpaceDN w:val="0"/>
        <w:adjustRightInd w:val="0"/>
        <w:spacing w:after="0" w:line="240" w:lineRule="auto"/>
        <w:ind w:left="720"/>
        <w:rPr>
          <w:rFonts w:cs="AvenirNext-Regular"/>
        </w:rPr>
      </w:pPr>
      <w:r w:rsidRPr="00447D11">
        <w:rPr>
          <w:rFonts w:cs="AvenirNext-Regular"/>
        </w:rPr>
        <w:t>1. Not having a designated spokesperson and outreach coordinator</w:t>
      </w:r>
      <w:r>
        <w:rPr>
          <w:rFonts w:cs="AvenirNext-Regular"/>
        </w:rPr>
        <w:t xml:space="preserve"> </w:t>
      </w:r>
      <w:r w:rsidRPr="00447D11">
        <w:rPr>
          <w:rFonts w:cs="AvenirNext-Regular"/>
        </w:rPr>
        <w:t xml:space="preserve">to act as on the ground </w:t>
      </w:r>
      <w:r>
        <w:rPr>
          <w:rFonts w:cs="AvenirNext-Regular"/>
        </w:rPr>
        <w:t>r</w:t>
      </w:r>
      <w:r w:rsidRPr="00447D11">
        <w:rPr>
          <w:rFonts w:cs="AvenirNext-Regular"/>
        </w:rPr>
        <w:t xml:space="preserve">epresentative for </w:t>
      </w:r>
      <w:proofErr w:type="spellStart"/>
      <w:r w:rsidRPr="00447D11">
        <w:rPr>
          <w:rFonts w:cs="AvenirNext-Regular"/>
        </w:rPr>
        <w:t>FOR</w:t>
      </w:r>
      <w:proofErr w:type="spellEnd"/>
      <w:r w:rsidRPr="00447D11">
        <w:rPr>
          <w:rFonts w:cs="AvenirNext-Regular"/>
        </w:rPr>
        <w:t xml:space="preserve"> in communities</w:t>
      </w:r>
      <w:r>
        <w:rPr>
          <w:rFonts w:cs="AvenirNext-Regular"/>
        </w:rPr>
        <w:t>;</w:t>
      </w:r>
    </w:p>
    <w:p w:rsidR="008177B2" w:rsidRPr="00447D11" w:rsidRDefault="008177B2" w:rsidP="008177B2">
      <w:pPr>
        <w:autoSpaceDE w:val="0"/>
        <w:autoSpaceDN w:val="0"/>
        <w:adjustRightInd w:val="0"/>
        <w:spacing w:after="0" w:line="240" w:lineRule="auto"/>
        <w:ind w:left="720"/>
        <w:rPr>
          <w:rFonts w:cs="AvenirNext-Regular"/>
        </w:rPr>
      </w:pPr>
      <w:r w:rsidRPr="00447D11">
        <w:rPr>
          <w:rFonts w:cs="AvenirNext-Regular"/>
        </w:rPr>
        <w:t xml:space="preserve">2. </w:t>
      </w:r>
      <w:r>
        <w:rPr>
          <w:rFonts w:cs="AvenirNext-Regular"/>
        </w:rPr>
        <w:t>Inspiring interest to develop FOR partner groups and willingness to work with lay groups in agency personnel;</w:t>
      </w:r>
    </w:p>
    <w:p w:rsidR="008177B2" w:rsidRPr="00447D11" w:rsidRDefault="008177B2" w:rsidP="008177B2">
      <w:pPr>
        <w:autoSpaceDE w:val="0"/>
        <w:autoSpaceDN w:val="0"/>
        <w:adjustRightInd w:val="0"/>
        <w:spacing w:after="0" w:line="240" w:lineRule="auto"/>
        <w:ind w:left="720"/>
        <w:rPr>
          <w:rFonts w:cs="AvenirNext-Regular"/>
        </w:rPr>
      </w:pPr>
      <w:r w:rsidRPr="00447D11">
        <w:rPr>
          <w:rFonts w:cs="AvenirNext-Regular"/>
        </w:rPr>
        <w:t>3. Fishermen don’t see a threat; in general, fishing is good, but the</w:t>
      </w:r>
      <w:r>
        <w:rPr>
          <w:rFonts w:cs="AvenirNext-Regular"/>
        </w:rPr>
        <w:t xml:space="preserve"> </w:t>
      </w:r>
      <w:r w:rsidRPr="00447D11">
        <w:rPr>
          <w:rFonts w:cs="AvenirNext-Regular"/>
        </w:rPr>
        <w:t>habitat issue isn’t a threat to them yet so there isn’t a reason for</w:t>
      </w:r>
      <w:r>
        <w:rPr>
          <w:rFonts w:cs="AvenirNext-Regular"/>
        </w:rPr>
        <w:t xml:space="preserve"> </w:t>
      </w:r>
      <w:r w:rsidRPr="00447D11">
        <w:rPr>
          <w:rFonts w:cs="AvenirNext-Regular"/>
        </w:rPr>
        <w:t>people to care or get involved yet</w:t>
      </w:r>
      <w:r>
        <w:rPr>
          <w:rFonts w:cs="AvenirNext-Regular"/>
        </w:rPr>
        <w:t>;</w:t>
      </w:r>
    </w:p>
    <w:p w:rsidR="008177B2" w:rsidRPr="00447D11" w:rsidRDefault="008177B2" w:rsidP="008177B2">
      <w:pPr>
        <w:autoSpaceDE w:val="0"/>
        <w:autoSpaceDN w:val="0"/>
        <w:adjustRightInd w:val="0"/>
        <w:spacing w:after="0" w:line="240" w:lineRule="auto"/>
        <w:ind w:left="720"/>
        <w:rPr>
          <w:rFonts w:cs="AvenirNext-Regular"/>
        </w:rPr>
      </w:pPr>
      <w:r w:rsidRPr="00447D11">
        <w:rPr>
          <w:rFonts w:cs="AvenirNext-Regular"/>
        </w:rPr>
        <w:t>4. Not a hot button issue for many influencers or community</w:t>
      </w:r>
      <w:r>
        <w:rPr>
          <w:rFonts w:cs="AvenirNext-Regular"/>
        </w:rPr>
        <w:t xml:space="preserve"> </w:t>
      </w:r>
      <w:r w:rsidRPr="00447D11">
        <w:rPr>
          <w:rFonts w:cs="AvenirNext-Regular"/>
        </w:rPr>
        <w:t>members</w:t>
      </w:r>
      <w:r>
        <w:rPr>
          <w:rFonts w:cs="AvenirNext-Regular"/>
        </w:rPr>
        <w:t>;</w:t>
      </w:r>
    </w:p>
    <w:p w:rsidR="008177B2" w:rsidRPr="00447D11" w:rsidRDefault="008177B2" w:rsidP="008177B2">
      <w:pPr>
        <w:autoSpaceDE w:val="0"/>
        <w:autoSpaceDN w:val="0"/>
        <w:adjustRightInd w:val="0"/>
        <w:spacing w:after="0" w:line="240" w:lineRule="auto"/>
        <w:ind w:left="720"/>
        <w:rPr>
          <w:rFonts w:cs="AvenirNext-Regular"/>
        </w:rPr>
      </w:pPr>
      <w:r w:rsidRPr="00447D11">
        <w:rPr>
          <w:rFonts w:cs="AvenirNext-Regular"/>
        </w:rPr>
        <w:t>5. Following-up on projects or from FOR groups (for use in content</w:t>
      </w:r>
      <w:r>
        <w:rPr>
          <w:rFonts w:cs="AvenirNext-Regular"/>
        </w:rPr>
        <w:t xml:space="preserve"> </w:t>
      </w:r>
      <w:r w:rsidRPr="00447D11">
        <w:rPr>
          <w:rFonts w:cs="AvenirNext-Regular"/>
        </w:rPr>
        <w:t>and social media) is a major problem</w:t>
      </w:r>
      <w:r>
        <w:rPr>
          <w:rFonts w:cs="AvenirNext-Regular"/>
        </w:rPr>
        <w:t>;</w:t>
      </w:r>
    </w:p>
    <w:p w:rsidR="008177B2" w:rsidRPr="00447D11" w:rsidRDefault="008177B2" w:rsidP="008177B2">
      <w:pPr>
        <w:autoSpaceDE w:val="0"/>
        <w:autoSpaceDN w:val="0"/>
        <w:adjustRightInd w:val="0"/>
        <w:spacing w:after="0" w:line="240" w:lineRule="auto"/>
        <w:ind w:left="720"/>
        <w:rPr>
          <w:rFonts w:cs="AvenirNext-Regular"/>
        </w:rPr>
      </w:pPr>
      <w:r w:rsidRPr="00447D11">
        <w:rPr>
          <w:rFonts w:cs="AvenirNext-Regular"/>
        </w:rPr>
        <w:t>6. Getting anglers to be a part of FOR; how to take them from</w:t>
      </w:r>
      <w:r>
        <w:rPr>
          <w:rFonts w:cs="AvenirNext-Regular"/>
        </w:rPr>
        <w:t xml:space="preserve"> </w:t>
      </w:r>
      <w:r w:rsidRPr="00447D11">
        <w:rPr>
          <w:rFonts w:cs="AvenirNext-Regular"/>
        </w:rPr>
        <w:t>knowing about FOR to becoming</w:t>
      </w:r>
      <w:r>
        <w:rPr>
          <w:rFonts w:cs="AvenirNext-Regular"/>
        </w:rPr>
        <w:t xml:space="preserve"> </w:t>
      </w:r>
      <w:r w:rsidRPr="00447D11">
        <w:rPr>
          <w:rFonts w:cs="AvenirNext-Regular"/>
        </w:rPr>
        <w:t>and staying</w:t>
      </w:r>
      <w:r>
        <w:rPr>
          <w:rFonts w:cs="AvenirNext-Regular"/>
        </w:rPr>
        <w:t xml:space="preserve"> </w:t>
      </w:r>
      <w:r w:rsidRPr="00447D11">
        <w:rPr>
          <w:rFonts w:cs="AvenirNext-Regular"/>
        </w:rPr>
        <w:t>a member</w:t>
      </w:r>
      <w:r>
        <w:rPr>
          <w:rFonts w:cs="AvenirNext-Regular"/>
        </w:rPr>
        <w:t>;</w:t>
      </w:r>
    </w:p>
    <w:p w:rsidR="008177B2" w:rsidRDefault="008177B2" w:rsidP="008177B2">
      <w:pPr>
        <w:autoSpaceDE w:val="0"/>
        <w:autoSpaceDN w:val="0"/>
        <w:adjustRightInd w:val="0"/>
        <w:spacing w:after="0" w:line="240" w:lineRule="auto"/>
        <w:ind w:left="720"/>
        <w:rPr>
          <w:rFonts w:cs="AvenirNext-Regular"/>
        </w:rPr>
      </w:pPr>
      <w:r w:rsidRPr="00447D11">
        <w:rPr>
          <w:rFonts w:cs="AvenirNext-Regular"/>
        </w:rPr>
        <w:t>7. Reservoirs are artificial and man-made so there may be</w:t>
      </w:r>
      <w:r>
        <w:rPr>
          <w:rFonts w:cs="AvenirNext-Regular"/>
        </w:rPr>
        <w:t xml:space="preserve"> </w:t>
      </w:r>
      <w:r w:rsidRPr="00447D11">
        <w:rPr>
          <w:rFonts w:cs="AvenirNext-Regular"/>
        </w:rPr>
        <w:t>challenges from environmentalist and media on this.</w:t>
      </w:r>
    </w:p>
    <w:p w:rsidR="008177B2" w:rsidRDefault="008177B2">
      <w:pPr>
        <w:rPr>
          <w:rFonts w:cs="AvenirNext-Regular"/>
        </w:rPr>
      </w:pPr>
      <w:r>
        <w:rPr>
          <w:rFonts w:cs="AvenirNext-Regular"/>
        </w:rPr>
        <w:br w:type="page"/>
      </w:r>
    </w:p>
    <w:p w:rsidR="00E77D11" w:rsidRDefault="00E77D11" w:rsidP="00E77D11">
      <w:pPr>
        <w:pStyle w:val="BodyText"/>
        <w:ind w:left="120"/>
        <w:rPr>
          <w:rFonts w:ascii="Times New Roman"/>
          <w:sz w:val="20"/>
        </w:rPr>
      </w:pPr>
      <w:r>
        <w:rPr>
          <w:rFonts w:ascii="Times New Roman"/>
          <w:noProof/>
          <w:sz w:val="20"/>
        </w:rPr>
        <w:lastRenderedPageBreak/>
        <w:drawing>
          <wp:inline distT="0" distB="0" distL="0" distR="0" wp14:anchorId="6A47F8CF" wp14:editId="66210A4B">
            <wp:extent cx="5955208" cy="732948"/>
            <wp:effectExtent l="0" t="0" r="0" b="0"/>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5955208" cy="732948"/>
                    </a:xfrm>
                    <a:prstGeom prst="rect">
                      <a:avLst/>
                    </a:prstGeom>
                  </pic:spPr>
                </pic:pic>
              </a:graphicData>
            </a:graphic>
          </wp:inline>
        </w:drawing>
      </w:r>
    </w:p>
    <w:p w:rsidR="00E77D11" w:rsidRDefault="00E77D11" w:rsidP="00E77D11">
      <w:pPr>
        <w:pStyle w:val="BodyText"/>
        <w:ind w:left="0"/>
        <w:rPr>
          <w:rFonts w:ascii="Times New Roman"/>
          <w:sz w:val="20"/>
        </w:rPr>
      </w:pPr>
    </w:p>
    <w:p w:rsidR="00E77D11" w:rsidRDefault="00E77D11" w:rsidP="00E77D11">
      <w:pPr>
        <w:pStyle w:val="BodyText"/>
        <w:ind w:left="0"/>
        <w:rPr>
          <w:rFonts w:ascii="Times New Roman"/>
          <w:sz w:val="20"/>
        </w:rPr>
      </w:pPr>
    </w:p>
    <w:p w:rsidR="00E77D11" w:rsidRDefault="00E77D11" w:rsidP="00E77D11">
      <w:pPr>
        <w:pStyle w:val="BodyText"/>
        <w:spacing w:before="7"/>
        <w:ind w:left="0"/>
        <w:rPr>
          <w:rFonts w:ascii="Times New Roman"/>
        </w:rPr>
      </w:pPr>
    </w:p>
    <w:p w:rsidR="00E77D11" w:rsidRPr="008177B2" w:rsidRDefault="00E77D11" w:rsidP="00E77D11">
      <w:pPr>
        <w:pStyle w:val="BodyText"/>
        <w:tabs>
          <w:tab w:val="left" w:pos="1559"/>
        </w:tabs>
        <w:spacing w:before="51"/>
        <w:ind w:left="120" w:right="6405"/>
        <w:rPr>
          <w:rFonts w:asciiTheme="minorHAnsi" w:hAnsiTheme="minorHAnsi"/>
          <w:sz w:val="22"/>
          <w:szCs w:val="22"/>
        </w:rPr>
      </w:pPr>
      <w:r w:rsidRPr="008177B2">
        <w:rPr>
          <w:rFonts w:asciiTheme="minorHAnsi" w:hAnsiTheme="minorHAnsi"/>
          <w:w w:val="105"/>
          <w:sz w:val="22"/>
          <w:szCs w:val="22"/>
        </w:rPr>
        <w:t>MEMO</w:t>
      </w:r>
      <w:r w:rsidRPr="008177B2">
        <w:rPr>
          <w:rFonts w:asciiTheme="minorHAnsi" w:hAnsiTheme="minorHAnsi"/>
          <w:spacing w:val="-22"/>
          <w:w w:val="105"/>
          <w:sz w:val="22"/>
          <w:szCs w:val="22"/>
        </w:rPr>
        <w:t xml:space="preserve"> </w:t>
      </w:r>
      <w:r w:rsidRPr="008177B2">
        <w:rPr>
          <w:rFonts w:asciiTheme="minorHAnsi" w:hAnsiTheme="minorHAnsi"/>
          <w:spacing w:val="-3"/>
          <w:w w:val="105"/>
          <w:sz w:val="22"/>
          <w:szCs w:val="22"/>
        </w:rPr>
        <w:t>TO:</w:t>
      </w:r>
      <w:r w:rsidRPr="008177B2">
        <w:rPr>
          <w:rFonts w:asciiTheme="minorHAnsi" w:hAnsiTheme="minorHAnsi"/>
          <w:spacing w:val="-3"/>
          <w:w w:val="105"/>
          <w:sz w:val="22"/>
          <w:szCs w:val="22"/>
        </w:rPr>
        <w:tab/>
      </w:r>
      <w:r w:rsidRPr="008177B2">
        <w:rPr>
          <w:rFonts w:asciiTheme="minorHAnsi" w:hAnsiTheme="minorHAnsi"/>
          <w:sz w:val="22"/>
          <w:szCs w:val="22"/>
        </w:rPr>
        <w:t>Jeff</w:t>
      </w:r>
      <w:r w:rsidRPr="008177B2">
        <w:rPr>
          <w:rFonts w:asciiTheme="minorHAnsi" w:hAnsiTheme="minorHAnsi"/>
          <w:spacing w:val="24"/>
          <w:sz w:val="22"/>
          <w:szCs w:val="22"/>
        </w:rPr>
        <w:t xml:space="preserve"> </w:t>
      </w:r>
      <w:r w:rsidRPr="008177B2">
        <w:rPr>
          <w:rFonts w:asciiTheme="minorHAnsi" w:hAnsiTheme="minorHAnsi"/>
          <w:sz w:val="22"/>
          <w:szCs w:val="22"/>
        </w:rPr>
        <w:t>Boxrucker</w:t>
      </w:r>
    </w:p>
    <w:p w:rsidR="00E77D11" w:rsidRPr="008177B2" w:rsidRDefault="00E77D11" w:rsidP="00E77D11">
      <w:pPr>
        <w:pStyle w:val="BodyText"/>
        <w:spacing w:before="7"/>
        <w:ind w:left="0"/>
        <w:rPr>
          <w:rFonts w:asciiTheme="minorHAnsi" w:hAnsiTheme="minorHAnsi"/>
          <w:sz w:val="22"/>
          <w:szCs w:val="22"/>
        </w:rPr>
      </w:pPr>
    </w:p>
    <w:p w:rsidR="00E77D11" w:rsidRPr="008177B2" w:rsidRDefault="00E77D11" w:rsidP="00954F22">
      <w:pPr>
        <w:pStyle w:val="BodyText"/>
        <w:tabs>
          <w:tab w:val="left" w:pos="1559"/>
        </w:tabs>
        <w:spacing w:line="278" w:lineRule="auto"/>
        <w:ind w:left="1560" w:hanging="1440"/>
        <w:rPr>
          <w:rFonts w:asciiTheme="minorHAnsi" w:hAnsiTheme="minorHAnsi"/>
          <w:sz w:val="22"/>
          <w:szCs w:val="22"/>
        </w:rPr>
      </w:pPr>
      <w:r w:rsidRPr="008177B2">
        <w:rPr>
          <w:rFonts w:asciiTheme="minorHAnsi" w:hAnsiTheme="minorHAnsi"/>
          <w:w w:val="105"/>
          <w:sz w:val="22"/>
          <w:szCs w:val="22"/>
        </w:rPr>
        <w:t>FROM:</w:t>
      </w:r>
      <w:r w:rsidRPr="008177B2">
        <w:rPr>
          <w:rFonts w:asciiTheme="minorHAnsi" w:hAnsiTheme="minorHAnsi"/>
          <w:w w:val="105"/>
          <w:sz w:val="22"/>
          <w:szCs w:val="22"/>
        </w:rPr>
        <w:tab/>
      </w:r>
      <w:r w:rsidRPr="008177B2">
        <w:rPr>
          <w:rFonts w:asciiTheme="minorHAnsi" w:hAnsiTheme="minorHAnsi"/>
          <w:sz w:val="22"/>
          <w:szCs w:val="22"/>
        </w:rPr>
        <w:t>Laura</w:t>
      </w:r>
      <w:r w:rsidRPr="008177B2">
        <w:rPr>
          <w:rFonts w:asciiTheme="minorHAnsi" w:hAnsiTheme="minorHAnsi"/>
          <w:spacing w:val="29"/>
          <w:sz w:val="22"/>
          <w:szCs w:val="22"/>
        </w:rPr>
        <w:t xml:space="preserve"> </w:t>
      </w:r>
      <w:proofErr w:type="spellStart"/>
      <w:r w:rsidRPr="008177B2">
        <w:rPr>
          <w:rFonts w:asciiTheme="minorHAnsi" w:hAnsiTheme="minorHAnsi"/>
          <w:spacing w:val="-3"/>
          <w:sz w:val="22"/>
          <w:szCs w:val="22"/>
        </w:rPr>
        <w:t>Petrolino</w:t>
      </w:r>
      <w:proofErr w:type="spellEnd"/>
      <w:r w:rsidRPr="008177B2">
        <w:rPr>
          <w:rFonts w:asciiTheme="minorHAnsi" w:hAnsiTheme="minorHAnsi"/>
          <w:w w:val="109"/>
          <w:sz w:val="22"/>
          <w:szCs w:val="22"/>
        </w:rPr>
        <w:t xml:space="preserve"> </w:t>
      </w:r>
      <w:r w:rsidR="00954F22">
        <w:rPr>
          <w:rFonts w:asciiTheme="minorHAnsi" w:hAnsiTheme="minorHAnsi"/>
          <w:w w:val="109"/>
          <w:sz w:val="22"/>
          <w:szCs w:val="22"/>
        </w:rPr>
        <w:t xml:space="preserve">and </w:t>
      </w:r>
      <w:r w:rsidRPr="008177B2">
        <w:rPr>
          <w:rFonts w:asciiTheme="minorHAnsi" w:hAnsiTheme="minorHAnsi"/>
          <w:w w:val="105"/>
          <w:sz w:val="22"/>
          <w:szCs w:val="22"/>
        </w:rPr>
        <w:t>Gini</w:t>
      </w:r>
      <w:r w:rsidRPr="008177B2">
        <w:rPr>
          <w:rFonts w:asciiTheme="minorHAnsi" w:hAnsiTheme="minorHAnsi"/>
          <w:spacing w:val="-5"/>
          <w:w w:val="105"/>
          <w:sz w:val="22"/>
          <w:szCs w:val="22"/>
        </w:rPr>
        <w:t xml:space="preserve"> </w:t>
      </w:r>
      <w:r w:rsidRPr="008177B2">
        <w:rPr>
          <w:rFonts w:asciiTheme="minorHAnsi" w:hAnsiTheme="minorHAnsi"/>
          <w:w w:val="105"/>
          <w:sz w:val="22"/>
          <w:szCs w:val="22"/>
        </w:rPr>
        <w:t>Dietrich</w:t>
      </w:r>
    </w:p>
    <w:p w:rsidR="00E77D11" w:rsidRPr="008177B2" w:rsidRDefault="00E77D11" w:rsidP="00E77D11">
      <w:pPr>
        <w:pStyle w:val="BodyText"/>
        <w:spacing w:before="10"/>
        <w:ind w:left="0"/>
        <w:rPr>
          <w:rFonts w:asciiTheme="minorHAnsi" w:hAnsiTheme="minorHAnsi"/>
          <w:sz w:val="22"/>
          <w:szCs w:val="22"/>
        </w:rPr>
      </w:pPr>
    </w:p>
    <w:p w:rsidR="00E77D11" w:rsidRPr="008177B2" w:rsidRDefault="00E77D11" w:rsidP="00954F22">
      <w:pPr>
        <w:pStyle w:val="BodyText"/>
        <w:tabs>
          <w:tab w:val="left" w:pos="1559"/>
        </w:tabs>
        <w:spacing w:line="278" w:lineRule="auto"/>
        <w:ind w:left="1560" w:hanging="1440"/>
        <w:rPr>
          <w:rFonts w:asciiTheme="minorHAnsi" w:hAnsiTheme="minorHAnsi"/>
          <w:sz w:val="22"/>
          <w:szCs w:val="22"/>
        </w:rPr>
      </w:pPr>
      <w:r w:rsidRPr="008177B2">
        <w:rPr>
          <w:rFonts w:asciiTheme="minorHAnsi" w:hAnsiTheme="minorHAnsi"/>
          <w:sz w:val="22"/>
          <w:szCs w:val="22"/>
        </w:rPr>
        <w:t>CC:</w:t>
      </w:r>
      <w:r w:rsidRPr="008177B2">
        <w:rPr>
          <w:rFonts w:asciiTheme="minorHAnsi" w:hAnsiTheme="minorHAnsi"/>
          <w:sz w:val="22"/>
          <w:szCs w:val="22"/>
        </w:rPr>
        <w:tab/>
        <w:t>FOR/RFHP</w:t>
      </w:r>
      <w:r w:rsidRPr="008177B2">
        <w:rPr>
          <w:rFonts w:asciiTheme="minorHAnsi" w:hAnsiTheme="minorHAnsi"/>
          <w:spacing w:val="-7"/>
          <w:sz w:val="22"/>
          <w:szCs w:val="22"/>
        </w:rPr>
        <w:t xml:space="preserve"> </w:t>
      </w:r>
      <w:r w:rsidRPr="008177B2">
        <w:rPr>
          <w:rFonts w:asciiTheme="minorHAnsi" w:hAnsiTheme="minorHAnsi"/>
          <w:sz w:val="22"/>
          <w:szCs w:val="22"/>
        </w:rPr>
        <w:t>Executive</w:t>
      </w:r>
      <w:r w:rsidRPr="008177B2">
        <w:rPr>
          <w:rFonts w:asciiTheme="minorHAnsi" w:hAnsiTheme="minorHAnsi"/>
          <w:spacing w:val="-7"/>
          <w:sz w:val="22"/>
          <w:szCs w:val="22"/>
        </w:rPr>
        <w:t xml:space="preserve"> </w:t>
      </w:r>
      <w:r w:rsidRPr="008177B2">
        <w:rPr>
          <w:rFonts w:asciiTheme="minorHAnsi" w:hAnsiTheme="minorHAnsi"/>
          <w:sz w:val="22"/>
          <w:szCs w:val="22"/>
        </w:rPr>
        <w:t>Committee</w:t>
      </w:r>
      <w:r w:rsidRPr="008177B2">
        <w:rPr>
          <w:rFonts w:asciiTheme="minorHAnsi" w:hAnsiTheme="minorHAnsi"/>
          <w:w w:val="105"/>
          <w:sz w:val="22"/>
          <w:szCs w:val="22"/>
        </w:rPr>
        <w:t xml:space="preserve"> </w:t>
      </w:r>
      <w:r w:rsidRPr="008177B2">
        <w:rPr>
          <w:rFonts w:asciiTheme="minorHAnsi" w:hAnsiTheme="minorHAnsi"/>
          <w:sz w:val="22"/>
          <w:szCs w:val="22"/>
        </w:rPr>
        <w:t>Earl</w:t>
      </w:r>
      <w:r w:rsidRPr="008177B2">
        <w:rPr>
          <w:rFonts w:asciiTheme="minorHAnsi" w:hAnsiTheme="minorHAnsi"/>
          <w:spacing w:val="-4"/>
          <w:sz w:val="22"/>
          <w:szCs w:val="22"/>
        </w:rPr>
        <w:t xml:space="preserve"> </w:t>
      </w:r>
      <w:proofErr w:type="spellStart"/>
      <w:r w:rsidR="00954F22">
        <w:rPr>
          <w:rFonts w:asciiTheme="minorHAnsi" w:hAnsiTheme="minorHAnsi"/>
          <w:spacing w:val="-4"/>
          <w:sz w:val="22"/>
          <w:szCs w:val="22"/>
        </w:rPr>
        <w:t>Con</w:t>
      </w:r>
      <w:r w:rsidRPr="008177B2">
        <w:rPr>
          <w:rFonts w:asciiTheme="minorHAnsi" w:hAnsiTheme="minorHAnsi"/>
          <w:sz w:val="22"/>
          <w:szCs w:val="22"/>
        </w:rPr>
        <w:t>nway</w:t>
      </w:r>
      <w:proofErr w:type="spellEnd"/>
    </w:p>
    <w:p w:rsidR="00E77D11" w:rsidRPr="008177B2" w:rsidRDefault="00E77D11" w:rsidP="00E77D11">
      <w:pPr>
        <w:pStyle w:val="BodyText"/>
        <w:spacing w:before="10"/>
        <w:ind w:left="0"/>
        <w:rPr>
          <w:rFonts w:asciiTheme="minorHAnsi" w:hAnsiTheme="minorHAnsi"/>
          <w:sz w:val="22"/>
          <w:szCs w:val="22"/>
        </w:rPr>
      </w:pPr>
    </w:p>
    <w:p w:rsidR="00E77D11" w:rsidRPr="008177B2" w:rsidRDefault="00E77D11" w:rsidP="00954F22">
      <w:pPr>
        <w:pStyle w:val="BodyText"/>
        <w:tabs>
          <w:tab w:val="left" w:pos="1559"/>
        </w:tabs>
        <w:ind w:left="120" w:right="88"/>
        <w:rPr>
          <w:rFonts w:asciiTheme="minorHAnsi" w:hAnsiTheme="minorHAnsi"/>
          <w:sz w:val="22"/>
          <w:szCs w:val="22"/>
        </w:rPr>
      </w:pPr>
      <w:r w:rsidRPr="008177B2">
        <w:rPr>
          <w:rFonts w:asciiTheme="minorHAnsi" w:hAnsiTheme="minorHAnsi"/>
          <w:spacing w:val="-3"/>
          <w:sz w:val="22"/>
          <w:szCs w:val="22"/>
        </w:rPr>
        <w:t>SUBJECT:</w:t>
      </w:r>
      <w:r w:rsidRPr="008177B2">
        <w:rPr>
          <w:rFonts w:asciiTheme="minorHAnsi" w:hAnsiTheme="minorHAnsi"/>
          <w:spacing w:val="-3"/>
          <w:sz w:val="22"/>
          <w:szCs w:val="22"/>
        </w:rPr>
        <w:tab/>
      </w:r>
      <w:r w:rsidRPr="008177B2">
        <w:rPr>
          <w:rFonts w:asciiTheme="minorHAnsi" w:hAnsiTheme="minorHAnsi"/>
          <w:w w:val="105"/>
          <w:sz w:val="22"/>
          <w:szCs w:val="22"/>
        </w:rPr>
        <w:t>Friends</w:t>
      </w:r>
      <w:r w:rsidRPr="008177B2">
        <w:rPr>
          <w:rFonts w:asciiTheme="minorHAnsi" w:hAnsiTheme="minorHAnsi"/>
          <w:spacing w:val="-41"/>
          <w:w w:val="105"/>
          <w:sz w:val="22"/>
          <w:szCs w:val="22"/>
        </w:rPr>
        <w:t xml:space="preserve"> </w:t>
      </w:r>
      <w:r w:rsidRPr="008177B2">
        <w:rPr>
          <w:rFonts w:asciiTheme="minorHAnsi" w:hAnsiTheme="minorHAnsi"/>
          <w:w w:val="105"/>
          <w:sz w:val="22"/>
          <w:szCs w:val="22"/>
        </w:rPr>
        <w:t>of</w:t>
      </w:r>
      <w:r w:rsidRPr="008177B2">
        <w:rPr>
          <w:rFonts w:asciiTheme="minorHAnsi" w:hAnsiTheme="minorHAnsi"/>
          <w:spacing w:val="-38"/>
          <w:w w:val="105"/>
          <w:sz w:val="22"/>
          <w:szCs w:val="22"/>
        </w:rPr>
        <w:t xml:space="preserve"> </w:t>
      </w:r>
      <w:r w:rsidRPr="008177B2">
        <w:rPr>
          <w:rFonts w:asciiTheme="minorHAnsi" w:hAnsiTheme="minorHAnsi"/>
          <w:w w:val="105"/>
          <w:sz w:val="22"/>
          <w:szCs w:val="22"/>
        </w:rPr>
        <w:t>Reservoirs</w:t>
      </w:r>
      <w:r w:rsidRPr="008177B2">
        <w:rPr>
          <w:rFonts w:asciiTheme="minorHAnsi" w:hAnsiTheme="minorHAnsi"/>
          <w:spacing w:val="-44"/>
          <w:w w:val="105"/>
          <w:sz w:val="22"/>
          <w:szCs w:val="22"/>
        </w:rPr>
        <w:t xml:space="preserve"> </w:t>
      </w:r>
      <w:r w:rsidRPr="008177B2">
        <w:rPr>
          <w:rFonts w:asciiTheme="minorHAnsi" w:hAnsiTheme="minorHAnsi"/>
          <w:spacing w:val="-5"/>
          <w:w w:val="105"/>
          <w:sz w:val="22"/>
          <w:szCs w:val="22"/>
        </w:rPr>
        <w:t>Youth</w:t>
      </w:r>
      <w:r w:rsidRPr="008177B2">
        <w:rPr>
          <w:rFonts w:asciiTheme="minorHAnsi" w:hAnsiTheme="minorHAnsi"/>
          <w:spacing w:val="-43"/>
          <w:w w:val="105"/>
          <w:sz w:val="22"/>
          <w:szCs w:val="22"/>
        </w:rPr>
        <w:t xml:space="preserve"> </w:t>
      </w:r>
      <w:r w:rsidR="00954F22">
        <w:rPr>
          <w:rFonts w:asciiTheme="minorHAnsi" w:hAnsiTheme="minorHAnsi"/>
          <w:spacing w:val="-43"/>
          <w:w w:val="105"/>
          <w:sz w:val="22"/>
          <w:szCs w:val="22"/>
        </w:rPr>
        <w:t xml:space="preserve">  </w:t>
      </w:r>
      <w:r w:rsidRPr="008177B2">
        <w:rPr>
          <w:rFonts w:asciiTheme="minorHAnsi" w:hAnsiTheme="minorHAnsi"/>
          <w:w w:val="105"/>
          <w:sz w:val="22"/>
          <w:szCs w:val="22"/>
        </w:rPr>
        <w:t>Ambassador</w:t>
      </w:r>
      <w:r w:rsidRPr="008177B2">
        <w:rPr>
          <w:rFonts w:asciiTheme="minorHAnsi" w:hAnsiTheme="minorHAnsi"/>
          <w:spacing w:val="-41"/>
          <w:w w:val="105"/>
          <w:sz w:val="22"/>
          <w:szCs w:val="22"/>
        </w:rPr>
        <w:t xml:space="preserve"> </w:t>
      </w:r>
      <w:r w:rsidRPr="008177B2">
        <w:rPr>
          <w:rFonts w:asciiTheme="minorHAnsi" w:hAnsiTheme="minorHAnsi"/>
          <w:w w:val="105"/>
          <w:sz w:val="22"/>
          <w:szCs w:val="22"/>
        </w:rPr>
        <w:t>Challenge</w:t>
      </w:r>
      <w:r w:rsidRPr="008177B2">
        <w:rPr>
          <w:rFonts w:asciiTheme="minorHAnsi" w:hAnsiTheme="minorHAnsi"/>
          <w:noProof/>
          <w:sz w:val="22"/>
          <w:szCs w:val="22"/>
        </w:rPr>
        <mc:AlternateContent>
          <mc:Choice Requires="wps">
            <w:drawing>
              <wp:anchor distT="0" distB="0" distL="0" distR="0" simplePos="0" relativeHeight="251662336" behindDoc="0" locked="0" layoutInCell="1" allowOverlap="1" wp14:anchorId="483178DD" wp14:editId="2CF69512">
                <wp:simplePos x="0" y="0"/>
                <wp:positionH relativeFrom="page">
                  <wp:posOffset>914400</wp:posOffset>
                </wp:positionH>
                <wp:positionV relativeFrom="paragraph">
                  <wp:posOffset>243205</wp:posOffset>
                </wp:positionV>
                <wp:extent cx="5943600" cy="0"/>
                <wp:effectExtent l="9525" t="13335" r="9525" b="5715"/>
                <wp:wrapTopAndBottom/>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9.15pt" to="540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" strokeweight=".6pt">
                <w10:wrap type="topAndBottom" anchorx="page"/>
              </v:line>
            </w:pict>
          </mc:Fallback>
        </mc:AlternateContent>
      </w:r>
    </w:p>
    <w:p w:rsidR="00E77D11" w:rsidRPr="008177B2" w:rsidRDefault="00E77D11" w:rsidP="00E77D11">
      <w:pPr>
        <w:pStyle w:val="BodyText"/>
        <w:spacing w:before="36" w:line="264" w:lineRule="auto"/>
        <w:ind w:left="120" w:right="88"/>
        <w:rPr>
          <w:rFonts w:asciiTheme="minorHAnsi" w:hAnsiTheme="minorHAnsi"/>
          <w:sz w:val="22"/>
          <w:szCs w:val="22"/>
        </w:rPr>
      </w:pPr>
      <w:r w:rsidRPr="008177B2">
        <w:rPr>
          <w:rFonts w:asciiTheme="minorHAnsi" w:hAnsiTheme="minorHAnsi"/>
          <w:sz w:val="22"/>
          <w:szCs w:val="22"/>
        </w:rPr>
        <w:t>An innovative habitat youth program and contest to raise awareness of the importance of healthy reservoirs in the United States.</w:t>
      </w:r>
    </w:p>
    <w:p w:rsidR="00E77D11" w:rsidRPr="008177B2" w:rsidRDefault="00E77D11" w:rsidP="00E77D11">
      <w:pPr>
        <w:pStyle w:val="BodyText"/>
        <w:spacing w:before="10"/>
        <w:ind w:left="0"/>
        <w:rPr>
          <w:rFonts w:asciiTheme="minorHAnsi" w:hAnsiTheme="minorHAnsi"/>
          <w:sz w:val="22"/>
          <w:szCs w:val="22"/>
        </w:rPr>
      </w:pPr>
    </w:p>
    <w:p w:rsidR="00E77D11" w:rsidRPr="008177B2" w:rsidRDefault="00E77D11" w:rsidP="00E77D11">
      <w:pPr>
        <w:pStyle w:val="Heading1"/>
        <w:ind w:left="120" w:right="6405"/>
        <w:rPr>
          <w:rFonts w:asciiTheme="minorHAnsi" w:hAnsiTheme="minorHAnsi"/>
          <w:sz w:val="22"/>
          <w:szCs w:val="22"/>
        </w:rPr>
      </w:pPr>
      <w:r w:rsidRPr="008177B2">
        <w:rPr>
          <w:rFonts w:asciiTheme="minorHAnsi" w:hAnsiTheme="minorHAnsi"/>
          <w:w w:val="95"/>
          <w:sz w:val="22"/>
          <w:szCs w:val="22"/>
        </w:rPr>
        <w:t>Program Logistics:</w:t>
      </w:r>
    </w:p>
    <w:p w:rsidR="00E77D11" w:rsidRPr="008177B2" w:rsidRDefault="00E77D11" w:rsidP="00E77D11">
      <w:pPr>
        <w:pStyle w:val="ListParagraph"/>
        <w:widowControl w:val="0"/>
        <w:numPr>
          <w:ilvl w:val="0"/>
          <w:numId w:val="29"/>
        </w:numPr>
        <w:tabs>
          <w:tab w:val="left" w:pos="480"/>
        </w:tabs>
        <w:spacing w:before="25" w:after="0" w:line="321" w:lineRule="exact"/>
        <w:contextualSpacing w:val="0"/>
      </w:pPr>
      <w:r w:rsidRPr="008177B2">
        <w:rPr>
          <w:w w:val="105"/>
          <w:position w:val="2"/>
        </w:rPr>
        <w:t>Pilot</w:t>
      </w:r>
      <w:r w:rsidRPr="008177B2">
        <w:rPr>
          <w:spacing w:val="-18"/>
          <w:w w:val="105"/>
          <w:position w:val="2"/>
        </w:rPr>
        <w:t xml:space="preserve"> </w:t>
      </w:r>
      <w:r w:rsidRPr="008177B2">
        <w:rPr>
          <w:w w:val="105"/>
          <w:position w:val="2"/>
        </w:rPr>
        <w:t>program</w:t>
      </w:r>
      <w:r w:rsidRPr="008177B2">
        <w:rPr>
          <w:spacing w:val="-18"/>
          <w:w w:val="105"/>
          <w:position w:val="2"/>
        </w:rPr>
        <w:t xml:space="preserve"> </w:t>
      </w:r>
      <w:r w:rsidRPr="008177B2">
        <w:rPr>
          <w:w w:val="105"/>
          <w:position w:val="2"/>
        </w:rPr>
        <w:t>will</w:t>
      </w:r>
      <w:r w:rsidRPr="008177B2">
        <w:rPr>
          <w:spacing w:val="-18"/>
          <w:w w:val="105"/>
          <w:position w:val="2"/>
        </w:rPr>
        <w:t xml:space="preserve"> </w:t>
      </w:r>
      <w:r w:rsidRPr="008177B2">
        <w:rPr>
          <w:w w:val="105"/>
          <w:position w:val="2"/>
        </w:rPr>
        <w:t>be</w:t>
      </w:r>
      <w:r w:rsidRPr="008177B2">
        <w:rPr>
          <w:spacing w:val="-18"/>
          <w:w w:val="105"/>
          <w:position w:val="2"/>
        </w:rPr>
        <w:t xml:space="preserve"> </w:t>
      </w:r>
      <w:r w:rsidRPr="008177B2">
        <w:rPr>
          <w:w w:val="105"/>
          <w:position w:val="2"/>
        </w:rPr>
        <w:t>out</w:t>
      </w:r>
      <w:r w:rsidRPr="008177B2">
        <w:rPr>
          <w:spacing w:val="-18"/>
          <w:w w:val="105"/>
          <w:position w:val="2"/>
        </w:rPr>
        <w:t xml:space="preserve"> </w:t>
      </w:r>
      <w:r w:rsidRPr="008177B2">
        <w:rPr>
          <w:w w:val="105"/>
          <w:position w:val="2"/>
        </w:rPr>
        <w:t>of</w:t>
      </w:r>
      <w:r w:rsidRPr="008177B2">
        <w:rPr>
          <w:spacing w:val="-18"/>
          <w:w w:val="105"/>
          <w:position w:val="2"/>
        </w:rPr>
        <w:t xml:space="preserve"> </w:t>
      </w:r>
      <w:r w:rsidRPr="008177B2">
        <w:rPr>
          <w:w w:val="105"/>
          <w:position w:val="2"/>
        </w:rPr>
        <w:t>New</w:t>
      </w:r>
      <w:r w:rsidRPr="008177B2">
        <w:rPr>
          <w:spacing w:val="-18"/>
          <w:w w:val="105"/>
          <w:position w:val="2"/>
        </w:rPr>
        <w:t xml:space="preserve"> </w:t>
      </w:r>
      <w:r w:rsidRPr="008177B2">
        <w:rPr>
          <w:w w:val="105"/>
          <w:position w:val="2"/>
        </w:rPr>
        <w:t>Mexico</w:t>
      </w:r>
      <w:r w:rsidRPr="008177B2">
        <w:rPr>
          <w:spacing w:val="-18"/>
          <w:w w:val="105"/>
          <w:position w:val="2"/>
        </w:rPr>
        <w:t xml:space="preserve"> </w:t>
      </w:r>
      <w:r w:rsidRPr="008177B2">
        <w:rPr>
          <w:w w:val="105"/>
          <w:position w:val="2"/>
        </w:rPr>
        <w:t>and</w:t>
      </w:r>
      <w:r w:rsidRPr="008177B2">
        <w:rPr>
          <w:spacing w:val="-18"/>
          <w:w w:val="105"/>
          <w:position w:val="2"/>
        </w:rPr>
        <w:t xml:space="preserve"> </w:t>
      </w:r>
      <w:r w:rsidRPr="008177B2">
        <w:rPr>
          <w:w w:val="105"/>
          <w:position w:val="2"/>
        </w:rPr>
        <w:t>led</w:t>
      </w:r>
      <w:r w:rsidRPr="008177B2">
        <w:rPr>
          <w:spacing w:val="-18"/>
          <w:w w:val="105"/>
          <w:position w:val="2"/>
        </w:rPr>
        <w:t xml:space="preserve"> </w:t>
      </w:r>
      <w:r w:rsidRPr="008177B2">
        <w:rPr>
          <w:w w:val="105"/>
          <w:position w:val="2"/>
        </w:rPr>
        <w:t>by</w:t>
      </w:r>
      <w:r w:rsidRPr="008177B2">
        <w:rPr>
          <w:spacing w:val="-18"/>
          <w:w w:val="105"/>
          <w:position w:val="2"/>
        </w:rPr>
        <w:t xml:space="preserve"> </w:t>
      </w:r>
      <w:r w:rsidRPr="008177B2">
        <w:rPr>
          <w:w w:val="105"/>
          <w:position w:val="2"/>
        </w:rPr>
        <w:t>Earl</w:t>
      </w:r>
      <w:r w:rsidRPr="008177B2">
        <w:rPr>
          <w:spacing w:val="-18"/>
          <w:w w:val="105"/>
          <w:position w:val="2"/>
        </w:rPr>
        <w:t xml:space="preserve"> </w:t>
      </w:r>
      <w:r w:rsidRPr="008177B2">
        <w:rPr>
          <w:spacing w:val="-4"/>
          <w:w w:val="105"/>
          <w:position w:val="2"/>
        </w:rPr>
        <w:t>Conway.</w:t>
      </w:r>
    </w:p>
    <w:p w:rsidR="00E77D11" w:rsidRPr="008177B2" w:rsidRDefault="00E77D11" w:rsidP="00E77D11">
      <w:pPr>
        <w:pStyle w:val="ListParagraph"/>
        <w:widowControl w:val="0"/>
        <w:numPr>
          <w:ilvl w:val="0"/>
          <w:numId w:val="29"/>
        </w:numPr>
        <w:tabs>
          <w:tab w:val="left" w:pos="480"/>
        </w:tabs>
        <w:spacing w:after="0" w:line="259" w:lineRule="auto"/>
        <w:ind w:right="158"/>
        <w:contextualSpacing w:val="0"/>
      </w:pPr>
      <w:r w:rsidRPr="008177B2">
        <w:rPr>
          <w:position w:val="2"/>
        </w:rPr>
        <w:t xml:space="preserve">Program will be coordinated with community groups: Boy Scouts, Future Farmers of </w:t>
      </w:r>
      <w:r w:rsidRPr="008177B2">
        <w:t>America, 4H, and other community groups. Initial research should be done in local communities to target specific groups that would be a good fit. Interested teachers can also lead extra-curricular school groups (these will not be part of normal school curriculum,</w:t>
      </w:r>
      <w:r w:rsidRPr="008177B2">
        <w:rPr>
          <w:spacing w:val="-12"/>
        </w:rPr>
        <w:t xml:space="preserve"> </w:t>
      </w:r>
      <w:r w:rsidRPr="008177B2">
        <w:t>but</w:t>
      </w:r>
      <w:r w:rsidRPr="008177B2">
        <w:rPr>
          <w:spacing w:val="-12"/>
        </w:rPr>
        <w:t xml:space="preserve"> </w:t>
      </w:r>
      <w:r w:rsidRPr="008177B2">
        <w:t>after</w:t>
      </w:r>
      <w:r w:rsidRPr="008177B2">
        <w:rPr>
          <w:spacing w:val="-12"/>
        </w:rPr>
        <w:t xml:space="preserve"> </w:t>
      </w:r>
      <w:r w:rsidRPr="008177B2">
        <w:t>school,</w:t>
      </w:r>
      <w:r w:rsidRPr="008177B2">
        <w:rPr>
          <w:spacing w:val="-12"/>
        </w:rPr>
        <w:t xml:space="preserve"> </w:t>
      </w:r>
      <w:r w:rsidRPr="008177B2">
        <w:t>extracurricular</w:t>
      </w:r>
      <w:r w:rsidRPr="008177B2">
        <w:rPr>
          <w:spacing w:val="-12"/>
        </w:rPr>
        <w:t xml:space="preserve"> </w:t>
      </w:r>
      <w:r w:rsidRPr="008177B2">
        <w:t>activities).</w:t>
      </w:r>
    </w:p>
    <w:p w:rsidR="00E77D11" w:rsidRPr="008177B2" w:rsidRDefault="00E77D11" w:rsidP="00E77D11">
      <w:pPr>
        <w:pStyle w:val="ListParagraph"/>
        <w:widowControl w:val="0"/>
        <w:numPr>
          <w:ilvl w:val="0"/>
          <w:numId w:val="29"/>
        </w:numPr>
        <w:tabs>
          <w:tab w:val="left" w:pos="480"/>
        </w:tabs>
        <w:spacing w:before="3" w:after="0" w:line="256" w:lineRule="auto"/>
        <w:ind w:right="144"/>
        <w:contextualSpacing w:val="0"/>
      </w:pPr>
      <w:r w:rsidRPr="008177B2">
        <w:rPr>
          <w:w w:val="105"/>
          <w:position w:val="2"/>
        </w:rPr>
        <w:t>Contest/Program</w:t>
      </w:r>
      <w:r w:rsidRPr="008177B2">
        <w:rPr>
          <w:spacing w:val="-29"/>
          <w:w w:val="105"/>
          <w:position w:val="2"/>
        </w:rPr>
        <w:t xml:space="preserve"> </w:t>
      </w:r>
      <w:r w:rsidRPr="008177B2">
        <w:rPr>
          <w:w w:val="105"/>
          <w:position w:val="2"/>
        </w:rPr>
        <w:t>can</w:t>
      </w:r>
      <w:r w:rsidRPr="008177B2">
        <w:rPr>
          <w:spacing w:val="-29"/>
          <w:w w:val="105"/>
          <w:position w:val="2"/>
        </w:rPr>
        <w:t xml:space="preserve"> </w:t>
      </w:r>
      <w:r w:rsidRPr="008177B2">
        <w:rPr>
          <w:w w:val="105"/>
          <w:position w:val="2"/>
        </w:rPr>
        <w:t>be</w:t>
      </w:r>
      <w:r w:rsidRPr="008177B2">
        <w:rPr>
          <w:spacing w:val="-29"/>
          <w:w w:val="105"/>
          <w:position w:val="2"/>
        </w:rPr>
        <w:t xml:space="preserve"> </w:t>
      </w:r>
      <w:r w:rsidRPr="008177B2">
        <w:rPr>
          <w:w w:val="105"/>
          <w:position w:val="2"/>
        </w:rPr>
        <w:t>offered</w:t>
      </w:r>
      <w:r w:rsidRPr="008177B2">
        <w:rPr>
          <w:spacing w:val="-29"/>
          <w:w w:val="105"/>
          <w:position w:val="2"/>
        </w:rPr>
        <w:t xml:space="preserve"> </w:t>
      </w:r>
      <w:r w:rsidRPr="008177B2">
        <w:rPr>
          <w:w w:val="105"/>
          <w:position w:val="2"/>
        </w:rPr>
        <w:t>to</w:t>
      </w:r>
      <w:r w:rsidRPr="008177B2">
        <w:rPr>
          <w:spacing w:val="-29"/>
          <w:w w:val="105"/>
          <w:position w:val="2"/>
        </w:rPr>
        <w:t xml:space="preserve"> </w:t>
      </w:r>
      <w:r w:rsidRPr="008177B2">
        <w:rPr>
          <w:w w:val="105"/>
          <w:position w:val="2"/>
        </w:rPr>
        <w:t>a</w:t>
      </w:r>
      <w:r w:rsidRPr="008177B2">
        <w:rPr>
          <w:spacing w:val="-29"/>
          <w:w w:val="105"/>
          <w:position w:val="2"/>
        </w:rPr>
        <w:t xml:space="preserve"> </w:t>
      </w:r>
      <w:r w:rsidRPr="008177B2">
        <w:rPr>
          <w:w w:val="105"/>
          <w:position w:val="2"/>
        </w:rPr>
        <w:t>variety</w:t>
      </w:r>
      <w:r w:rsidRPr="008177B2">
        <w:rPr>
          <w:spacing w:val="-29"/>
          <w:w w:val="105"/>
          <w:position w:val="2"/>
        </w:rPr>
        <w:t xml:space="preserve"> </w:t>
      </w:r>
      <w:r w:rsidRPr="008177B2">
        <w:rPr>
          <w:w w:val="105"/>
          <w:position w:val="2"/>
        </w:rPr>
        <w:t>of</w:t>
      </w:r>
      <w:r w:rsidRPr="008177B2">
        <w:rPr>
          <w:spacing w:val="-29"/>
          <w:w w:val="105"/>
          <w:position w:val="2"/>
        </w:rPr>
        <w:t xml:space="preserve"> </w:t>
      </w:r>
      <w:r w:rsidRPr="008177B2">
        <w:rPr>
          <w:w w:val="105"/>
          <w:position w:val="2"/>
        </w:rPr>
        <w:t>regions</w:t>
      </w:r>
      <w:r w:rsidRPr="008177B2">
        <w:rPr>
          <w:spacing w:val="-29"/>
          <w:w w:val="105"/>
          <w:position w:val="2"/>
        </w:rPr>
        <w:t xml:space="preserve"> </w:t>
      </w:r>
      <w:r w:rsidRPr="008177B2">
        <w:rPr>
          <w:w w:val="105"/>
          <w:position w:val="2"/>
        </w:rPr>
        <w:t>across</w:t>
      </w:r>
      <w:r w:rsidRPr="008177B2">
        <w:rPr>
          <w:spacing w:val="-29"/>
          <w:w w:val="105"/>
          <w:position w:val="2"/>
        </w:rPr>
        <w:t xml:space="preserve"> </w:t>
      </w:r>
      <w:r w:rsidRPr="008177B2">
        <w:rPr>
          <w:w w:val="105"/>
          <w:position w:val="2"/>
        </w:rPr>
        <w:t>New</w:t>
      </w:r>
      <w:r w:rsidRPr="008177B2">
        <w:rPr>
          <w:spacing w:val="-29"/>
          <w:w w:val="105"/>
          <w:position w:val="2"/>
        </w:rPr>
        <w:t xml:space="preserve"> </w:t>
      </w:r>
      <w:r w:rsidRPr="008177B2">
        <w:rPr>
          <w:w w:val="105"/>
          <w:position w:val="2"/>
        </w:rPr>
        <w:t>Mexico,</w:t>
      </w:r>
      <w:r w:rsidRPr="008177B2">
        <w:rPr>
          <w:spacing w:val="-29"/>
          <w:w w:val="105"/>
          <w:position w:val="2"/>
        </w:rPr>
        <w:t xml:space="preserve"> </w:t>
      </w:r>
      <w:r w:rsidRPr="008177B2">
        <w:rPr>
          <w:w w:val="105"/>
          <w:position w:val="2"/>
        </w:rPr>
        <w:t>with</w:t>
      </w:r>
      <w:r w:rsidRPr="008177B2">
        <w:rPr>
          <w:spacing w:val="-29"/>
          <w:w w:val="105"/>
          <w:position w:val="2"/>
        </w:rPr>
        <w:t xml:space="preserve"> </w:t>
      </w:r>
      <w:r w:rsidRPr="008177B2">
        <w:rPr>
          <w:w w:val="105"/>
          <w:position w:val="2"/>
        </w:rPr>
        <w:t xml:space="preserve">Rio </w:t>
      </w:r>
      <w:r w:rsidRPr="008177B2">
        <w:rPr>
          <w:w w:val="105"/>
        </w:rPr>
        <w:t>Grande</w:t>
      </w:r>
      <w:r w:rsidRPr="008177B2">
        <w:rPr>
          <w:spacing w:val="-30"/>
          <w:w w:val="105"/>
        </w:rPr>
        <w:t xml:space="preserve"> </w:t>
      </w:r>
      <w:r w:rsidRPr="008177B2">
        <w:rPr>
          <w:w w:val="105"/>
        </w:rPr>
        <w:t>being</w:t>
      </w:r>
      <w:r w:rsidRPr="008177B2">
        <w:rPr>
          <w:spacing w:val="-30"/>
          <w:w w:val="105"/>
        </w:rPr>
        <w:t xml:space="preserve"> </w:t>
      </w:r>
      <w:r w:rsidRPr="008177B2">
        <w:rPr>
          <w:w w:val="105"/>
        </w:rPr>
        <w:t>the</w:t>
      </w:r>
      <w:r w:rsidRPr="008177B2">
        <w:rPr>
          <w:spacing w:val="-30"/>
          <w:w w:val="105"/>
        </w:rPr>
        <w:t xml:space="preserve"> </w:t>
      </w:r>
      <w:r w:rsidRPr="008177B2">
        <w:rPr>
          <w:w w:val="105"/>
        </w:rPr>
        <w:t>connecting</w:t>
      </w:r>
      <w:r w:rsidRPr="008177B2">
        <w:rPr>
          <w:spacing w:val="-30"/>
          <w:w w:val="105"/>
        </w:rPr>
        <w:t xml:space="preserve"> </w:t>
      </w:r>
      <w:r w:rsidRPr="008177B2">
        <w:rPr>
          <w:w w:val="105"/>
        </w:rPr>
        <w:t>waterway</w:t>
      </w:r>
      <w:r w:rsidRPr="008177B2">
        <w:rPr>
          <w:spacing w:val="-30"/>
          <w:w w:val="105"/>
        </w:rPr>
        <w:t xml:space="preserve"> </w:t>
      </w:r>
      <w:r w:rsidRPr="008177B2">
        <w:rPr>
          <w:w w:val="105"/>
        </w:rPr>
        <w:t>(there</w:t>
      </w:r>
      <w:r w:rsidRPr="008177B2">
        <w:rPr>
          <w:spacing w:val="-30"/>
          <w:w w:val="105"/>
        </w:rPr>
        <w:t xml:space="preserve"> </w:t>
      </w:r>
      <w:r w:rsidRPr="008177B2">
        <w:rPr>
          <w:w w:val="105"/>
        </w:rPr>
        <w:t>are</w:t>
      </w:r>
      <w:r w:rsidRPr="008177B2">
        <w:rPr>
          <w:spacing w:val="-30"/>
          <w:w w:val="105"/>
        </w:rPr>
        <w:t xml:space="preserve"> </w:t>
      </w:r>
      <w:r w:rsidRPr="008177B2">
        <w:rPr>
          <w:w w:val="105"/>
        </w:rPr>
        <w:t>a</w:t>
      </w:r>
      <w:r w:rsidRPr="008177B2">
        <w:rPr>
          <w:spacing w:val="-30"/>
          <w:w w:val="105"/>
        </w:rPr>
        <w:t xml:space="preserve"> </w:t>
      </w:r>
      <w:r w:rsidRPr="008177B2">
        <w:rPr>
          <w:w w:val="105"/>
        </w:rPr>
        <w:t>variety</w:t>
      </w:r>
      <w:r w:rsidRPr="008177B2">
        <w:rPr>
          <w:spacing w:val="-30"/>
          <w:w w:val="105"/>
        </w:rPr>
        <w:t xml:space="preserve"> </w:t>
      </w:r>
      <w:r w:rsidRPr="008177B2">
        <w:rPr>
          <w:w w:val="105"/>
        </w:rPr>
        <w:t>of</w:t>
      </w:r>
      <w:r w:rsidRPr="008177B2">
        <w:rPr>
          <w:spacing w:val="-30"/>
          <w:w w:val="105"/>
        </w:rPr>
        <w:t xml:space="preserve"> </w:t>
      </w:r>
      <w:r w:rsidRPr="008177B2">
        <w:rPr>
          <w:w w:val="105"/>
        </w:rPr>
        <w:t>issues</w:t>
      </w:r>
      <w:r w:rsidRPr="008177B2">
        <w:rPr>
          <w:spacing w:val="-30"/>
          <w:w w:val="105"/>
        </w:rPr>
        <w:t xml:space="preserve"> </w:t>
      </w:r>
      <w:r w:rsidRPr="008177B2">
        <w:rPr>
          <w:w w:val="105"/>
        </w:rPr>
        <w:t>depending</w:t>
      </w:r>
      <w:r w:rsidRPr="008177B2">
        <w:rPr>
          <w:spacing w:val="-30"/>
          <w:w w:val="105"/>
        </w:rPr>
        <w:t xml:space="preserve"> </w:t>
      </w:r>
      <w:r w:rsidRPr="008177B2">
        <w:rPr>
          <w:w w:val="105"/>
        </w:rPr>
        <w:t>on where</w:t>
      </w:r>
      <w:r w:rsidRPr="008177B2">
        <w:rPr>
          <w:spacing w:val="-28"/>
          <w:w w:val="105"/>
        </w:rPr>
        <w:t xml:space="preserve"> </w:t>
      </w:r>
      <w:r w:rsidRPr="008177B2">
        <w:rPr>
          <w:w w:val="105"/>
        </w:rPr>
        <w:t>you</w:t>
      </w:r>
      <w:r w:rsidRPr="008177B2">
        <w:rPr>
          <w:spacing w:val="-28"/>
          <w:w w:val="105"/>
        </w:rPr>
        <w:t xml:space="preserve"> </w:t>
      </w:r>
      <w:r w:rsidRPr="008177B2">
        <w:rPr>
          <w:w w:val="105"/>
        </w:rPr>
        <w:t>are</w:t>
      </w:r>
      <w:r w:rsidRPr="008177B2">
        <w:rPr>
          <w:spacing w:val="-28"/>
          <w:w w:val="105"/>
        </w:rPr>
        <w:t xml:space="preserve"> </w:t>
      </w:r>
      <w:r w:rsidRPr="008177B2">
        <w:rPr>
          <w:w w:val="105"/>
        </w:rPr>
        <w:t>on</w:t>
      </w:r>
      <w:r w:rsidRPr="008177B2">
        <w:rPr>
          <w:spacing w:val="-28"/>
          <w:w w:val="105"/>
        </w:rPr>
        <w:t xml:space="preserve"> </w:t>
      </w:r>
      <w:r w:rsidRPr="008177B2">
        <w:rPr>
          <w:w w:val="105"/>
        </w:rPr>
        <w:t>the</w:t>
      </w:r>
      <w:r w:rsidRPr="008177B2">
        <w:rPr>
          <w:spacing w:val="-28"/>
          <w:w w:val="105"/>
        </w:rPr>
        <w:t xml:space="preserve"> </w:t>
      </w:r>
      <w:r w:rsidRPr="008177B2">
        <w:rPr>
          <w:w w:val="105"/>
        </w:rPr>
        <w:t>Rio</w:t>
      </w:r>
      <w:r w:rsidRPr="008177B2">
        <w:rPr>
          <w:spacing w:val="-28"/>
          <w:w w:val="105"/>
        </w:rPr>
        <w:t xml:space="preserve"> </w:t>
      </w:r>
      <w:r w:rsidRPr="008177B2">
        <w:rPr>
          <w:w w:val="105"/>
        </w:rPr>
        <w:t>Grande,</w:t>
      </w:r>
      <w:r w:rsidRPr="008177B2">
        <w:rPr>
          <w:spacing w:val="-28"/>
          <w:w w:val="105"/>
        </w:rPr>
        <w:t xml:space="preserve"> </w:t>
      </w:r>
      <w:r w:rsidRPr="008177B2">
        <w:rPr>
          <w:w w:val="105"/>
        </w:rPr>
        <w:t>this</w:t>
      </w:r>
      <w:r w:rsidRPr="008177B2">
        <w:rPr>
          <w:spacing w:val="-28"/>
          <w:w w:val="105"/>
        </w:rPr>
        <w:t xml:space="preserve"> </w:t>
      </w:r>
      <w:r w:rsidRPr="008177B2">
        <w:rPr>
          <w:w w:val="105"/>
        </w:rPr>
        <w:t>offers</w:t>
      </w:r>
      <w:r w:rsidRPr="008177B2">
        <w:rPr>
          <w:spacing w:val="-28"/>
          <w:w w:val="105"/>
        </w:rPr>
        <w:t xml:space="preserve"> </w:t>
      </w:r>
      <w:r w:rsidRPr="008177B2">
        <w:rPr>
          <w:w w:val="105"/>
        </w:rPr>
        <w:t>many</w:t>
      </w:r>
      <w:r w:rsidRPr="008177B2">
        <w:rPr>
          <w:spacing w:val="-28"/>
          <w:w w:val="105"/>
        </w:rPr>
        <w:t xml:space="preserve"> </w:t>
      </w:r>
      <w:r w:rsidRPr="008177B2">
        <w:rPr>
          <w:w w:val="105"/>
        </w:rPr>
        <w:t>different</w:t>
      </w:r>
      <w:r w:rsidRPr="008177B2">
        <w:rPr>
          <w:spacing w:val="-28"/>
          <w:w w:val="105"/>
        </w:rPr>
        <w:t xml:space="preserve"> </w:t>
      </w:r>
      <w:r w:rsidRPr="008177B2">
        <w:rPr>
          <w:w w:val="105"/>
        </w:rPr>
        <w:t>types</w:t>
      </w:r>
      <w:r w:rsidRPr="008177B2">
        <w:rPr>
          <w:spacing w:val="-28"/>
          <w:w w:val="105"/>
        </w:rPr>
        <w:t xml:space="preserve"> </w:t>
      </w:r>
      <w:r w:rsidRPr="008177B2">
        <w:rPr>
          <w:w w:val="105"/>
        </w:rPr>
        <w:t>of</w:t>
      </w:r>
      <w:r w:rsidRPr="008177B2">
        <w:rPr>
          <w:spacing w:val="-28"/>
          <w:w w:val="105"/>
        </w:rPr>
        <w:t xml:space="preserve"> </w:t>
      </w:r>
      <w:r w:rsidRPr="008177B2">
        <w:rPr>
          <w:w w:val="105"/>
        </w:rPr>
        <w:t>projects</w:t>
      </w:r>
      <w:r w:rsidRPr="008177B2">
        <w:rPr>
          <w:spacing w:val="-28"/>
          <w:w w:val="105"/>
        </w:rPr>
        <w:t xml:space="preserve"> </w:t>
      </w:r>
      <w:r w:rsidRPr="008177B2">
        <w:rPr>
          <w:w w:val="105"/>
        </w:rPr>
        <w:t>and timeframe</w:t>
      </w:r>
      <w:r w:rsidRPr="008177B2">
        <w:rPr>
          <w:spacing w:val="-38"/>
          <w:w w:val="105"/>
        </w:rPr>
        <w:t xml:space="preserve"> </w:t>
      </w:r>
      <w:r w:rsidRPr="008177B2">
        <w:rPr>
          <w:w w:val="105"/>
        </w:rPr>
        <w:t>that</w:t>
      </w:r>
      <w:r w:rsidRPr="008177B2">
        <w:rPr>
          <w:spacing w:val="-38"/>
          <w:w w:val="105"/>
        </w:rPr>
        <w:t xml:space="preserve"> </w:t>
      </w:r>
      <w:r w:rsidRPr="008177B2">
        <w:rPr>
          <w:w w:val="105"/>
        </w:rPr>
        <w:t>projects</w:t>
      </w:r>
      <w:r w:rsidRPr="008177B2">
        <w:rPr>
          <w:spacing w:val="-38"/>
          <w:w w:val="105"/>
        </w:rPr>
        <w:t xml:space="preserve"> </w:t>
      </w:r>
      <w:r w:rsidRPr="008177B2">
        <w:rPr>
          <w:w w:val="105"/>
        </w:rPr>
        <w:t>can</w:t>
      </w:r>
      <w:r w:rsidRPr="008177B2">
        <w:rPr>
          <w:spacing w:val="-38"/>
          <w:w w:val="105"/>
        </w:rPr>
        <w:t xml:space="preserve"> </w:t>
      </w:r>
      <w:r w:rsidRPr="008177B2">
        <w:rPr>
          <w:w w:val="105"/>
        </w:rPr>
        <w:t>be</w:t>
      </w:r>
      <w:r w:rsidRPr="008177B2">
        <w:rPr>
          <w:spacing w:val="-38"/>
          <w:w w:val="105"/>
        </w:rPr>
        <w:t xml:space="preserve"> </w:t>
      </w:r>
      <w:r w:rsidRPr="008177B2">
        <w:rPr>
          <w:w w:val="105"/>
        </w:rPr>
        <w:t>launched</w:t>
      </w:r>
      <w:r w:rsidRPr="008177B2">
        <w:rPr>
          <w:spacing w:val="-38"/>
          <w:w w:val="105"/>
        </w:rPr>
        <w:t xml:space="preserve"> </w:t>
      </w:r>
      <w:r w:rsidRPr="008177B2">
        <w:rPr>
          <w:w w:val="105"/>
        </w:rPr>
        <w:t>and</w:t>
      </w:r>
      <w:r w:rsidRPr="008177B2">
        <w:rPr>
          <w:spacing w:val="-38"/>
          <w:w w:val="105"/>
        </w:rPr>
        <w:t xml:space="preserve"> </w:t>
      </w:r>
      <w:r w:rsidRPr="008177B2">
        <w:rPr>
          <w:w w:val="105"/>
        </w:rPr>
        <w:t>executed</w:t>
      </w:r>
      <w:r w:rsidRPr="008177B2">
        <w:rPr>
          <w:spacing w:val="-38"/>
          <w:w w:val="105"/>
        </w:rPr>
        <w:t xml:space="preserve"> </w:t>
      </w:r>
      <w:r w:rsidRPr="008177B2">
        <w:rPr>
          <w:w w:val="105"/>
        </w:rPr>
        <w:t>in).</w:t>
      </w:r>
    </w:p>
    <w:p w:rsidR="00E77D11" w:rsidRPr="008177B2" w:rsidRDefault="00E77D11" w:rsidP="00E77D11">
      <w:pPr>
        <w:pStyle w:val="ListParagraph"/>
        <w:widowControl w:val="0"/>
        <w:numPr>
          <w:ilvl w:val="0"/>
          <w:numId w:val="29"/>
        </w:numPr>
        <w:tabs>
          <w:tab w:val="left" w:pos="480"/>
        </w:tabs>
        <w:spacing w:before="6" w:after="0" w:line="321" w:lineRule="exact"/>
        <w:contextualSpacing w:val="0"/>
      </w:pPr>
      <w:r w:rsidRPr="008177B2">
        <w:rPr>
          <w:position w:val="2"/>
        </w:rPr>
        <w:t>Application for participation will have two</w:t>
      </w:r>
      <w:r w:rsidRPr="008177B2">
        <w:rPr>
          <w:spacing w:val="73"/>
          <w:position w:val="2"/>
        </w:rPr>
        <w:t xml:space="preserve"> </w:t>
      </w:r>
      <w:r w:rsidRPr="008177B2">
        <w:rPr>
          <w:position w:val="2"/>
        </w:rPr>
        <w:t>segments:</w:t>
      </w:r>
    </w:p>
    <w:p w:rsidR="00E77D11" w:rsidRPr="00954F22" w:rsidRDefault="00E77D11" w:rsidP="00E77D11">
      <w:pPr>
        <w:pStyle w:val="ListParagraph"/>
        <w:widowControl w:val="0"/>
        <w:numPr>
          <w:ilvl w:val="1"/>
          <w:numId w:val="29"/>
        </w:numPr>
        <w:tabs>
          <w:tab w:val="left" w:pos="960"/>
        </w:tabs>
        <w:spacing w:before="20" w:after="0" w:line="264" w:lineRule="auto"/>
        <w:ind w:left="940" w:right="364"/>
        <w:contextualSpacing w:val="0"/>
      </w:pPr>
      <w:r w:rsidRPr="00954F22">
        <w:rPr>
          <w:position w:val="2"/>
        </w:rPr>
        <w:t xml:space="preserve">Pre-Qualification: Interested youth groups and their chosen project leader </w:t>
      </w:r>
      <w:r w:rsidRPr="008177B2">
        <w:t>apply to participate in contest and submit a short essay on why their</w:t>
      </w:r>
      <w:r w:rsidRPr="00954F22">
        <w:rPr>
          <w:spacing w:val="-17"/>
        </w:rPr>
        <w:t xml:space="preserve"> </w:t>
      </w:r>
      <w:r w:rsidRPr="008177B2">
        <w:t xml:space="preserve">reservoirs are important to them, their future, and their local </w:t>
      </w:r>
      <w:r w:rsidRPr="00954F22">
        <w:rPr>
          <w:spacing w:val="-3"/>
        </w:rPr>
        <w:t xml:space="preserve">community. </w:t>
      </w:r>
      <w:r w:rsidRPr="008177B2">
        <w:t xml:space="preserve">This stage is essentially to make sure all groups participating are organized, have </w:t>
      </w:r>
      <w:proofErr w:type="gramStart"/>
      <w:r w:rsidRPr="008177B2">
        <w:t>a</w:t>
      </w:r>
      <w:proofErr w:type="gramEnd"/>
      <w:r w:rsidRPr="008177B2">
        <w:t xml:space="preserve"> identified </w:t>
      </w:r>
      <w:r w:rsidRPr="00954F22">
        <w:rPr>
          <w:spacing w:val="-4"/>
        </w:rPr>
        <w:t xml:space="preserve">leader, </w:t>
      </w:r>
      <w:r w:rsidRPr="008177B2">
        <w:t xml:space="preserve">and to connect them with support systems in their local </w:t>
      </w:r>
      <w:r w:rsidRPr="00954F22">
        <w:rPr>
          <w:spacing w:val="-3"/>
        </w:rPr>
        <w:t xml:space="preserve">community. </w:t>
      </w:r>
      <w:r w:rsidRPr="008177B2">
        <w:t>It is also to help FOR coordinate logistics and support needed</w:t>
      </w:r>
      <w:r w:rsidR="00954F22">
        <w:t xml:space="preserve"> </w:t>
      </w:r>
      <w:r w:rsidRPr="00954F22">
        <w:rPr>
          <w:w w:val="105"/>
        </w:rPr>
        <w:t>during</w:t>
      </w:r>
      <w:r w:rsidRPr="00954F22">
        <w:rPr>
          <w:spacing w:val="-25"/>
          <w:w w:val="105"/>
        </w:rPr>
        <w:t xml:space="preserve"> </w:t>
      </w:r>
      <w:r w:rsidRPr="00954F22">
        <w:rPr>
          <w:w w:val="105"/>
        </w:rPr>
        <w:t>contest</w:t>
      </w:r>
      <w:r w:rsidRPr="00954F22">
        <w:rPr>
          <w:spacing w:val="-25"/>
          <w:w w:val="105"/>
        </w:rPr>
        <w:t xml:space="preserve"> </w:t>
      </w:r>
      <w:r w:rsidRPr="00954F22">
        <w:rPr>
          <w:w w:val="105"/>
        </w:rPr>
        <w:t>period</w:t>
      </w:r>
      <w:r w:rsidRPr="00954F22">
        <w:rPr>
          <w:spacing w:val="-25"/>
          <w:w w:val="105"/>
        </w:rPr>
        <w:t xml:space="preserve"> </w:t>
      </w:r>
      <w:r w:rsidRPr="00954F22">
        <w:rPr>
          <w:w w:val="105"/>
        </w:rPr>
        <w:t>and</w:t>
      </w:r>
      <w:r w:rsidRPr="00954F22">
        <w:rPr>
          <w:spacing w:val="-25"/>
          <w:w w:val="105"/>
        </w:rPr>
        <w:t xml:space="preserve"> </w:t>
      </w:r>
      <w:r w:rsidRPr="00954F22">
        <w:rPr>
          <w:w w:val="105"/>
        </w:rPr>
        <w:t>further</w:t>
      </w:r>
      <w:r w:rsidRPr="00954F22">
        <w:rPr>
          <w:spacing w:val="-25"/>
          <w:w w:val="105"/>
        </w:rPr>
        <w:t xml:space="preserve"> </w:t>
      </w:r>
      <w:r w:rsidRPr="00954F22">
        <w:rPr>
          <w:w w:val="105"/>
        </w:rPr>
        <w:t>promote</w:t>
      </w:r>
      <w:r w:rsidRPr="00954F22">
        <w:rPr>
          <w:spacing w:val="-25"/>
          <w:w w:val="105"/>
        </w:rPr>
        <w:t xml:space="preserve"> </w:t>
      </w:r>
      <w:r w:rsidRPr="00954F22">
        <w:rPr>
          <w:w w:val="105"/>
        </w:rPr>
        <w:t>to</w:t>
      </w:r>
      <w:r w:rsidRPr="00954F22">
        <w:rPr>
          <w:spacing w:val="-25"/>
          <w:w w:val="105"/>
        </w:rPr>
        <w:t xml:space="preserve"> </w:t>
      </w:r>
      <w:r w:rsidRPr="00954F22">
        <w:rPr>
          <w:w w:val="105"/>
        </w:rPr>
        <w:t>local</w:t>
      </w:r>
      <w:r w:rsidRPr="00954F22">
        <w:rPr>
          <w:spacing w:val="-25"/>
          <w:w w:val="105"/>
        </w:rPr>
        <w:t xml:space="preserve"> </w:t>
      </w:r>
      <w:r w:rsidRPr="00954F22">
        <w:rPr>
          <w:w w:val="105"/>
        </w:rPr>
        <w:t>businesses</w:t>
      </w:r>
      <w:r w:rsidRPr="00954F22">
        <w:rPr>
          <w:spacing w:val="-25"/>
          <w:w w:val="105"/>
        </w:rPr>
        <w:t xml:space="preserve"> </w:t>
      </w:r>
      <w:r w:rsidRPr="00954F22">
        <w:rPr>
          <w:w w:val="105"/>
        </w:rPr>
        <w:t>for</w:t>
      </w:r>
      <w:r w:rsidRPr="00954F22">
        <w:rPr>
          <w:spacing w:val="-25"/>
          <w:w w:val="105"/>
        </w:rPr>
        <w:t xml:space="preserve"> </w:t>
      </w:r>
      <w:r w:rsidRPr="00954F22">
        <w:rPr>
          <w:w w:val="105"/>
        </w:rPr>
        <w:t>potential sponsorship.</w:t>
      </w:r>
      <w:r w:rsidRPr="00954F22">
        <w:rPr>
          <w:spacing w:val="-46"/>
          <w:w w:val="105"/>
        </w:rPr>
        <w:t xml:space="preserve"> </w:t>
      </w:r>
      <w:r w:rsidRPr="00954F22">
        <w:rPr>
          <w:w w:val="105"/>
        </w:rPr>
        <w:t>After</w:t>
      </w:r>
      <w:r w:rsidRPr="00954F22">
        <w:rPr>
          <w:spacing w:val="-46"/>
          <w:w w:val="105"/>
        </w:rPr>
        <w:t xml:space="preserve"> </w:t>
      </w:r>
      <w:r w:rsidRPr="00954F22">
        <w:rPr>
          <w:w w:val="105"/>
        </w:rPr>
        <w:t>pre-qualification</w:t>
      </w:r>
      <w:r w:rsidR="00954F22">
        <w:rPr>
          <w:w w:val="105"/>
        </w:rPr>
        <w:t xml:space="preserve"> </w:t>
      </w:r>
      <w:r w:rsidRPr="00954F22">
        <w:rPr>
          <w:w w:val="105"/>
        </w:rPr>
        <w:t>groups</w:t>
      </w:r>
      <w:r w:rsidRPr="00954F22">
        <w:rPr>
          <w:spacing w:val="-46"/>
          <w:w w:val="105"/>
        </w:rPr>
        <w:t xml:space="preserve"> </w:t>
      </w:r>
      <w:r w:rsidRPr="00954F22">
        <w:rPr>
          <w:w w:val="105"/>
        </w:rPr>
        <w:t>will</w:t>
      </w:r>
      <w:r w:rsidRPr="00954F22">
        <w:rPr>
          <w:spacing w:val="-46"/>
          <w:w w:val="105"/>
        </w:rPr>
        <w:t xml:space="preserve"> </w:t>
      </w:r>
      <w:r w:rsidRPr="00954F22">
        <w:rPr>
          <w:w w:val="105"/>
        </w:rPr>
        <w:t>receive</w:t>
      </w:r>
      <w:r w:rsidRPr="00954F22">
        <w:rPr>
          <w:spacing w:val="-46"/>
          <w:w w:val="105"/>
        </w:rPr>
        <w:t xml:space="preserve"> </w:t>
      </w:r>
      <w:r w:rsidRPr="00954F22">
        <w:rPr>
          <w:w w:val="105"/>
        </w:rPr>
        <w:t>educational</w:t>
      </w:r>
      <w:r w:rsidRPr="00954F22">
        <w:rPr>
          <w:spacing w:val="-46"/>
          <w:w w:val="105"/>
        </w:rPr>
        <w:t xml:space="preserve"> </w:t>
      </w:r>
      <w:r w:rsidRPr="00954F22">
        <w:rPr>
          <w:w w:val="105"/>
        </w:rPr>
        <w:t>materials.</w:t>
      </w:r>
    </w:p>
    <w:p w:rsidR="00E77D11" w:rsidRPr="00954F22" w:rsidRDefault="00E77D11" w:rsidP="00E77D11">
      <w:pPr>
        <w:pStyle w:val="ListParagraph"/>
        <w:widowControl w:val="0"/>
        <w:numPr>
          <w:ilvl w:val="1"/>
          <w:numId w:val="29"/>
        </w:numPr>
        <w:tabs>
          <w:tab w:val="left" w:pos="940"/>
        </w:tabs>
        <w:spacing w:before="14" w:after="0" w:line="264" w:lineRule="auto"/>
        <w:ind w:left="940" w:right="364"/>
        <w:contextualSpacing w:val="0"/>
      </w:pPr>
      <w:r w:rsidRPr="00954F22">
        <w:rPr>
          <w:w w:val="105"/>
        </w:rPr>
        <w:t>Contest</w:t>
      </w:r>
      <w:r w:rsidRPr="00954F22">
        <w:rPr>
          <w:spacing w:val="-20"/>
          <w:w w:val="105"/>
        </w:rPr>
        <w:t xml:space="preserve"> </w:t>
      </w:r>
      <w:r w:rsidRPr="00954F22">
        <w:rPr>
          <w:w w:val="105"/>
        </w:rPr>
        <w:t>period:</w:t>
      </w:r>
      <w:r w:rsidRPr="00954F22">
        <w:rPr>
          <w:spacing w:val="-20"/>
          <w:w w:val="105"/>
        </w:rPr>
        <w:t xml:space="preserve"> </w:t>
      </w:r>
      <w:r w:rsidRPr="00954F22">
        <w:rPr>
          <w:w w:val="105"/>
        </w:rPr>
        <w:t>All</w:t>
      </w:r>
      <w:r w:rsidRPr="00954F22">
        <w:rPr>
          <w:spacing w:val="-20"/>
          <w:w w:val="105"/>
        </w:rPr>
        <w:t xml:space="preserve"> </w:t>
      </w:r>
      <w:r w:rsidRPr="00954F22">
        <w:rPr>
          <w:w w:val="105"/>
        </w:rPr>
        <w:t>those</w:t>
      </w:r>
      <w:r w:rsidRPr="00954F22">
        <w:rPr>
          <w:spacing w:val="-20"/>
          <w:w w:val="105"/>
        </w:rPr>
        <w:t xml:space="preserve"> </w:t>
      </w:r>
      <w:r w:rsidRPr="00954F22">
        <w:rPr>
          <w:w w:val="105"/>
        </w:rPr>
        <w:t>accepted</w:t>
      </w:r>
      <w:r w:rsidRPr="00954F22">
        <w:rPr>
          <w:spacing w:val="-20"/>
          <w:w w:val="105"/>
        </w:rPr>
        <w:t xml:space="preserve"> </w:t>
      </w:r>
      <w:r w:rsidRPr="00954F22">
        <w:rPr>
          <w:w w:val="105"/>
        </w:rPr>
        <w:t>will</w:t>
      </w:r>
      <w:r w:rsidRPr="00954F22">
        <w:rPr>
          <w:spacing w:val="-20"/>
          <w:w w:val="105"/>
        </w:rPr>
        <w:t xml:space="preserve"> </w:t>
      </w:r>
      <w:r w:rsidRPr="00954F22">
        <w:rPr>
          <w:w w:val="105"/>
        </w:rPr>
        <w:t>be</w:t>
      </w:r>
      <w:r w:rsidRPr="00954F22">
        <w:rPr>
          <w:spacing w:val="-20"/>
          <w:w w:val="105"/>
        </w:rPr>
        <w:t xml:space="preserve"> </w:t>
      </w:r>
      <w:r w:rsidRPr="00954F22">
        <w:rPr>
          <w:w w:val="105"/>
        </w:rPr>
        <w:t>tasked</w:t>
      </w:r>
      <w:r w:rsidRPr="00954F22">
        <w:rPr>
          <w:spacing w:val="-20"/>
          <w:w w:val="105"/>
        </w:rPr>
        <w:t xml:space="preserve"> </w:t>
      </w:r>
      <w:r w:rsidRPr="00954F22">
        <w:rPr>
          <w:w w:val="105"/>
        </w:rPr>
        <w:t>to</w:t>
      </w:r>
      <w:r w:rsidRPr="00954F22">
        <w:rPr>
          <w:spacing w:val="-20"/>
          <w:w w:val="105"/>
        </w:rPr>
        <w:t xml:space="preserve"> </w:t>
      </w:r>
      <w:r w:rsidRPr="00954F22">
        <w:rPr>
          <w:w w:val="105"/>
        </w:rPr>
        <w:t>come</w:t>
      </w:r>
      <w:r w:rsidRPr="00954F22">
        <w:rPr>
          <w:spacing w:val="-20"/>
          <w:w w:val="105"/>
        </w:rPr>
        <w:t xml:space="preserve"> </w:t>
      </w:r>
      <w:r w:rsidRPr="00954F22">
        <w:rPr>
          <w:w w:val="105"/>
        </w:rPr>
        <w:t>up</w:t>
      </w:r>
      <w:r w:rsidRPr="00954F22">
        <w:rPr>
          <w:spacing w:val="-20"/>
          <w:w w:val="105"/>
        </w:rPr>
        <w:t xml:space="preserve"> </w:t>
      </w:r>
      <w:r w:rsidRPr="00954F22">
        <w:rPr>
          <w:w w:val="105"/>
        </w:rPr>
        <w:t>with</w:t>
      </w:r>
      <w:r w:rsidRPr="00954F22">
        <w:rPr>
          <w:spacing w:val="-20"/>
          <w:w w:val="105"/>
        </w:rPr>
        <w:t xml:space="preserve"> </w:t>
      </w:r>
      <w:r w:rsidRPr="00954F22">
        <w:rPr>
          <w:w w:val="105"/>
        </w:rPr>
        <w:t>an</w:t>
      </w:r>
      <w:r w:rsidR="00954F22">
        <w:rPr>
          <w:w w:val="105"/>
        </w:rPr>
        <w:t xml:space="preserve"> </w:t>
      </w:r>
      <w:r w:rsidRPr="00954F22">
        <w:t>innovative solution for issues facing their local reservoir, working within application guidelines.</w:t>
      </w:r>
    </w:p>
    <w:p w:rsidR="00E77D11" w:rsidRPr="008177B2" w:rsidRDefault="00E77D11" w:rsidP="00E77D11">
      <w:pPr>
        <w:pStyle w:val="ListParagraph"/>
        <w:widowControl w:val="0"/>
        <w:numPr>
          <w:ilvl w:val="0"/>
          <w:numId w:val="29"/>
        </w:numPr>
        <w:tabs>
          <w:tab w:val="left" w:pos="460"/>
        </w:tabs>
        <w:spacing w:after="0" w:line="301" w:lineRule="exact"/>
        <w:ind w:left="460"/>
        <w:contextualSpacing w:val="0"/>
      </w:pPr>
      <w:r w:rsidRPr="008177B2">
        <w:rPr>
          <w:w w:val="105"/>
        </w:rPr>
        <w:t>Educational</w:t>
      </w:r>
      <w:r w:rsidRPr="008177B2">
        <w:rPr>
          <w:spacing w:val="-46"/>
          <w:w w:val="105"/>
        </w:rPr>
        <w:t xml:space="preserve"> </w:t>
      </w:r>
      <w:r w:rsidRPr="008177B2">
        <w:rPr>
          <w:w w:val="105"/>
        </w:rPr>
        <w:t>Component:</w:t>
      </w:r>
    </w:p>
    <w:p w:rsidR="00E77D11" w:rsidRPr="008177B2" w:rsidRDefault="00E77D11" w:rsidP="00E77D11">
      <w:pPr>
        <w:pStyle w:val="ListParagraph"/>
        <w:widowControl w:val="0"/>
        <w:numPr>
          <w:ilvl w:val="1"/>
          <w:numId w:val="29"/>
        </w:numPr>
        <w:tabs>
          <w:tab w:val="left" w:pos="820"/>
        </w:tabs>
        <w:spacing w:after="0" w:line="261" w:lineRule="auto"/>
        <w:ind w:left="820" w:right="136"/>
        <w:contextualSpacing w:val="0"/>
      </w:pPr>
      <w:r w:rsidRPr="008177B2">
        <w:rPr>
          <w:w w:val="105"/>
        </w:rPr>
        <w:t>Educational material will be put together (by FOR with help of local area biologists and—if possible—local Fish and Wildlife) to help assist youth in project</w:t>
      </w:r>
      <w:r w:rsidRPr="008177B2">
        <w:rPr>
          <w:spacing w:val="-30"/>
          <w:w w:val="105"/>
        </w:rPr>
        <w:t xml:space="preserve"> </w:t>
      </w:r>
      <w:r w:rsidRPr="008177B2">
        <w:rPr>
          <w:w w:val="105"/>
        </w:rPr>
        <w:t>development.</w:t>
      </w:r>
      <w:r w:rsidRPr="008177B2">
        <w:rPr>
          <w:spacing w:val="-30"/>
          <w:w w:val="105"/>
        </w:rPr>
        <w:t xml:space="preserve"> </w:t>
      </w:r>
      <w:r w:rsidRPr="008177B2">
        <w:rPr>
          <w:w w:val="105"/>
        </w:rPr>
        <w:t>Materials</w:t>
      </w:r>
      <w:r w:rsidRPr="008177B2">
        <w:rPr>
          <w:spacing w:val="-30"/>
          <w:w w:val="105"/>
        </w:rPr>
        <w:t xml:space="preserve"> </w:t>
      </w:r>
      <w:r w:rsidRPr="008177B2">
        <w:rPr>
          <w:w w:val="105"/>
        </w:rPr>
        <w:t>will</w:t>
      </w:r>
      <w:r w:rsidRPr="008177B2">
        <w:rPr>
          <w:spacing w:val="-30"/>
          <w:w w:val="105"/>
        </w:rPr>
        <w:t xml:space="preserve"> </w:t>
      </w:r>
      <w:r w:rsidRPr="008177B2">
        <w:rPr>
          <w:w w:val="105"/>
        </w:rPr>
        <w:t>cover</w:t>
      </w:r>
      <w:r w:rsidRPr="008177B2">
        <w:rPr>
          <w:spacing w:val="-30"/>
          <w:w w:val="105"/>
        </w:rPr>
        <w:t xml:space="preserve"> </w:t>
      </w:r>
      <w:r w:rsidRPr="008177B2">
        <w:rPr>
          <w:w w:val="105"/>
        </w:rPr>
        <w:t>both</w:t>
      </w:r>
      <w:r w:rsidRPr="008177B2">
        <w:rPr>
          <w:spacing w:val="-30"/>
          <w:w w:val="105"/>
        </w:rPr>
        <w:t xml:space="preserve"> </w:t>
      </w:r>
      <w:r w:rsidRPr="008177B2">
        <w:rPr>
          <w:w w:val="105"/>
        </w:rPr>
        <w:t>local</w:t>
      </w:r>
      <w:r w:rsidRPr="008177B2">
        <w:rPr>
          <w:spacing w:val="-30"/>
          <w:w w:val="105"/>
        </w:rPr>
        <w:t xml:space="preserve"> </w:t>
      </w:r>
      <w:r w:rsidRPr="008177B2">
        <w:rPr>
          <w:w w:val="105"/>
        </w:rPr>
        <w:t>issues</w:t>
      </w:r>
      <w:r w:rsidRPr="008177B2">
        <w:rPr>
          <w:spacing w:val="-30"/>
          <w:w w:val="105"/>
        </w:rPr>
        <w:t xml:space="preserve"> </w:t>
      </w:r>
      <w:r w:rsidRPr="008177B2">
        <w:rPr>
          <w:w w:val="105"/>
        </w:rPr>
        <w:t>(support</w:t>
      </w:r>
      <w:r w:rsidRPr="008177B2">
        <w:rPr>
          <w:spacing w:val="-30"/>
          <w:w w:val="105"/>
        </w:rPr>
        <w:t xml:space="preserve"> </w:t>
      </w:r>
      <w:r w:rsidRPr="008177B2">
        <w:rPr>
          <w:w w:val="105"/>
        </w:rPr>
        <w:t>of</w:t>
      </w:r>
      <w:r w:rsidRPr="008177B2">
        <w:rPr>
          <w:spacing w:val="-30"/>
          <w:w w:val="105"/>
        </w:rPr>
        <w:t xml:space="preserve"> </w:t>
      </w:r>
      <w:r w:rsidRPr="008177B2">
        <w:rPr>
          <w:w w:val="105"/>
        </w:rPr>
        <w:t>local</w:t>
      </w:r>
      <w:r w:rsidRPr="008177B2">
        <w:rPr>
          <w:spacing w:val="-30"/>
          <w:w w:val="105"/>
        </w:rPr>
        <w:t xml:space="preserve"> </w:t>
      </w:r>
      <w:r w:rsidRPr="008177B2">
        <w:rPr>
          <w:w w:val="105"/>
        </w:rPr>
        <w:t>Fish and</w:t>
      </w:r>
      <w:r w:rsidRPr="008177B2">
        <w:rPr>
          <w:spacing w:val="-39"/>
          <w:w w:val="105"/>
        </w:rPr>
        <w:t xml:space="preserve"> </w:t>
      </w:r>
      <w:r w:rsidRPr="008177B2">
        <w:rPr>
          <w:w w:val="105"/>
        </w:rPr>
        <w:t>Wildlife</w:t>
      </w:r>
      <w:r w:rsidRPr="008177B2">
        <w:rPr>
          <w:spacing w:val="-39"/>
          <w:w w:val="105"/>
        </w:rPr>
        <w:t xml:space="preserve"> </w:t>
      </w:r>
      <w:r w:rsidRPr="008177B2">
        <w:rPr>
          <w:w w:val="105"/>
        </w:rPr>
        <w:t>for</w:t>
      </w:r>
      <w:r w:rsidRPr="008177B2">
        <w:rPr>
          <w:spacing w:val="-39"/>
          <w:w w:val="105"/>
        </w:rPr>
        <w:t xml:space="preserve"> </w:t>
      </w:r>
      <w:r w:rsidRPr="008177B2">
        <w:rPr>
          <w:w w:val="105"/>
        </w:rPr>
        <w:t>these</w:t>
      </w:r>
      <w:r w:rsidRPr="008177B2">
        <w:rPr>
          <w:spacing w:val="-39"/>
          <w:w w:val="105"/>
        </w:rPr>
        <w:t xml:space="preserve"> </w:t>
      </w:r>
      <w:r w:rsidRPr="008177B2">
        <w:rPr>
          <w:w w:val="105"/>
        </w:rPr>
        <w:t>sections)</w:t>
      </w:r>
      <w:r w:rsidRPr="008177B2">
        <w:rPr>
          <w:spacing w:val="-39"/>
          <w:w w:val="105"/>
        </w:rPr>
        <w:t xml:space="preserve"> </w:t>
      </w:r>
      <w:r w:rsidRPr="008177B2">
        <w:rPr>
          <w:w w:val="105"/>
        </w:rPr>
        <w:lastRenderedPageBreak/>
        <w:t>and</w:t>
      </w:r>
      <w:r w:rsidRPr="008177B2">
        <w:rPr>
          <w:spacing w:val="-39"/>
          <w:w w:val="105"/>
        </w:rPr>
        <w:t xml:space="preserve"> </w:t>
      </w:r>
      <w:r w:rsidRPr="008177B2">
        <w:rPr>
          <w:w w:val="105"/>
        </w:rPr>
        <w:t>important</w:t>
      </w:r>
      <w:r w:rsidRPr="008177B2">
        <w:rPr>
          <w:spacing w:val="-39"/>
          <w:w w:val="105"/>
        </w:rPr>
        <w:t xml:space="preserve"> </w:t>
      </w:r>
      <w:r w:rsidRPr="008177B2">
        <w:rPr>
          <w:w w:val="105"/>
        </w:rPr>
        <w:t>information</w:t>
      </w:r>
      <w:r w:rsidRPr="008177B2">
        <w:rPr>
          <w:spacing w:val="-39"/>
          <w:w w:val="105"/>
        </w:rPr>
        <w:t xml:space="preserve"> </w:t>
      </w:r>
      <w:r w:rsidRPr="008177B2">
        <w:rPr>
          <w:w w:val="105"/>
        </w:rPr>
        <w:t>about</w:t>
      </w:r>
      <w:r w:rsidRPr="008177B2">
        <w:rPr>
          <w:spacing w:val="-39"/>
          <w:w w:val="105"/>
        </w:rPr>
        <w:t xml:space="preserve"> </w:t>
      </w:r>
      <w:r w:rsidRPr="008177B2">
        <w:rPr>
          <w:w w:val="105"/>
        </w:rPr>
        <w:t>reservoir</w:t>
      </w:r>
      <w:r w:rsidRPr="008177B2">
        <w:rPr>
          <w:spacing w:val="-39"/>
          <w:w w:val="105"/>
        </w:rPr>
        <w:t xml:space="preserve"> </w:t>
      </w:r>
      <w:r w:rsidRPr="008177B2">
        <w:rPr>
          <w:w w:val="105"/>
        </w:rPr>
        <w:t>health in</w:t>
      </w:r>
      <w:r w:rsidRPr="008177B2">
        <w:rPr>
          <w:spacing w:val="-42"/>
          <w:w w:val="105"/>
        </w:rPr>
        <w:t xml:space="preserve"> </w:t>
      </w:r>
      <w:r w:rsidRPr="008177B2">
        <w:rPr>
          <w:w w:val="105"/>
        </w:rPr>
        <w:t>general</w:t>
      </w:r>
      <w:r w:rsidRPr="008177B2">
        <w:rPr>
          <w:spacing w:val="-42"/>
          <w:w w:val="105"/>
        </w:rPr>
        <w:t xml:space="preserve"> </w:t>
      </w:r>
      <w:r w:rsidRPr="008177B2">
        <w:rPr>
          <w:w w:val="105"/>
        </w:rPr>
        <w:t>(exclusively</w:t>
      </w:r>
      <w:r w:rsidRPr="008177B2">
        <w:rPr>
          <w:spacing w:val="-42"/>
          <w:w w:val="105"/>
        </w:rPr>
        <w:t xml:space="preserve"> </w:t>
      </w:r>
      <w:r w:rsidRPr="008177B2">
        <w:rPr>
          <w:w w:val="105"/>
        </w:rPr>
        <w:t>FOR</w:t>
      </w:r>
      <w:r w:rsidRPr="008177B2">
        <w:rPr>
          <w:spacing w:val="-42"/>
          <w:w w:val="105"/>
        </w:rPr>
        <w:t xml:space="preserve"> </w:t>
      </w:r>
      <w:r w:rsidRPr="008177B2">
        <w:rPr>
          <w:w w:val="105"/>
        </w:rPr>
        <w:t>developed).</w:t>
      </w:r>
    </w:p>
    <w:p w:rsidR="00E77D11" w:rsidRPr="00954F22" w:rsidRDefault="00E77D11" w:rsidP="00E77D11">
      <w:pPr>
        <w:pStyle w:val="ListParagraph"/>
        <w:widowControl w:val="0"/>
        <w:numPr>
          <w:ilvl w:val="1"/>
          <w:numId w:val="29"/>
        </w:numPr>
        <w:tabs>
          <w:tab w:val="left" w:pos="820"/>
        </w:tabs>
        <w:spacing w:before="14" w:after="0" w:line="310" w:lineRule="exact"/>
        <w:ind w:left="820" w:right="364"/>
        <w:contextualSpacing w:val="0"/>
      </w:pPr>
      <w:r w:rsidRPr="008177B2">
        <w:t>Local businesses can sponsor materials in order to have their logo included</w:t>
      </w:r>
      <w:r w:rsidRPr="00954F22">
        <w:rPr>
          <w:spacing w:val="72"/>
        </w:rPr>
        <w:t xml:space="preserve"> </w:t>
      </w:r>
      <w:r w:rsidRPr="008177B2">
        <w:t>and/</w:t>
      </w:r>
      <w:r w:rsidRPr="00954F22">
        <w:rPr>
          <w:w w:val="105"/>
        </w:rPr>
        <w:t>or special discount offer to program participants.</w:t>
      </w:r>
    </w:p>
    <w:p w:rsidR="00E77D11" w:rsidRPr="008177B2" w:rsidRDefault="00E77D11" w:rsidP="00E77D11">
      <w:pPr>
        <w:pStyle w:val="ListParagraph"/>
        <w:widowControl w:val="0"/>
        <w:numPr>
          <w:ilvl w:val="1"/>
          <w:numId w:val="29"/>
        </w:numPr>
        <w:tabs>
          <w:tab w:val="left" w:pos="820"/>
        </w:tabs>
        <w:spacing w:before="3" w:after="0" w:line="249" w:lineRule="auto"/>
        <w:ind w:left="820" w:right="205"/>
        <w:contextualSpacing w:val="0"/>
      </w:pPr>
      <w:r w:rsidRPr="008177B2">
        <w:rPr>
          <w:w w:val="105"/>
        </w:rPr>
        <w:t>Materials</w:t>
      </w:r>
      <w:r w:rsidRPr="008177B2">
        <w:rPr>
          <w:spacing w:val="-23"/>
          <w:w w:val="105"/>
        </w:rPr>
        <w:t xml:space="preserve"> </w:t>
      </w:r>
      <w:r w:rsidRPr="008177B2">
        <w:rPr>
          <w:w w:val="105"/>
        </w:rPr>
        <w:t>will</w:t>
      </w:r>
      <w:r w:rsidRPr="008177B2">
        <w:rPr>
          <w:spacing w:val="-23"/>
          <w:w w:val="105"/>
        </w:rPr>
        <w:t xml:space="preserve"> </w:t>
      </w:r>
      <w:r w:rsidRPr="008177B2">
        <w:rPr>
          <w:w w:val="105"/>
        </w:rPr>
        <w:t>be</w:t>
      </w:r>
      <w:r w:rsidRPr="008177B2">
        <w:rPr>
          <w:spacing w:val="-23"/>
          <w:w w:val="105"/>
        </w:rPr>
        <w:t xml:space="preserve"> </w:t>
      </w:r>
      <w:r w:rsidRPr="008177B2">
        <w:rPr>
          <w:w w:val="105"/>
        </w:rPr>
        <w:t>distributed</w:t>
      </w:r>
      <w:r w:rsidRPr="008177B2">
        <w:rPr>
          <w:spacing w:val="-23"/>
          <w:w w:val="105"/>
        </w:rPr>
        <w:t xml:space="preserve"> </w:t>
      </w:r>
      <w:r w:rsidRPr="008177B2">
        <w:rPr>
          <w:w w:val="105"/>
        </w:rPr>
        <w:t>to</w:t>
      </w:r>
      <w:r w:rsidRPr="008177B2">
        <w:rPr>
          <w:spacing w:val="-23"/>
          <w:w w:val="105"/>
        </w:rPr>
        <w:t xml:space="preserve"> </w:t>
      </w:r>
      <w:r w:rsidRPr="008177B2">
        <w:rPr>
          <w:w w:val="105"/>
        </w:rPr>
        <w:t>each</w:t>
      </w:r>
      <w:r w:rsidRPr="008177B2">
        <w:rPr>
          <w:spacing w:val="-23"/>
          <w:w w:val="105"/>
        </w:rPr>
        <w:t xml:space="preserve"> </w:t>
      </w:r>
      <w:r w:rsidRPr="008177B2">
        <w:rPr>
          <w:w w:val="105"/>
        </w:rPr>
        <w:t>participating</w:t>
      </w:r>
      <w:r w:rsidRPr="008177B2">
        <w:rPr>
          <w:spacing w:val="-23"/>
          <w:w w:val="105"/>
        </w:rPr>
        <w:t xml:space="preserve"> </w:t>
      </w:r>
      <w:r w:rsidRPr="008177B2">
        <w:rPr>
          <w:w w:val="105"/>
        </w:rPr>
        <w:t>group</w:t>
      </w:r>
      <w:r w:rsidRPr="008177B2">
        <w:rPr>
          <w:spacing w:val="-23"/>
          <w:w w:val="105"/>
        </w:rPr>
        <w:t xml:space="preserve"> </w:t>
      </w:r>
      <w:r w:rsidRPr="008177B2">
        <w:rPr>
          <w:w w:val="105"/>
        </w:rPr>
        <w:t>at</w:t>
      </w:r>
      <w:r w:rsidRPr="008177B2">
        <w:rPr>
          <w:spacing w:val="-23"/>
          <w:w w:val="105"/>
        </w:rPr>
        <w:t xml:space="preserve"> </w:t>
      </w:r>
      <w:r w:rsidRPr="008177B2">
        <w:rPr>
          <w:w w:val="105"/>
        </w:rPr>
        <w:t>beginning</w:t>
      </w:r>
      <w:r w:rsidRPr="008177B2">
        <w:rPr>
          <w:spacing w:val="-23"/>
          <w:w w:val="105"/>
        </w:rPr>
        <w:t xml:space="preserve"> </w:t>
      </w:r>
      <w:r w:rsidRPr="008177B2">
        <w:rPr>
          <w:w w:val="105"/>
        </w:rPr>
        <w:t>of</w:t>
      </w:r>
      <w:r w:rsidRPr="008177B2">
        <w:rPr>
          <w:spacing w:val="-23"/>
          <w:w w:val="105"/>
        </w:rPr>
        <w:t xml:space="preserve"> </w:t>
      </w:r>
      <w:r w:rsidRPr="008177B2">
        <w:rPr>
          <w:w w:val="105"/>
        </w:rPr>
        <w:t>contest timeframe.</w:t>
      </w:r>
    </w:p>
    <w:p w:rsidR="00E77D11" w:rsidRPr="008177B2" w:rsidRDefault="00E77D11" w:rsidP="00E77D11">
      <w:pPr>
        <w:pStyle w:val="ListParagraph"/>
        <w:widowControl w:val="0"/>
        <w:numPr>
          <w:ilvl w:val="1"/>
          <w:numId w:val="29"/>
        </w:numPr>
        <w:tabs>
          <w:tab w:val="left" w:pos="820"/>
        </w:tabs>
        <w:spacing w:after="0" w:line="259" w:lineRule="auto"/>
        <w:ind w:left="820" w:right="117"/>
        <w:contextualSpacing w:val="0"/>
      </w:pPr>
      <w:r w:rsidRPr="008177B2">
        <w:rPr>
          <w:w w:val="105"/>
        </w:rPr>
        <w:t>Materials</w:t>
      </w:r>
      <w:r w:rsidRPr="008177B2">
        <w:rPr>
          <w:spacing w:val="-25"/>
          <w:w w:val="105"/>
        </w:rPr>
        <w:t xml:space="preserve"> </w:t>
      </w:r>
      <w:r w:rsidRPr="008177B2">
        <w:rPr>
          <w:w w:val="105"/>
        </w:rPr>
        <w:t>will</w:t>
      </w:r>
      <w:r w:rsidRPr="008177B2">
        <w:rPr>
          <w:spacing w:val="-25"/>
          <w:w w:val="105"/>
        </w:rPr>
        <w:t xml:space="preserve"> </w:t>
      </w:r>
      <w:r w:rsidRPr="008177B2">
        <w:rPr>
          <w:w w:val="105"/>
        </w:rPr>
        <w:t>be</w:t>
      </w:r>
      <w:r w:rsidRPr="008177B2">
        <w:rPr>
          <w:spacing w:val="-25"/>
          <w:w w:val="105"/>
        </w:rPr>
        <w:t xml:space="preserve"> </w:t>
      </w:r>
      <w:r w:rsidRPr="008177B2">
        <w:rPr>
          <w:w w:val="105"/>
        </w:rPr>
        <w:t>developed</w:t>
      </w:r>
      <w:r w:rsidRPr="008177B2">
        <w:rPr>
          <w:spacing w:val="-25"/>
          <w:w w:val="105"/>
        </w:rPr>
        <w:t xml:space="preserve"> </w:t>
      </w:r>
      <w:r w:rsidRPr="008177B2">
        <w:rPr>
          <w:w w:val="105"/>
        </w:rPr>
        <w:t>to</w:t>
      </w:r>
      <w:r w:rsidRPr="008177B2">
        <w:rPr>
          <w:spacing w:val="-25"/>
          <w:w w:val="105"/>
        </w:rPr>
        <w:t xml:space="preserve"> </w:t>
      </w:r>
      <w:r w:rsidRPr="008177B2">
        <w:rPr>
          <w:w w:val="105"/>
        </w:rPr>
        <w:t>help</w:t>
      </w:r>
      <w:r w:rsidRPr="008177B2">
        <w:rPr>
          <w:spacing w:val="-25"/>
          <w:w w:val="105"/>
        </w:rPr>
        <w:t xml:space="preserve"> </w:t>
      </w:r>
      <w:r w:rsidRPr="008177B2">
        <w:rPr>
          <w:w w:val="105"/>
        </w:rPr>
        <w:t>work</w:t>
      </w:r>
      <w:r w:rsidRPr="008177B2">
        <w:rPr>
          <w:spacing w:val="-25"/>
          <w:w w:val="105"/>
        </w:rPr>
        <w:t xml:space="preserve"> </w:t>
      </w:r>
      <w:r w:rsidRPr="008177B2">
        <w:rPr>
          <w:w w:val="105"/>
        </w:rPr>
        <w:t>them</w:t>
      </w:r>
      <w:r w:rsidRPr="008177B2">
        <w:rPr>
          <w:spacing w:val="-25"/>
          <w:w w:val="105"/>
        </w:rPr>
        <w:t xml:space="preserve"> </w:t>
      </w:r>
      <w:r w:rsidRPr="008177B2">
        <w:rPr>
          <w:w w:val="105"/>
        </w:rPr>
        <w:t>through</w:t>
      </w:r>
      <w:r w:rsidRPr="008177B2">
        <w:rPr>
          <w:spacing w:val="-25"/>
          <w:w w:val="105"/>
        </w:rPr>
        <w:t xml:space="preserve"> </w:t>
      </w:r>
      <w:r w:rsidRPr="008177B2">
        <w:rPr>
          <w:w w:val="105"/>
        </w:rPr>
        <w:t>the</w:t>
      </w:r>
      <w:r w:rsidRPr="008177B2">
        <w:rPr>
          <w:spacing w:val="-25"/>
          <w:w w:val="105"/>
        </w:rPr>
        <w:t xml:space="preserve"> </w:t>
      </w:r>
      <w:r w:rsidRPr="008177B2">
        <w:rPr>
          <w:w w:val="105"/>
        </w:rPr>
        <w:t>process</w:t>
      </w:r>
      <w:r w:rsidRPr="008177B2">
        <w:rPr>
          <w:spacing w:val="-25"/>
          <w:w w:val="105"/>
        </w:rPr>
        <w:t xml:space="preserve"> </w:t>
      </w:r>
      <w:r w:rsidRPr="008177B2">
        <w:rPr>
          <w:w w:val="105"/>
        </w:rPr>
        <w:t>of</w:t>
      </w:r>
      <w:r w:rsidRPr="008177B2">
        <w:rPr>
          <w:spacing w:val="-25"/>
          <w:w w:val="105"/>
        </w:rPr>
        <w:t xml:space="preserve"> </w:t>
      </w:r>
      <w:r w:rsidRPr="008177B2">
        <w:rPr>
          <w:w w:val="105"/>
        </w:rPr>
        <w:t>research and</w:t>
      </w:r>
      <w:r w:rsidRPr="008177B2">
        <w:rPr>
          <w:spacing w:val="-24"/>
          <w:w w:val="105"/>
        </w:rPr>
        <w:t xml:space="preserve"> </w:t>
      </w:r>
      <w:r w:rsidRPr="008177B2">
        <w:rPr>
          <w:w w:val="105"/>
        </w:rPr>
        <w:t>solution</w:t>
      </w:r>
      <w:r w:rsidRPr="008177B2">
        <w:rPr>
          <w:spacing w:val="-24"/>
          <w:w w:val="105"/>
        </w:rPr>
        <w:t xml:space="preserve"> </w:t>
      </w:r>
      <w:r w:rsidRPr="008177B2">
        <w:rPr>
          <w:w w:val="105"/>
        </w:rPr>
        <w:t>development.</w:t>
      </w:r>
      <w:r w:rsidRPr="008177B2">
        <w:rPr>
          <w:spacing w:val="-24"/>
          <w:w w:val="105"/>
        </w:rPr>
        <w:t xml:space="preserve"> </w:t>
      </w:r>
      <w:r w:rsidRPr="008177B2">
        <w:rPr>
          <w:w w:val="105"/>
        </w:rPr>
        <w:t>They</w:t>
      </w:r>
      <w:r w:rsidRPr="008177B2">
        <w:rPr>
          <w:spacing w:val="-24"/>
          <w:w w:val="105"/>
        </w:rPr>
        <w:t xml:space="preserve"> </w:t>
      </w:r>
      <w:r w:rsidRPr="008177B2">
        <w:rPr>
          <w:w w:val="105"/>
        </w:rPr>
        <w:t>will</w:t>
      </w:r>
      <w:r w:rsidRPr="008177B2">
        <w:rPr>
          <w:spacing w:val="-24"/>
          <w:w w:val="105"/>
        </w:rPr>
        <w:t xml:space="preserve"> </w:t>
      </w:r>
      <w:r w:rsidRPr="008177B2">
        <w:rPr>
          <w:w w:val="105"/>
        </w:rPr>
        <w:t>be</w:t>
      </w:r>
      <w:r w:rsidRPr="008177B2">
        <w:rPr>
          <w:spacing w:val="-24"/>
          <w:w w:val="105"/>
        </w:rPr>
        <w:t xml:space="preserve"> </w:t>
      </w:r>
      <w:r w:rsidRPr="008177B2">
        <w:rPr>
          <w:w w:val="105"/>
        </w:rPr>
        <w:t>broken</w:t>
      </w:r>
      <w:r w:rsidRPr="008177B2">
        <w:rPr>
          <w:spacing w:val="-24"/>
          <w:w w:val="105"/>
        </w:rPr>
        <w:t xml:space="preserve"> </w:t>
      </w:r>
      <w:r w:rsidRPr="008177B2">
        <w:rPr>
          <w:w w:val="105"/>
        </w:rPr>
        <w:t>down</w:t>
      </w:r>
      <w:r w:rsidRPr="008177B2">
        <w:rPr>
          <w:spacing w:val="-24"/>
          <w:w w:val="105"/>
        </w:rPr>
        <w:t xml:space="preserve"> </w:t>
      </w:r>
      <w:r w:rsidRPr="008177B2">
        <w:rPr>
          <w:w w:val="105"/>
        </w:rPr>
        <w:t>by</w:t>
      </w:r>
      <w:r w:rsidRPr="008177B2">
        <w:rPr>
          <w:spacing w:val="-24"/>
          <w:w w:val="105"/>
        </w:rPr>
        <w:t xml:space="preserve"> </w:t>
      </w:r>
      <w:r w:rsidRPr="008177B2">
        <w:rPr>
          <w:w w:val="105"/>
        </w:rPr>
        <w:t>week</w:t>
      </w:r>
      <w:r w:rsidRPr="008177B2">
        <w:rPr>
          <w:spacing w:val="-24"/>
          <w:w w:val="105"/>
        </w:rPr>
        <w:t xml:space="preserve"> </w:t>
      </w:r>
      <w:r w:rsidRPr="008177B2">
        <w:rPr>
          <w:w w:val="105"/>
        </w:rPr>
        <w:t>with</w:t>
      </w:r>
      <w:r w:rsidRPr="008177B2">
        <w:rPr>
          <w:spacing w:val="-24"/>
          <w:w w:val="105"/>
        </w:rPr>
        <w:t xml:space="preserve"> </w:t>
      </w:r>
      <w:r w:rsidRPr="008177B2">
        <w:rPr>
          <w:w w:val="105"/>
        </w:rPr>
        <w:t>one</w:t>
      </w:r>
      <w:r w:rsidRPr="008177B2">
        <w:rPr>
          <w:spacing w:val="-24"/>
          <w:w w:val="105"/>
        </w:rPr>
        <w:t xml:space="preserve"> </w:t>
      </w:r>
      <w:r w:rsidRPr="008177B2">
        <w:rPr>
          <w:w w:val="105"/>
        </w:rPr>
        <w:t>lesson to coincide with one part of program development. They should mirror (as closely</w:t>
      </w:r>
      <w:r w:rsidRPr="008177B2">
        <w:rPr>
          <w:spacing w:val="-28"/>
          <w:w w:val="105"/>
        </w:rPr>
        <w:t xml:space="preserve"> </w:t>
      </w:r>
      <w:r w:rsidRPr="008177B2">
        <w:rPr>
          <w:w w:val="105"/>
        </w:rPr>
        <w:t>as</w:t>
      </w:r>
      <w:r w:rsidRPr="008177B2">
        <w:rPr>
          <w:spacing w:val="-28"/>
          <w:w w:val="105"/>
        </w:rPr>
        <w:t xml:space="preserve"> </w:t>
      </w:r>
      <w:r w:rsidRPr="008177B2">
        <w:rPr>
          <w:w w:val="105"/>
        </w:rPr>
        <w:t>possible)</w:t>
      </w:r>
      <w:r w:rsidRPr="008177B2">
        <w:rPr>
          <w:spacing w:val="-28"/>
          <w:w w:val="105"/>
        </w:rPr>
        <w:t xml:space="preserve"> </w:t>
      </w:r>
      <w:r w:rsidRPr="008177B2">
        <w:rPr>
          <w:w w:val="105"/>
        </w:rPr>
        <w:t>the</w:t>
      </w:r>
      <w:r w:rsidRPr="008177B2">
        <w:rPr>
          <w:spacing w:val="-28"/>
          <w:w w:val="105"/>
        </w:rPr>
        <w:t xml:space="preserve"> </w:t>
      </w:r>
      <w:r w:rsidRPr="008177B2">
        <w:rPr>
          <w:w w:val="105"/>
        </w:rPr>
        <w:t>actual</w:t>
      </w:r>
      <w:r w:rsidRPr="008177B2">
        <w:rPr>
          <w:spacing w:val="-28"/>
          <w:w w:val="105"/>
        </w:rPr>
        <w:t xml:space="preserve"> </w:t>
      </w:r>
      <w:r w:rsidRPr="008177B2">
        <w:rPr>
          <w:w w:val="105"/>
        </w:rPr>
        <w:t>process</w:t>
      </w:r>
      <w:r w:rsidRPr="008177B2">
        <w:rPr>
          <w:spacing w:val="-28"/>
          <w:w w:val="105"/>
        </w:rPr>
        <w:t xml:space="preserve"> </w:t>
      </w:r>
      <w:r w:rsidRPr="008177B2">
        <w:rPr>
          <w:w w:val="105"/>
        </w:rPr>
        <w:t>of</w:t>
      </w:r>
      <w:r w:rsidRPr="008177B2">
        <w:rPr>
          <w:spacing w:val="-28"/>
          <w:w w:val="105"/>
        </w:rPr>
        <w:t xml:space="preserve"> </w:t>
      </w:r>
      <w:r w:rsidRPr="008177B2">
        <w:rPr>
          <w:w w:val="105"/>
        </w:rPr>
        <w:t>a</w:t>
      </w:r>
      <w:r w:rsidRPr="008177B2">
        <w:rPr>
          <w:spacing w:val="-28"/>
          <w:w w:val="105"/>
        </w:rPr>
        <w:t xml:space="preserve"> </w:t>
      </w:r>
      <w:r w:rsidRPr="008177B2">
        <w:rPr>
          <w:w w:val="105"/>
        </w:rPr>
        <w:t>biologist</w:t>
      </w:r>
      <w:r w:rsidRPr="008177B2">
        <w:rPr>
          <w:spacing w:val="-28"/>
          <w:w w:val="105"/>
        </w:rPr>
        <w:t xml:space="preserve"> </w:t>
      </w:r>
      <w:r w:rsidRPr="008177B2">
        <w:rPr>
          <w:w w:val="105"/>
        </w:rPr>
        <w:t>when</w:t>
      </w:r>
      <w:r w:rsidRPr="008177B2">
        <w:rPr>
          <w:spacing w:val="-28"/>
          <w:w w:val="105"/>
        </w:rPr>
        <w:t xml:space="preserve"> </w:t>
      </w:r>
      <w:r w:rsidRPr="008177B2">
        <w:rPr>
          <w:w w:val="105"/>
        </w:rPr>
        <w:t>developing</w:t>
      </w:r>
      <w:r w:rsidRPr="008177B2">
        <w:rPr>
          <w:spacing w:val="-28"/>
          <w:w w:val="105"/>
        </w:rPr>
        <w:t xml:space="preserve"> </w:t>
      </w:r>
      <w:r w:rsidRPr="008177B2">
        <w:rPr>
          <w:w w:val="105"/>
        </w:rPr>
        <w:t>a</w:t>
      </w:r>
      <w:r w:rsidRPr="008177B2">
        <w:rPr>
          <w:spacing w:val="-28"/>
          <w:w w:val="105"/>
        </w:rPr>
        <w:t xml:space="preserve"> </w:t>
      </w:r>
      <w:r w:rsidRPr="008177B2">
        <w:rPr>
          <w:w w:val="105"/>
        </w:rPr>
        <w:t>solution.</w:t>
      </w:r>
    </w:p>
    <w:p w:rsidR="00E77D11" w:rsidRPr="00954F22" w:rsidRDefault="00E77D11" w:rsidP="00E77D11">
      <w:pPr>
        <w:pStyle w:val="ListParagraph"/>
        <w:widowControl w:val="0"/>
        <w:numPr>
          <w:ilvl w:val="1"/>
          <w:numId w:val="29"/>
        </w:numPr>
        <w:tabs>
          <w:tab w:val="left" w:pos="820"/>
        </w:tabs>
        <w:spacing w:before="14" w:after="0" w:line="313" w:lineRule="exact"/>
        <w:ind w:left="820" w:right="364"/>
        <w:contextualSpacing w:val="0"/>
      </w:pPr>
      <w:r w:rsidRPr="008177B2">
        <w:t>Suggested sections might be: Research, Hypothesis Development</w:t>
      </w:r>
      <w:proofErr w:type="gramStart"/>
      <w:r w:rsidRPr="008177B2">
        <w:t xml:space="preserve">, </w:t>
      </w:r>
      <w:r w:rsidRPr="00954F22">
        <w:rPr>
          <w:spacing w:val="42"/>
        </w:rPr>
        <w:t xml:space="preserve"> </w:t>
      </w:r>
      <w:r w:rsidRPr="00954F22">
        <w:rPr>
          <w:spacing w:val="-4"/>
        </w:rPr>
        <w:t>Testing</w:t>
      </w:r>
      <w:proofErr w:type="gramEnd"/>
      <w:r w:rsidRPr="00954F22">
        <w:rPr>
          <w:spacing w:val="-4"/>
        </w:rPr>
        <w:t>,</w:t>
      </w:r>
      <w:r w:rsidR="00954F22">
        <w:rPr>
          <w:spacing w:val="-4"/>
        </w:rPr>
        <w:t xml:space="preserve"> </w:t>
      </w:r>
      <w:r w:rsidRPr="00954F22">
        <w:t>Solution Revision, Solution Finalization.</w:t>
      </w:r>
    </w:p>
    <w:p w:rsidR="00E77D11" w:rsidRPr="008177B2" w:rsidRDefault="00E77D11" w:rsidP="00E77D11">
      <w:pPr>
        <w:pStyle w:val="ListParagraph"/>
        <w:widowControl w:val="0"/>
        <w:numPr>
          <w:ilvl w:val="0"/>
          <w:numId w:val="29"/>
        </w:numPr>
        <w:tabs>
          <w:tab w:val="left" w:pos="460"/>
        </w:tabs>
        <w:spacing w:before="3" w:after="0" w:line="259" w:lineRule="auto"/>
        <w:ind w:left="460" w:right="277"/>
        <w:contextualSpacing w:val="0"/>
        <w:jc w:val="both"/>
      </w:pPr>
      <w:r w:rsidRPr="008177B2">
        <w:t>Project Leaders/Facilitators: Each group entered will have a local mentor or leader to assist in continued education and project management. When submitting initial application each youth group must have selected their own mentor/leader. Should they not have one, FOR will work to find one for</w:t>
      </w:r>
      <w:r w:rsidRPr="008177B2">
        <w:rPr>
          <w:spacing w:val="4"/>
        </w:rPr>
        <w:t xml:space="preserve"> </w:t>
      </w:r>
      <w:r w:rsidRPr="008177B2">
        <w:t>them.</w:t>
      </w:r>
    </w:p>
    <w:p w:rsidR="00E77D11" w:rsidRPr="008177B2" w:rsidRDefault="00E77D11" w:rsidP="00E77D11">
      <w:pPr>
        <w:pStyle w:val="ListParagraph"/>
        <w:widowControl w:val="0"/>
        <w:numPr>
          <w:ilvl w:val="0"/>
          <w:numId w:val="29"/>
        </w:numPr>
        <w:tabs>
          <w:tab w:val="left" w:pos="460"/>
        </w:tabs>
        <w:spacing w:after="0" w:line="307" w:lineRule="exact"/>
        <w:ind w:left="460"/>
        <w:contextualSpacing w:val="0"/>
      </w:pPr>
      <w:r w:rsidRPr="008177B2">
        <w:rPr>
          <w:w w:val="105"/>
        </w:rPr>
        <w:t>Application</w:t>
      </w:r>
      <w:r w:rsidRPr="008177B2">
        <w:rPr>
          <w:spacing w:val="-19"/>
          <w:w w:val="105"/>
        </w:rPr>
        <w:t xml:space="preserve"> </w:t>
      </w:r>
      <w:r w:rsidRPr="008177B2">
        <w:rPr>
          <w:w w:val="105"/>
        </w:rPr>
        <w:t>Guidelines:</w:t>
      </w:r>
    </w:p>
    <w:p w:rsidR="00E77D11" w:rsidRPr="008177B2" w:rsidRDefault="00E77D11" w:rsidP="00E77D11">
      <w:pPr>
        <w:pStyle w:val="ListParagraph"/>
        <w:widowControl w:val="0"/>
        <w:numPr>
          <w:ilvl w:val="1"/>
          <w:numId w:val="29"/>
        </w:numPr>
        <w:tabs>
          <w:tab w:val="left" w:pos="940"/>
        </w:tabs>
        <w:spacing w:after="0" w:line="249" w:lineRule="auto"/>
        <w:ind w:left="940" w:right="207"/>
        <w:contextualSpacing w:val="0"/>
      </w:pPr>
      <w:r w:rsidRPr="008177B2">
        <w:rPr>
          <w:w w:val="105"/>
        </w:rPr>
        <w:t>FOR</w:t>
      </w:r>
      <w:r w:rsidRPr="008177B2">
        <w:rPr>
          <w:spacing w:val="-17"/>
          <w:w w:val="105"/>
        </w:rPr>
        <w:t xml:space="preserve"> </w:t>
      </w:r>
      <w:r w:rsidRPr="008177B2">
        <w:rPr>
          <w:w w:val="105"/>
        </w:rPr>
        <w:t>will</w:t>
      </w:r>
      <w:r w:rsidRPr="008177B2">
        <w:rPr>
          <w:spacing w:val="-17"/>
          <w:w w:val="105"/>
        </w:rPr>
        <w:t xml:space="preserve"> </w:t>
      </w:r>
      <w:r w:rsidRPr="008177B2">
        <w:rPr>
          <w:w w:val="105"/>
        </w:rPr>
        <w:t>develop</w:t>
      </w:r>
      <w:r w:rsidRPr="008177B2">
        <w:rPr>
          <w:spacing w:val="-17"/>
          <w:w w:val="105"/>
        </w:rPr>
        <w:t xml:space="preserve"> </w:t>
      </w:r>
      <w:r w:rsidRPr="008177B2">
        <w:rPr>
          <w:w w:val="105"/>
        </w:rPr>
        <w:t>application</w:t>
      </w:r>
      <w:r w:rsidRPr="008177B2">
        <w:rPr>
          <w:spacing w:val="-17"/>
          <w:w w:val="105"/>
        </w:rPr>
        <w:t xml:space="preserve"> </w:t>
      </w:r>
      <w:r w:rsidRPr="008177B2">
        <w:rPr>
          <w:w w:val="105"/>
        </w:rPr>
        <w:t>guidelines</w:t>
      </w:r>
      <w:r w:rsidRPr="008177B2">
        <w:rPr>
          <w:spacing w:val="-17"/>
          <w:w w:val="105"/>
        </w:rPr>
        <w:t xml:space="preserve"> </w:t>
      </w:r>
      <w:r w:rsidRPr="008177B2">
        <w:rPr>
          <w:w w:val="105"/>
        </w:rPr>
        <w:t>to</w:t>
      </w:r>
      <w:r w:rsidRPr="008177B2">
        <w:rPr>
          <w:spacing w:val="-17"/>
          <w:w w:val="105"/>
        </w:rPr>
        <w:t xml:space="preserve"> </w:t>
      </w:r>
      <w:r w:rsidRPr="008177B2">
        <w:rPr>
          <w:w w:val="105"/>
        </w:rPr>
        <w:t>help</w:t>
      </w:r>
      <w:r w:rsidRPr="008177B2">
        <w:rPr>
          <w:spacing w:val="-17"/>
          <w:w w:val="105"/>
        </w:rPr>
        <w:t xml:space="preserve"> </w:t>
      </w:r>
      <w:r w:rsidRPr="008177B2">
        <w:rPr>
          <w:w w:val="105"/>
        </w:rPr>
        <w:t>lead</w:t>
      </w:r>
      <w:r w:rsidRPr="008177B2">
        <w:rPr>
          <w:spacing w:val="-17"/>
          <w:w w:val="105"/>
        </w:rPr>
        <w:t xml:space="preserve"> </w:t>
      </w:r>
      <w:r w:rsidRPr="008177B2">
        <w:rPr>
          <w:w w:val="105"/>
        </w:rPr>
        <w:t>project</w:t>
      </w:r>
      <w:r w:rsidRPr="008177B2">
        <w:rPr>
          <w:spacing w:val="-17"/>
          <w:w w:val="105"/>
        </w:rPr>
        <w:t xml:space="preserve"> </w:t>
      </w:r>
      <w:r w:rsidRPr="008177B2">
        <w:rPr>
          <w:w w:val="105"/>
        </w:rPr>
        <w:t>development</w:t>
      </w:r>
      <w:r w:rsidRPr="008177B2">
        <w:rPr>
          <w:spacing w:val="-17"/>
          <w:w w:val="105"/>
        </w:rPr>
        <w:t xml:space="preserve"> </w:t>
      </w:r>
      <w:r w:rsidRPr="008177B2">
        <w:rPr>
          <w:w w:val="105"/>
        </w:rPr>
        <w:t xml:space="preserve">and </w:t>
      </w:r>
      <w:r w:rsidRPr="008177B2">
        <w:t>associated fundraising</w:t>
      </w:r>
      <w:r w:rsidRPr="008177B2">
        <w:rPr>
          <w:spacing w:val="8"/>
        </w:rPr>
        <w:t xml:space="preserve"> </w:t>
      </w:r>
      <w:r w:rsidRPr="008177B2">
        <w:t>efforts.</w:t>
      </w:r>
    </w:p>
    <w:p w:rsidR="00E77D11" w:rsidRPr="008177B2" w:rsidRDefault="00E77D11" w:rsidP="00E77D11">
      <w:pPr>
        <w:pStyle w:val="ListParagraph"/>
        <w:widowControl w:val="0"/>
        <w:numPr>
          <w:ilvl w:val="1"/>
          <w:numId w:val="29"/>
        </w:numPr>
        <w:tabs>
          <w:tab w:val="left" w:pos="940"/>
        </w:tabs>
        <w:spacing w:after="0" w:line="249" w:lineRule="auto"/>
        <w:ind w:left="940" w:right="197"/>
        <w:contextualSpacing w:val="0"/>
      </w:pPr>
      <w:r w:rsidRPr="008177B2">
        <w:t>FOR should outline basic rules of conduct and what is and is not allowed when working in a reservoir</w:t>
      </w:r>
      <w:r w:rsidRPr="008177B2">
        <w:rPr>
          <w:spacing w:val="-10"/>
        </w:rPr>
        <w:t xml:space="preserve"> </w:t>
      </w:r>
      <w:r w:rsidRPr="008177B2">
        <w:t>region.</w:t>
      </w:r>
    </w:p>
    <w:p w:rsidR="00E77D11" w:rsidRPr="008177B2" w:rsidRDefault="00E77D11" w:rsidP="00E77D11">
      <w:pPr>
        <w:pStyle w:val="ListParagraph"/>
        <w:widowControl w:val="0"/>
        <w:numPr>
          <w:ilvl w:val="1"/>
          <w:numId w:val="29"/>
        </w:numPr>
        <w:tabs>
          <w:tab w:val="left" w:pos="940"/>
        </w:tabs>
        <w:spacing w:after="0" w:line="259" w:lineRule="auto"/>
        <w:ind w:left="940" w:right="197"/>
        <w:contextualSpacing w:val="0"/>
      </w:pPr>
      <w:r w:rsidRPr="008177B2">
        <w:rPr>
          <w:w w:val="105"/>
        </w:rPr>
        <w:t>A</w:t>
      </w:r>
      <w:r w:rsidRPr="008177B2">
        <w:rPr>
          <w:spacing w:val="-21"/>
          <w:w w:val="105"/>
        </w:rPr>
        <w:t xml:space="preserve"> </w:t>
      </w:r>
      <w:r w:rsidRPr="008177B2">
        <w:rPr>
          <w:w w:val="105"/>
        </w:rPr>
        <w:t>project</w:t>
      </w:r>
      <w:r w:rsidRPr="008177B2">
        <w:rPr>
          <w:spacing w:val="-21"/>
          <w:w w:val="105"/>
        </w:rPr>
        <w:t xml:space="preserve"> </w:t>
      </w:r>
      <w:r w:rsidRPr="008177B2">
        <w:rPr>
          <w:w w:val="105"/>
        </w:rPr>
        <w:t>cost</w:t>
      </w:r>
      <w:r w:rsidRPr="008177B2">
        <w:rPr>
          <w:spacing w:val="-21"/>
          <w:w w:val="105"/>
        </w:rPr>
        <w:t xml:space="preserve"> </w:t>
      </w:r>
      <w:r w:rsidRPr="008177B2">
        <w:rPr>
          <w:w w:val="105"/>
        </w:rPr>
        <w:t>guideline</w:t>
      </w:r>
      <w:r w:rsidRPr="008177B2">
        <w:rPr>
          <w:spacing w:val="-21"/>
          <w:w w:val="105"/>
        </w:rPr>
        <w:t xml:space="preserve"> </w:t>
      </w:r>
      <w:r w:rsidRPr="008177B2">
        <w:rPr>
          <w:w w:val="105"/>
        </w:rPr>
        <w:t>should</w:t>
      </w:r>
      <w:r w:rsidRPr="008177B2">
        <w:rPr>
          <w:spacing w:val="-21"/>
          <w:w w:val="105"/>
        </w:rPr>
        <w:t xml:space="preserve"> </w:t>
      </w:r>
      <w:r w:rsidRPr="008177B2">
        <w:rPr>
          <w:w w:val="105"/>
        </w:rPr>
        <w:t>also</w:t>
      </w:r>
      <w:r w:rsidRPr="008177B2">
        <w:rPr>
          <w:spacing w:val="-21"/>
          <w:w w:val="105"/>
        </w:rPr>
        <w:t xml:space="preserve"> </w:t>
      </w:r>
      <w:r w:rsidRPr="008177B2">
        <w:rPr>
          <w:w w:val="105"/>
        </w:rPr>
        <w:t>be</w:t>
      </w:r>
      <w:r w:rsidRPr="008177B2">
        <w:rPr>
          <w:spacing w:val="-21"/>
          <w:w w:val="105"/>
        </w:rPr>
        <w:t xml:space="preserve"> </w:t>
      </w:r>
      <w:r w:rsidRPr="008177B2">
        <w:rPr>
          <w:w w:val="105"/>
        </w:rPr>
        <w:t>put</w:t>
      </w:r>
      <w:r w:rsidRPr="008177B2">
        <w:rPr>
          <w:spacing w:val="-21"/>
          <w:w w:val="105"/>
        </w:rPr>
        <w:t xml:space="preserve"> </w:t>
      </w:r>
      <w:r w:rsidRPr="008177B2">
        <w:rPr>
          <w:w w:val="105"/>
        </w:rPr>
        <w:t>in</w:t>
      </w:r>
      <w:r w:rsidRPr="008177B2">
        <w:rPr>
          <w:spacing w:val="-21"/>
          <w:w w:val="105"/>
        </w:rPr>
        <w:t xml:space="preserve"> </w:t>
      </w:r>
      <w:r w:rsidRPr="008177B2">
        <w:rPr>
          <w:w w:val="105"/>
        </w:rPr>
        <w:t>place</w:t>
      </w:r>
      <w:r w:rsidRPr="008177B2">
        <w:rPr>
          <w:spacing w:val="-21"/>
          <w:w w:val="105"/>
        </w:rPr>
        <w:t xml:space="preserve"> </w:t>
      </w:r>
      <w:r w:rsidRPr="008177B2">
        <w:rPr>
          <w:w w:val="105"/>
        </w:rPr>
        <w:t>so</w:t>
      </w:r>
      <w:r w:rsidRPr="008177B2">
        <w:rPr>
          <w:spacing w:val="-21"/>
          <w:w w:val="105"/>
        </w:rPr>
        <w:t xml:space="preserve"> </w:t>
      </w:r>
      <w:r w:rsidRPr="008177B2">
        <w:rPr>
          <w:w w:val="105"/>
        </w:rPr>
        <w:t>the</w:t>
      </w:r>
      <w:r w:rsidRPr="008177B2">
        <w:rPr>
          <w:spacing w:val="-21"/>
          <w:w w:val="105"/>
        </w:rPr>
        <w:t xml:space="preserve"> </w:t>
      </w:r>
      <w:r w:rsidRPr="008177B2">
        <w:rPr>
          <w:w w:val="105"/>
        </w:rPr>
        <w:t>students</w:t>
      </w:r>
      <w:r w:rsidRPr="008177B2">
        <w:rPr>
          <w:spacing w:val="-21"/>
          <w:w w:val="105"/>
        </w:rPr>
        <w:t xml:space="preserve"> </w:t>
      </w:r>
      <w:r w:rsidRPr="008177B2">
        <w:rPr>
          <w:w w:val="105"/>
        </w:rPr>
        <w:t>can</w:t>
      </w:r>
      <w:r w:rsidRPr="008177B2">
        <w:rPr>
          <w:spacing w:val="-21"/>
          <w:w w:val="105"/>
        </w:rPr>
        <w:t xml:space="preserve"> </w:t>
      </w:r>
      <w:r w:rsidRPr="008177B2">
        <w:rPr>
          <w:w w:val="105"/>
        </w:rPr>
        <w:t>gauge project</w:t>
      </w:r>
      <w:r w:rsidRPr="008177B2">
        <w:rPr>
          <w:spacing w:val="-33"/>
          <w:w w:val="105"/>
        </w:rPr>
        <w:t xml:space="preserve"> </w:t>
      </w:r>
      <w:r w:rsidRPr="008177B2">
        <w:rPr>
          <w:w w:val="105"/>
        </w:rPr>
        <w:t>development</w:t>
      </w:r>
      <w:r w:rsidRPr="008177B2">
        <w:rPr>
          <w:spacing w:val="-33"/>
          <w:w w:val="105"/>
        </w:rPr>
        <w:t xml:space="preserve"> </w:t>
      </w:r>
      <w:r w:rsidRPr="008177B2">
        <w:rPr>
          <w:w w:val="105"/>
        </w:rPr>
        <w:t>within</w:t>
      </w:r>
      <w:r w:rsidRPr="008177B2">
        <w:rPr>
          <w:spacing w:val="-33"/>
          <w:w w:val="105"/>
        </w:rPr>
        <w:t xml:space="preserve"> </w:t>
      </w:r>
      <w:r w:rsidRPr="008177B2">
        <w:rPr>
          <w:w w:val="105"/>
        </w:rPr>
        <w:t>appropriate</w:t>
      </w:r>
      <w:r w:rsidRPr="008177B2">
        <w:rPr>
          <w:spacing w:val="-33"/>
          <w:w w:val="105"/>
        </w:rPr>
        <w:t xml:space="preserve"> </w:t>
      </w:r>
      <w:r w:rsidRPr="008177B2">
        <w:rPr>
          <w:w w:val="105"/>
        </w:rPr>
        <w:t>funding</w:t>
      </w:r>
      <w:r w:rsidRPr="008177B2">
        <w:rPr>
          <w:spacing w:val="-33"/>
          <w:w w:val="105"/>
        </w:rPr>
        <w:t xml:space="preserve"> </w:t>
      </w:r>
      <w:r w:rsidRPr="008177B2">
        <w:rPr>
          <w:w w:val="105"/>
        </w:rPr>
        <w:t>capabilities</w:t>
      </w:r>
      <w:r w:rsidRPr="008177B2">
        <w:rPr>
          <w:spacing w:val="-33"/>
          <w:w w:val="105"/>
        </w:rPr>
        <w:t xml:space="preserve"> </w:t>
      </w:r>
      <w:r w:rsidRPr="008177B2">
        <w:rPr>
          <w:w w:val="105"/>
        </w:rPr>
        <w:t>(this</w:t>
      </w:r>
      <w:r w:rsidRPr="008177B2">
        <w:rPr>
          <w:spacing w:val="-33"/>
          <w:w w:val="105"/>
        </w:rPr>
        <w:t xml:space="preserve"> </w:t>
      </w:r>
      <w:r w:rsidRPr="008177B2">
        <w:rPr>
          <w:w w:val="105"/>
        </w:rPr>
        <w:t>number</w:t>
      </w:r>
      <w:r w:rsidRPr="008177B2">
        <w:rPr>
          <w:spacing w:val="-33"/>
          <w:w w:val="105"/>
        </w:rPr>
        <w:t xml:space="preserve"> </w:t>
      </w:r>
      <w:r w:rsidRPr="008177B2">
        <w:rPr>
          <w:w w:val="105"/>
        </w:rPr>
        <w:t>will also</w:t>
      </w:r>
      <w:r w:rsidRPr="008177B2">
        <w:rPr>
          <w:spacing w:val="-35"/>
          <w:w w:val="105"/>
        </w:rPr>
        <w:t xml:space="preserve"> </w:t>
      </w:r>
      <w:r w:rsidRPr="008177B2">
        <w:rPr>
          <w:w w:val="105"/>
        </w:rPr>
        <w:t>allow</w:t>
      </w:r>
      <w:r w:rsidRPr="008177B2">
        <w:rPr>
          <w:spacing w:val="-35"/>
          <w:w w:val="105"/>
        </w:rPr>
        <w:t xml:space="preserve"> </w:t>
      </w:r>
      <w:r w:rsidRPr="008177B2">
        <w:rPr>
          <w:w w:val="105"/>
        </w:rPr>
        <w:t>FOR</w:t>
      </w:r>
      <w:r w:rsidRPr="008177B2">
        <w:rPr>
          <w:spacing w:val="-35"/>
          <w:w w:val="105"/>
        </w:rPr>
        <w:t xml:space="preserve"> </w:t>
      </w:r>
      <w:r w:rsidRPr="008177B2">
        <w:rPr>
          <w:w w:val="105"/>
        </w:rPr>
        <w:t>to</w:t>
      </w:r>
      <w:r w:rsidRPr="008177B2">
        <w:rPr>
          <w:spacing w:val="-35"/>
          <w:w w:val="105"/>
        </w:rPr>
        <w:t xml:space="preserve"> </w:t>
      </w:r>
      <w:r w:rsidRPr="008177B2">
        <w:rPr>
          <w:w w:val="105"/>
        </w:rPr>
        <w:t>set</w:t>
      </w:r>
      <w:r w:rsidRPr="008177B2">
        <w:rPr>
          <w:spacing w:val="-35"/>
          <w:w w:val="105"/>
        </w:rPr>
        <w:t xml:space="preserve"> </w:t>
      </w:r>
      <w:r w:rsidRPr="008177B2">
        <w:rPr>
          <w:w w:val="105"/>
        </w:rPr>
        <w:t>student</w:t>
      </w:r>
      <w:r w:rsidRPr="008177B2">
        <w:rPr>
          <w:spacing w:val="-35"/>
          <w:w w:val="105"/>
        </w:rPr>
        <w:t xml:space="preserve"> </w:t>
      </w:r>
      <w:r w:rsidRPr="008177B2">
        <w:rPr>
          <w:w w:val="105"/>
        </w:rPr>
        <w:t>and</w:t>
      </w:r>
      <w:r w:rsidRPr="008177B2">
        <w:rPr>
          <w:spacing w:val="-35"/>
          <w:w w:val="105"/>
        </w:rPr>
        <w:t xml:space="preserve"> </w:t>
      </w:r>
      <w:r w:rsidRPr="008177B2">
        <w:rPr>
          <w:w w:val="105"/>
        </w:rPr>
        <w:t>business</w:t>
      </w:r>
      <w:r w:rsidRPr="008177B2">
        <w:rPr>
          <w:spacing w:val="-35"/>
          <w:w w:val="105"/>
        </w:rPr>
        <w:t xml:space="preserve"> </w:t>
      </w:r>
      <w:r w:rsidRPr="008177B2">
        <w:rPr>
          <w:w w:val="105"/>
        </w:rPr>
        <w:t>fundraising</w:t>
      </w:r>
      <w:r w:rsidRPr="008177B2">
        <w:rPr>
          <w:spacing w:val="-35"/>
          <w:w w:val="105"/>
        </w:rPr>
        <w:t xml:space="preserve"> </w:t>
      </w:r>
      <w:r w:rsidRPr="008177B2">
        <w:rPr>
          <w:w w:val="105"/>
        </w:rPr>
        <w:t>goals).</w:t>
      </w:r>
    </w:p>
    <w:p w:rsidR="00E77D11" w:rsidRPr="008177B2" w:rsidRDefault="00E77D11" w:rsidP="00E77D11">
      <w:pPr>
        <w:pStyle w:val="ListParagraph"/>
        <w:widowControl w:val="0"/>
        <w:numPr>
          <w:ilvl w:val="1"/>
          <w:numId w:val="29"/>
        </w:numPr>
        <w:tabs>
          <w:tab w:val="left" w:pos="940"/>
        </w:tabs>
        <w:spacing w:after="0" w:line="252" w:lineRule="auto"/>
        <w:ind w:left="940" w:right="694"/>
        <w:contextualSpacing w:val="0"/>
      </w:pPr>
      <w:r w:rsidRPr="008177B2">
        <w:rPr>
          <w:w w:val="105"/>
        </w:rPr>
        <w:t>FOR</w:t>
      </w:r>
      <w:r w:rsidRPr="008177B2">
        <w:rPr>
          <w:spacing w:val="-23"/>
          <w:w w:val="105"/>
        </w:rPr>
        <w:t xml:space="preserve"> </w:t>
      </w:r>
      <w:r w:rsidRPr="008177B2">
        <w:rPr>
          <w:w w:val="105"/>
        </w:rPr>
        <w:t>should</w:t>
      </w:r>
      <w:r w:rsidRPr="008177B2">
        <w:rPr>
          <w:spacing w:val="-23"/>
          <w:w w:val="105"/>
        </w:rPr>
        <w:t xml:space="preserve"> </w:t>
      </w:r>
      <w:r w:rsidRPr="008177B2">
        <w:rPr>
          <w:w w:val="105"/>
        </w:rPr>
        <w:t>work</w:t>
      </w:r>
      <w:r w:rsidRPr="008177B2">
        <w:rPr>
          <w:spacing w:val="-23"/>
          <w:w w:val="105"/>
        </w:rPr>
        <w:t xml:space="preserve"> </w:t>
      </w:r>
      <w:r w:rsidRPr="008177B2">
        <w:rPr>
          <w:w w:val="105"/>
        </w:rPr>
        <w:t>with</w:t>
      </w:r>
      <w:r w:rsidRPr="008177B2">
        <w:rPr>
          <w:spacing w:val="-23"/>
          <w:w w:val="105"/>
        </w:rPr>
        <w:t xml:space="preserve"> </w:t>
      </w:r>
      <w:r w:rsidRPr="008177B2">
        <w:rPr>
          <w:w w:val="105"/>
        </w:rPr>
        <w:t>local</w:t>
      </w:r>
      <w:r w:rsidRPr="008177B2">
        <w:rPr>
          <w:spacing w:val="-23"/>
          <w:w w:val="105"/>
        </w:rPr>
        <w:t xml:space="preserve"> </w:t>
      </w:r>
      <w:r w:rsidRPr="008177B2">
        <w:rPr>
          <w:w w:val="105"/>
        </w:rPr>
        <w:t>biologists</w:t>
      </w:r>
      <w:r w:rsidRPr="008177B2">
        <w:rPr>
          <w:spacing w:val="-23"/>
          <w:w w:val="105"/>
        </w:rPr>
        <w:t xml:space="preserve"> </w:t>
      </w:r>
      <w:r w:rsidRPr="008177B2">
        <w:rPr>
          <w:w w:val="105"/>
        </w:rPr>
        <w:t>and</w:t>
      </w:r>
      <w:r w:rsidRPr="008177B2">
        <w:rPr>
          <w:spacing w:val="-23"/>
          <w:w w:val="105"/>
        </w:rPr>
        <w:t xml:space="preserve"> </w:t>
      </w:r>
      <w:r w:rsidRPr="008177B2">
        <w:rPr>
          <w:w w:val="105"/>
        </w:rPr>
        <w:t>Fish</w:t>
      </w:r>
      <w:r w:rsidRPr="008177B2">
        <w:rPr>
          <w:spacing w:val="-23"/>
          <w:w w:val="105"/>
        </w:rPr>
        <w:t xml:space="preserve"> </w:t>
      </w:r>
      <w:r w:rsidRPr="008177B2">
        <w:rPr>
          <w:w w:val="105"/>
        </w:rPr>
        <w:t>and</w:t>
      </w:r>
      <w:r w:rsidRPr="008177B2">
        <w:rPr>
          <w:spacing w:val="-23"/>
          <w:w w:val="105"/>
        </w:rPr>
        <w:t xml:space="preserve"> </w:t>
      </w:r>
      <w:r w:rsidRPr="008177B2">
        <w:rPr>
          <w:w w:val="105"/>
        </w:rPr>
        <w:t>Wildlife</w:t>
      </w:r>
      <w:r w:rsidRPr="008177B2">
        <w:rPr>
          <w:spacing w:val="-23"/>
          <w:w w:val="105"/>
        </w:rPr>
        <w:t xml:space="preserve"> </w:t>
      </w:r>
      <w:r w:rsidRPr="008177B2">
        <w:rPr>
          <w:w w:val="105"/>
        </w:rPr>
        <w:t>to</w:t>
      </w:r>
      <w:r w:rsidRPr="008177B2">
        <w:rPr>
          <w:spacing w:val="-23"/>
          <w:w w:val="105"/>
        </w:rPr>
        <w:t xml:space="preserve"> </w:t>
      </w:r>
      <w:r w:rsidRPr="008177B2">
        <w:rPr>
          <w:w w:val="105"/>
        </w:rPr>
        <w:t>include</w:t>
      </w:r>
      <w:r w:rsidRPr="008177B2">
        <w:rPr>
          <w:spacing w:val="-23"/>
          <w:w w:val="105"/>
        </w:rPr>
        <w:t xml:space="preserve"> </w:t>
      </w:r>
      <w:r w:rsidRPr="008177B2">
        <w:rPr>
          <w:w w:val="105"/>
        </w:rPr>
        <w:t>any location</w:t>
      </w:r>
      <w:r w:rsidRPr="008177B2">
        <w:rPr>
          <w:spacing w:val="-34"/>
          <w:w w:val="105"/>
        </w:rPr>
        <w:t xml:space="preserve"> </w:t>
      </w:r>
      <w:r w:rsidRPr="008177B2">
        <w:rPr>
          <w:w w:val="105"/>
        </w:rPr>
        <w:t>specific</w:t>
      </w:r>
      <w:r w:rsidRPr="008177B2">
        <w:rPr>
          <w:spacing w:val="-34"/>
          <w:w w:val="105"/>
        </w:rPr>
        <w:t xml:space="preserve"> </w:t>
      </w:r>
      <w:r w:rsidRPr="008177B2">
        <w:rPr>
          <w:w w:val="105"/>
        </w:rPr>
        <w:t>guidelines</w:t>
      </w:r>
      <w:r w:rsidRPr="008177B2">
        <w:rPr>
          <w:spacing w:val="-34"/>
          <w:w w:val="105"/>
        </w:rPr>
        <w:t xml:space="preserve"> </w:t>
      </w:r>
      <w:r w:rsidRPr="008177B2">
        <w:rPr>
          <w:w w:val="105"/>
        </w:rPr>
        <w:t>required.</w:t>
      </w:r>
    </w:p>
    <w:p w:rsidR="00E77D11" w:rsidRPr="008177B2" w:rsidRDefault="00E77D11" w:rsidP="00E77D11">
      <w:pPr>
        <w:pStyle w:val="ListParagraph"/>
        <w:widowControl w:val="0"/>
        <w:numPr>
          <w:ilvl w:val="0"/>
          <w:numId w:val="29"/>
        </w:numPr>
        <w:tabs>
          <w:tab w:val="left" w:pos="460"/>
        </w:tabs>
        <w:spacing w:after="0" w:line="319" w:lineRule="exact"/>
        <w:ind w:left="460"/>
        <w:contextualSpacing w:val="0"/>
      </w:pPr>
      <w:r w:rsidRPr="008177B2">
        <w:t>FOR</w:t>
      </w:r>
      <w:r w:rsidRPr="008177B2">
        <w:rPr>
          <w:spacing w:val="32"/>
        </w:rPr>
        <w:t xml:space="preserve"> </w:t>
      </w:r>
      <w:r w:rsidRPr="008177B2">
        <w:t>Fundraising:</w:t>
      </w:r>
    </w:p>
    <w:p w:rsidR="00E77D11" w:rsidRPr="008177B2" w:rsidRDefault="00E77D11" w:rsidP="00E77D11">
      <w:pPr>
        <w:pStyle w:val="ListParagraph"/>
        <w:widowControl w:val="0"/>
        <w:numPr>
          <w:ilvl w:val="1"/>
          <w:numId w:val="29"/>
        </w:numPr>
        <w:tabs>
          <w:tab w:val="left" w:pos="940"/>
        </w:tabs>
        <w:spacing w:after="0" w:line="252" w:lineRule="auto"/>
        <w:ind w:left="940" w:right="925"/>
        <w:contextualSpacing w:val="0"/>
      </w:pPr>
      <w:r w:rsidRPr="008177B2">
        <w:rPr>
          <w:w w:val="105"/>
        </w:rPr>
        <w:t>FOR</w:t>
      </w:r>
      <w:r w:rsidRPr="008177B2">
        <w:rPr>
          <w:spacing w:val="-27"/>
          <w:w w:val="105"/>
        </w:rPr>
        <w:t xml:space="preserve"> </w:t>
      </w:r>
      <w:r w:rsidRPr="008177B2">
        <w:rPr>
          <w:w w:val="105"/>
        </w:rPr>
        <w:t>will</w:t>
      </w:r>
      <w:r w:rsidRPr="008177B2">
        <w:rPr>
          <w:spacing w:val="-27"/>
          <w:w w:val="105"/>
        </w:rPr>
        <w:t xml:space="preserve"> </w:t>
      </w:r>
      <w:r w:rsidRPr="008177B2">
        <w:rPr>
          <w:w w:val="105"/>
        </w:rPr>
        <w:t>develop</w:t>
      </w:r>
      <w:r w:rsidRPr="008177B2">
        <w:rPr>
          <w:spacing w:val="-27"/>
          <w:w w:val="105"/>
        </w:rPr>
        <w:t xml:space="preserve"> </w:t>
      </w:r>
      <w:r w:rsidRPr="008177B2">
        <w:rPr>
          <w:w w:val="105"/>
        </w:rPr>
        <w:t>sponsorship</w:t>
      </w:r>
      <w:r w:rsidRPr="008177B2">
        <w:rPr>
          <w:spacing w:val="-27"/>
          <w:w w:val="105"/>
        </w:rPr>
        <w:t xml:space="preserve"> </w:t>
      </w:r>
      <w:r w:rsidRPr="008177B2">
        <w:rPr>
          <w:w w:val="105"/>
        </w:rPr>
        <w:t>packages</w:t>
      </w:r>
      <w:r w:rsidRPr="008177B2">
        <w:rPr>
          <w:spacing w:val="-27"/>
          <w:w w:val="105"/>
        </w:rPr>
        <w:t xml:space="preserve"> </w:t>
      </w:r>
      <w:r w:rsidRPr="008177B2">
        <w:rPr>
          <w:w w:val="105"/>
        </w:rPr>
        <w:t>for</w:t>
      </w:r>
      <w:r w:rsidRPr="008177B2">
        <w:rPr>
          <w:spacing w:val="-27"/>
          <w:w w:val="105"/>
        </w:rPr>
        <w:t xml:space="preserve"> </w:t>
      </w:r>
      <w:r w:rsidRPr="008177B2">
        <w:rPr>
          <w:w w:val="105"/>
        </w:rPr>
        <w:t>local</w:t>
      </w:r>
      <w:r w:rsidRPr="008177B2">
        <w:rPr>
          <w:spacing w:val="-27"/>
          <w:w w:val="105"/>
        </w:rPr>
        <w:t xml:space="preserve"> </w:t>
      </w:r>
      <w:r w:rsidRPr="008177B2">
        <w:rPr>
          <w:w w:val="105"/>
        </w:rPr>
        <w:t>businesses</w:t>
      </w:r>
      <w:r w:rsidRPr="008177B2">
        <w:rPr>
          <w:spacing w:val="-27"/>
          <w:w w:val="105"/>
        </w:rPr>
        <w:t xml:space="preserve"> </w:t>
      </w:r>
      <w:r w:rsidRPr="008177B2">
        <w:rPr>
          <w:w w:val="105"/>
        </w:rPr>
        <w:t>that</w:t>
      </w:r>
      <w:r w:rsidRPr="008177B2">
        <w:rPr>
          <w:spacing w:val="-27"/>
          <w:w w:val="105"/>
        </w:rPr>
        <w:t xml:space="preserve"> </w:t>
      </w:r>
      <w:r w:rsidRPr="008177B2">
        <w:rPr>
          <w:w w:val="105"/>
        </w:rPr>
        <w:t>can</w:t>
      </w:r>
      <w:r w:rsidRPr="008177B2">
        <w:rPr>
          <w:spacing w:val="-27"/>
          <w:w w:val="105"/>
        </w:rPr>
        <w:t xml:space="preserve"> </w:t>
      </w:r>
      <w:r w:rsidRPr="008177B2">
        <w:rPr>
          <w:w w:val="105"/>
        </w:rPr>
        <w:t>be modified</w:t>
      </w:r>
      <w:r w:rsidRPr="008177B2">
        <w:rPr>
          <w:spacing w:val="-25"/>
          <w:w w:val="105"/>
        </w:rPr>
        <w:t xml:space="preserve"> </w:t>
      </w:r>
      <w:r w:rsidRPr="008177B2">
        <w:rPr>
          <w:w w:val="105"/>
        </w:rPr>
        <w:t>to</w:t>
      </w:r>
      <w:r w:rsidRPr="008177B2">
        <w:rPr>
          <w:spacing w:val="-25"/>
          <w:w w:val="105"/>
        </w:rPr>
        <w:t xml:space="preserve"> </w:t>
      </w:r>
      <w:r w:rsidRPr="008177B2">
        <w:rPr>
          <w:w w:val="105"/>
        </w:rPr>
        <w:t>best</w:t>
      </w:r>
      <w:r w:rsidRPr="008177B2">
        <w:rPr>
          <w:spacing w:val="-25"/>
          <w:w w:val="105"/>
        </w:rPr>
        <w:t xml:space="preserve"> </w:t>
      </w:r>
      <w:r w:rsidRPr="008177B2">
        <w:rPr>
          <w:w w:val="105"/>
        </w:rPr>
        <w:t>fit</w:t>
      </w:r>
      <w:r w:rsidRPr="008177B2">
        <w:rPr>
          <w:spacing w:val="-25"/>
          <w:w w:val="105"/>
        </w:rPr>
        <w:t xml:space="preserve"> </w:t>
      </w:r>
      <w:r w:rsidRPr="008177B2">
        <w:rPr>
          <w:w w:val="105"/>
        </w:rPr>
        <w:t>each</w:t>
      </w:r>
      <w:r w:rsidRPr="008177B2">
        <w:rPr>
          <w:spacing w:val="-25"/>
          <w:w w:val="105"/>
        </w:rPr>
        <w:t xml:space="preserve"> </w:t>
      </w:r>
      <w:r w:rsidRPr="008177B2">
        <w:rPr>
          <w:w w:val="105"/>
        </w:rPr>
        <w:t>local</w:t>
      </w:r>
      <w:r w:rsidRPr="008177B2">
        <w:rPr>
          <w:spacing w:val="-25"/>
          <w:w w:val="105"/>
        </w:rPr>
        <w:t xml:space="preserve"> </w:t>
      </w:r>
      <w:r w:rsidRPr="008177B2">
        <w:rPr>
          <w:spacing w:val="-3"/>
          <w:w w:val="105"/>
        </w:rPr>
        <w:t>community.</w:t>
      </w:r>
    </w:p>
    <w:p w:rsidR="00E77D11" w:rsidRPr="008177B2" w:rsidRDefault="00E77D11" w:rsidP="00E77D11">
      <w:pPr>
        <w:pStyle w:val="ListParagraph"/>
        <w:widowControl w:val="0"/>
        <w:numPr>
          <w:ilvl w:val="1"/>
          <w:numId w:val="29"/>
        </w:numPr>
        <w:tabs>
          <w:tab w:val="left" w:pos="940"/>
        </w:tabs>
        <w:spacing w:after="0" w:line="252" w:lineRule="auto"/>
        <w:ind w:left="940" w:right="105"/>
        <w:contextualSpacing w:val="0"/>
      </w:pPr>
      <w:r w:rsidRPr="008177B2">
        <w:rPr>
          <w:w w:val="105"/>
        </w:rPr>
        <w:t>Grants</w:t>
      </w:r>
      <w:r w:rsidRPr="008177B2">
        <w:rPr>
          <w:spacing w:val="-28"/>
          <w:w w:val="105"/>
        </w:rPr>
        <w:t xml:space="preserve"> </w:t>
      </w:r>
      <w:r w:rsidRPr="008177B2">
        <w:rPr>
          <w:w w:val="105"/>
        </w:rPr>
        <w:t>for</w:t>
      </w:r>
      <w:r w:rsidRPr="008177B2">
        <w:rPr>
          <w:spacing w:val="-28"/>
          <w:w w:val="105"/>
        </w:rPr>
        <w:t xml:space="preserve"> </w:t>
      </w:r>
      <w:r w:rsidRPr="008177B2">
        <w:rPr>
          <w:w w:val="105"/>
        </w:rPr>
        <w:t>operations</w:t>
      </w:r>
      <w:r w:rsidRPr="008177B2">
        <w:rPr>
          <w:spacing w:val="-28"/>
          <w:w w:val="105"/>
        </w:rPr>
        <w:t xml:space="preserve"> </w:t>
      </w:r>
      <w:r w:rsidRPr="008177B2">
        <w:rPr>
          <w:w w:val="105"/>
        </w:rPr>
        <w:t>and</w:t>
      </w:r>
      <w:r w:rsidRPr="008177B2">
        <w:rPr>
          <w:spacing w:val="-28"/>
          <w:w w:val="105"/>
        </w:rPr>
        <w:t xml:space="preserve"> </w:t>
      </w:r>
      <w:r w:rsidRPr="008177B2">
        <w:rPr>
          <w:w w:val="105"/>
        </w:rPr>
        <w:t>long-term</w:t>
      </w:r>
      <w:r w:rsidRPr="008177B2">
        <w:rPr>
          <w:spacing w:val="-28"/>
          <w:w w:val="105"/>
        </w:rPr>
        <w:t xml:space="preserve"> </w:t>
      </w:r>
      <w:r w:rsidRPr="008177B2">
        <w:rPr>
          <w:w w:val="105"/>
        </w:rPr>
        <w:t>support</w:t>
      </w:r>
      <w:r w:rsidRPr="008177B2">
        <w:rPr>
          <w:spacing w:val="-28"/>
          <w:w w:val="105"/>
        </w:rPr>
        <w:t xml:space="preserve"> </w:t>
      </w:r>
      <w:r w:rsidRPr="008177B2">
        <w:rPr>
          <w:w w:val="105"/>
        </w:rPr>
        <w:t>should</w:t>
      </w:r>
      <w:r w:rsidRPr="008177B2">
        <w:rPr>
          <w:spacing w:val="-28"/>
          <w:w w:val="105"/>
        </w:rPr>
        <w:t xml:space="preserve"> </w:t>
      </w:r>
      <w:r w:rsidRPr="008177B2">
        <w:rPr>
          <w:w w:val="105"/>
        </w:rPr>
        <w:t>be</w:t>
      </w:r>
      <w:r w:rsidRPr="008177B2">
        <w:rPr>
          <w:spacing w:val="-28"/>
          <w:w w:val="105"/>
        </w:rPr>
        <w:t xml:space="preserve"> </w:t>
      </w:r>
      <w:r w:rsidRPr="008177B2">
        <w:rPr>
          <w:w w:val="105"/>
        </w:rPr>
        <w:t>researched</w:t>
      </w:r>
      <w:r w:rsidRPr="008177B2">
        <w:rPr>
          <w:spacing w:val="-28"/>
          <w:w w:val="105"/>
        </w:rPr>
        <w:t xml:space="preserve"> </w:t>
      </w:r>
      <w:r w:rsidRPr="008177B2">
        <w:rPr>
          <w:w w:val="105"/>
        </w:rPr>
        <w:t>and</w:t>
      </w:r>
      <w:r w:rsidRPr="008177B2">
        <w:rPr>
          <w:spacing w:val="-28"/>
          <w:w w:val="105"/>
        </w:rPr>
        <w:t xml:space="preserve"> </w:t>
      </w:r>
      <w:r w:rsidRPr="008177B2">
        <w:rPr>
          <w:w w:val="105"/>
        </w:rPr>
        <w:t xml:space="preserve">applied </w:t>
      </w:r>
      <w:r w:rsidRPr="008177B2">
        <w:rPr>
          <w:spacing w:val="-6"/>
          <w:w w:val="105"/>
        </w:rPr>
        <w:t>for.</w:t>
      </w:r>
    </w:p>
    <w:p w:rsidR="00E77D11" w:rsidRPr="008177B2" w:rsidRDefault="00E77D11" w:rsidP="00E77D11">
      <w:pPr>
        <w:pStyle w:val="ListParagraph"/>
        <w:widowControl w:val="0"/>
        <w:numPr>
          <w:ilvl w:val="1"/>
          <w:numId w:val="29"/>
        </w:numPr>
        <w:tabs>
          <w:tab w:val="left" w:pos="940"/>
        </w:tabs>
        <w:spacing w:before="12" w:after="0" w:line="256" w:lineRule="auto"/>
        <w:ind w:left="940" w:right="708"/>
        <w:contextualSpacing w:val="0"/>
      </w:pPr>
      <w:r w:rsidRPr="008177B2">
        <w:t>FOR should also have a fundraising package which they distribute to local businesses on ways they can help support youth and benefit from a promotional</w:t>
      </w:r>
      <w:r w:rsidRPr="008177B2">
        <w:rPr>
          <w:spacing w:val="63"/>
        </w:rPr>
        <w:t xml:space="preserve"> </w:t>
      </w:r>
      <w:r w:rsidRPr="008177B2">
        <w:t>standpoint.</w:t>
      </w:r>
    </w:p>
    <w:p w:rsidR="00E77D11" w:rsidRPr="008177B2" w:rsidRDefault="00E77D11" w:rsidP="00E77D11">
      <w:pPr>
        <w:pStyle w:val="ListParagraph"/>
        <w:widowControl w:val="0"/>
        <w:numPr>
          <w:ilvl w:val="0"/>
          <w:numId w:val="29"/>
        </w:numPr>
        <w:tabs>
          <w:tab w:val="left" w:pos="460"/>
        </w:tabs>
        <w:spacing w:after="0" w:line="309" w:lineRule="exact"/>
        <w:ind w:left="460"/>
        <w:contextualSpacing w:val="0"/>
      </w:pPr>
      <w:r w:rsidRPr="008177B2">
        <w:rPr>
          <w:spacing w:val="-5"/>
        </w:rPr>
        <w:t>Youth</w:t>
      </w:r>
      <w:r w:rsidRPr="008177B2">
        <w:rPr>
          <w:spacing w:val="12"/>
        </w:rPr>
        <w:t xml:space="preserve"> </w:t>
      </w:r>
      <w:r w:rsidRPr="008177B2">
        <w:t>Fundraising:</w:t>
      </w:r>
    </w:p>
    <w:p w:rsidR="00E77D11" w:rsidRPr="008177B2" w:rsidRDefault="00E77D11" w:rsidP="00E77D11">
      <w:pPr>
        <w:pStyle w:val="ListParagraph"/>
        <w:widowControl w:val="0"/>
        <w:numPr>
          <w:ilvl w:val="1"/>
          <w:numId w:val="29"/>
        </w:numPr>
        <w:tabs>
          <w:tab w:val="left" w:pos="820"/>
        </w:tabs>
        <w:spacing w:after="0" w:line="249" w:lineRule="auto"/>
        <w:ind w:left="820" w:right="1043"/>
        <w:contextualSpacing w:val="0"/>
      </w:pPr>
      <w:r w:rsidRPr="008177B2">
        <w:t xml:space="preserve">Every participating group will receive a fundraising widget (such as from </w:t>
      </w:r>
      <w:proofErr w:type="spellStart"/>
      <w:r w:rsidRPr="008177B2">
        <w:t>Fundrazr</w:t>
      </w:r>
      <w:proofErr w:type="spellEnd"/>
      <w:r w:rsidRPr="008177B2">
        <w:t>) to facilitate their own fundraising campaign for their</w:t>
      </w:r>
      <w:r w:rsidRPr="008177B2">
        <w:rPr>
          <w:spacing w:val="-17"/>
        </w:rPr>
        <w:t xml:space="preserve"> </w:t>
      </w:r>
      <w:r w:rsidRPr="008177B2">
        <w:t>project.</w:t>
      </w:r>
    </w:p>
    <w:p w:rsidR="00E77D11" w:rsidRPr="008177B2" w:rsidRDefault="00E77D11" w:rsidP="00E77D11">
      <w:pPr>
        <w:pStyle w:val="ListParagraph"/>
        <w:widowControl w:val="0"/>
        <w:numPr>
          <w:ilvl w:val="1"/>
          <w:numId w:val="29"/>
        </w:numPr>
        <w:tabs>
          <w:tab w:val="left" w:pos="820"/>
        </w:tabs>
        <w:spacing w:after="0" w:line="249" w:lineRule="auto"/>
        <w:ind w:left="820" w:right="219"/>
        <w:contextualSpacing w:val="0"/>
      </w:pPr>
      <w:r w:rsidRPr="008177B2">
        <w:rPr>
          <w:w w:val="105"/>
        </w:rPr>
        <w:t>Fundraising</w:t>
      </w:r>
      <w:r w:rsidRPr="008177B2">
        <w:rPr>
          <w:spacing w:val="-24"/>
          <w:w w:val="105"/>
        </w:rPr>
        <w:t xml:space="preserve"> </w:t>
      </w:r>
      <w:r w:rsidRPr="008177B2">
        <w:rPr>
          <w:w w:val="105"/>
        </w:rPr>
        <w:t>goals</w:t>
      </w:r>
      <w:r w:rsidRPr="008177B2">
        <w:rPr>
          <w:spacing w:val="-24"/>
          <w:w w:val="105"/>
        </w:rPr>
        <w:t xml:space="preserve"> </w:t>
      </w:r>
      <w:r w:rsidRPr="008177B2">
        <w:rPr>
          <w:w w:val="105"/>
        </w:rPr>
        <w:t>can</w:t>
      </w:r>
      <w:r w:rsidRPr="008177B2">
        <w:rPr>
          <w:spacing w:val="-24"/>
          <w:w w:val="105"/>
        </w:rPr>
        <w:t xml:space="preserve"> </w:t>
      </w:r>
      <w:r w:rsidRPr="008177B2">
        <w:rPr>
          <w:w w:val="105"/>
        </w:rPr>
        <w:t>be</w:t>
      </w:r>
      <w:r w:rsidRPr="008177B2">
        <w:rPr>
          <w:spacing w:val="-24"/>
          <w:w w:val="105"/>
        </w:rPr>
        <w:t xml:space="preserve"> </w:t>
      </w:r>
      <w:r w:rsidRPr="008177B2">
        <w:rPr>
          <w:w w:val="105"/>
        </w:rPr>
        <w:t>set</w:t>
      </w:r>
      <w:r w:rsidRPr="008177B2">
        <w:rPr>
          <w:spacing w:val="-24"/>
          <w:w w:val="105"/>
        </w:rPr>
        <w:t xml:space="preserve"> </w:t>
      </w:r>
      <w:r w:rsidRPr="008177B2">
        <w:rPr>
          <w:w w:val="105"/>
        </w:rPr>
        <w:t>up</w:t>
      </w:r>
      <w:r w:rsidRPr="008177B2">
        <w:rPr>
          <w:spacing w:val="-24"/>
          <w:w w:val="105"/>
        </w:rPr>
        <w:t xml:space="preserve"> </w:t>
      </w:r>
      <w:r w:rsidRPr="008177B2">
        <w:rPr>
          <w:w w:val="105"/>
        </w:rPr>
        <w:t>at</w:t>
      </w:r>
      <w:r w:rsidRPr="008177B2">
        <w:rPr>
          <w:spacing w:val="-24"/>
          <w:w w:val="105"/>
        </w:rPr>
        <w:t xml:space="preserve"> </w:t>
      </w:r>
      <w:r w:rsidRPr="008177B2">
        <w:rPr>
          <w:w w:val="105"/>
        </w:rPr>
        <w:t>a</w:t>
      </w:r>
      <w:r w:rsidRPr="008177B2">
        <w:rPr>
          <w:spacing w:val="-24"/>
          <w:w w:val="105"/>
        </w:rPr>
        <w:t xml:space="preserve"> </w:t>
      </w:r>
      <w:r w:rsidRPr="008177B2">
        <w:rPr>
          <w:w w:val="105"/>
        </w:rPr>
        <w:t>variety</w:t>
      </w:r>
      <w:r w:rsidRPr="008177B2">
        <w:rPr>
          <w:spacing w:val="-24"/>
          <w:w w:val="105"/>
        </w:rPr>
        <w:t xml:space="preserve"> </w:t>
      </w:r>
      <w:r w:rsidRPr="008177B2">
        <w:rPr>
          <w:w w:val="105"/>
        </w:rPr>
        <w:t>of</w:t>
      </w:r>
      <w:r w:rsidRPr="008177B2">
        <w:rPr>
          <w:spacing w:val="-24"/>
          <w:w w:val="105"/>
        </w:rPr>
        <w:t xml:space="preserve"> </w:t>
      </w:r>
      <w:r w:rsidRPr="008177B2">
        <w:rPr>
          <w:w w:val="105"/>
        </w:rPr>
        <w:t>levels</w:t>
      </w:r>
      <w:r w:rsidRPr="008177B2">
        <w:rPr>
          <w:spacing w:val="-24"/>
          <w:w w:val="105"/>
        </w:rPr>
        <w:t xml:space="preserve"> </w:t>
      </w:r>
      <w:r w:rsidRPr="008177B2">
        <w:rPr>
          <w:w w:val="105"/>
        </w:rPr>
        <w:t>depending</w:t>
      </w:r>
      <w:r w:rsidRPr="008177B2">
        <w:rPr>
          <w:spacing w:val="-24"/>
          <w:w w:val="105"/>
        </w:rPr>
        <w:t xml:space="preserve"> </w:t>
      </w:r>
      <w:r w:rsidRPr="008177B2">
        <w:rPr>
          <w:w w:val="105"/>
        </w:rPr>
        <w:t>on</w:t>
      </w:r>
      <w:r w:rsidRPr="008177B2">
        <w:rPr>
          <w:spacing w:val="-24"/>
          <w:w w:val="105"/>
        </w:rPr>
        <w:t xml:space="preserve"> </w:t>
      </w:r>
      <w:r w:rsidRPr="008177B2">
        <w:rPr>
          <w:w w:val="105"/>
        </w:rPr>
        <w:t>project</w:t>
      </w:r>
      <w:r w:rsidRPr="008177B2">
        <w:rPr>
          <w:spacing w:val="-24"/>
          <w:w w:val="105"/>
        </w:rPr>
        <w:t xml:space="preserve"> </w:t>
      </w:r>
      <w:r w:rsidRPr="008177B2">
        <w:rPr>
          <w:w w:val="105"/>
        </w:rPr>
        <w:t>cost guidelines</w:t>
      </w:r>
      <w:r w:rsidRPr="008177B2">
        <w:rPr>
          <w:spacing w:val="-24"/>
          <w:w w:val="105"/>
        </w:rPr>
        <w:t xml:space="preserve"> </w:t>
      </w:r>
      <w:r w:rsidRPr="008177B2">
        <w:rPr>
          <w:w w:val="105"/>
        </w:rPr>
        <w:t>included</w:t>
      </w:r>
      <w:r w:rsidRPr="008177B2">
        <w:rPr>
          <w:spacing w:val="-24"/>
          <w:w w:val="105"/>
        </w:rPr>
        <w:t xml:space="preserve"> </w:t>
      </w:r>
      <w:r w:rsidRPr="008177B2">
        <w:rPr>
          <w:w w:val="105"/>
        </w:rPr>
        <w:t>in</w:t>
      </w:r>
      <w:r w:rsidRPr="008177B2">
        <w:rPr>
          <w:spacing w:val="-24"/>
          <w:w w:val="105"/>
        </w:rPr>
        <w:t xml:space="preserve"> </w:t>
      </w:r>
      <w:r w:rsidRPr="008177B2">
        <w:rPr>
          <w:w w:val="105"/>
        </w:rPr>
        <w:t>application.</w:t>
      </w:r>
    </w:p>
    <w:p w:rsidR="00E77D11" w:rsidRPr="008177B2" w:rsidRDefault="00E77D11" w:rsidP="00E77D11">
      <w:pPr>
        <w:pStyle w:val="ListParagraph"/>
        <w:widowControl w:val="0"/>
        <w:numPr>
          <w:ilvl w:val="1"/>
          <w:numId w:val="29"/>
        </w:numPr>
        <w:tabs>
          <w:tab w:val="left" w:pos="820"/>
        </w:tabs>
        <w:spacing w:after="0" w:line="256" w:lineRule="auto"/>
        <w:ind w:left="820" w:right="136"/>
        <w:contextualSpacing w:val="0"/>
        <w:jc w:val="both"/>
      </w:pPr>
      <w:r w:rsidRPr="008177B2">
        <w:t>Events and other creative fundraising projects can be set up to assist fundraising efforts. FOR should help facilitate these events by providing ideas and logistical help.</w:t>
      </w:r>
    </w:p>
    <w:p w:rsidR="00E77D11" w:rsidRPr="008177B2" w:rsidRDefault="00E77D11" w:rsidP="00E77D11">
      <w:pPr>
        <w:pStyle w:val="ListParagraph"/>
        <w:widowControl w:val="0"/>
        <w:numPr>
          <w:ilvl w:val="1"/>
          <w:numId w:val="29"/>
        </w:numPr>
        <w:tabs>
          <w:tab w:val="left" w:pos="820"/>
        </w:tabs>
        <w:spacing w:before="2" w:after="0" w:line="316" w:lineRule="exact"/>
        <w:ind w:left="820" w:right="186"/>
        <w:contextualSpacing w:val="0"/>
      </w:pPr>
      <w:r w:rsidRPr="008177B2">
        <w:rPr>
          <w:w w:val="105"/>
        </w:rPr>
        <w:t>Any</w:t>
      </w:r>
      <w:r w:rsidRPr="008177B2">
        <w:rPr>
          <w:spacing w:val="-29"/>
          <w:w w:val="105"/>
        </w:rPr>
        <w:t xml:space="preserve"> </w:t>
      </w:r>
      <w:r w:rsidRPr="008177B2">
        <w:rPr>
          <w:w w:val="105"/>
        </w:rPr>
        <w:t>fundraising</w:t>
      </w:r>
      <w:r w:rsidRPr="008177B2">
        <w:rPr>
          <w:spacing w:val="-29"/>
          <w:w w:val="105"/>
        </w:rPr>
        <w:t xml:space="preserve"> </w:t>
      </w:r>
      <w:r w:rsidRPr="008177B2">
        <w:rPr>
          <w:w w:val="105"/>
        </w:rPr>
        <w:t>activity</w:t>
      </w:r>
      <w:r w:rsidRPr="008177B2">
        <w:rPr>
          <w:spacing w:val="-29"/>
          <w:w w:val="105"/>
        </w:rPr>
        <w:t xml:space="preserve"> </w:t>
      </w:r>
      <w:r w:rsidRPr="008177B2">
        <w:rPr>
          <w:w w:val="105"/>
        </w:rPr>
        <w:t>or</w:t>
      </w:r>
      <w:r w:rsidRPr="008177B2">
        <w:rPr>
          <w:spacing w:val="-29"/>
          <w:w w:val="105"/>
        </w:rPr>
        <w:t xml:space="preserve"> </w:t>
      </w:r>
      <w:r w:rsidRPr="008177B2">
        <w:rPr>
          <w:w w:val="105"/>
        </w:rPr>
        <w:t>event</w:t>
      </w:r>
      <w:r w:rsidRPr="008177B2">
        <w:rPr>
          <w:spacing w:val="-29"/>
          <w:w w:val="105"/>
        </w:rPr>
        <w:t xml:space="preserve"> </w:t>
      </w:r>
      <w:r w:rsidRPr="008177B2">
        <w:rPr>
          <w:w w:val="105"/>
        </w:rPr>
        <w:t>not</w:t>
      </w:r>
      <w:r w:rsidRPr="008177B2">
        <w:rPr>
          <w:spacing w:val="-29"/>
          <w:w w:val="105"/>
        </w:rPr>
        <w:t xml:space="preserve"> </w:t>
      </w:r>
      <w:r w:rsidRPr="008177B2">
        <w:rPr>
          <w:w w:val="105"/>
        </w:rPr>
        <w:t>outlined</w:t>
      </w:r>
      <w:r w:rsidRPr="008177B2">
        <w:rPr>
          <w:spacing w:val="-29"/>
          <w:w w:val="105"/>
        </w:rPr>
        <w:t xml:space="preserve"> </w:t>
      </w:r>
      <w:r w:rsidRPr="008177B2">
        <w:rPr>
          <w:w w:val="105"/>
        </w:rPr>
        <w:t>in</w:t>
      </w:r>
      <w:r w:rsidRPr="008177B2">
        <w:rPr>
          <w:spacing w:val="-29"/>
          <w:w w:val="105"/>
        </w:rPr>
        <w:t xml:space="preserve"> </w:t>
      </w:r>
      <w:r w:rsidRPr="008177B2">
        <w:rPr>
          <w:w w:val="105"/>
        </w:rPr>
        <w:t>the</w:t>
      </w:r>
      <w:r w:rsidRPr="008177B2">
        <w:rPr>
          <w:spacing w:val="-29"/>
          <w:w w:val="105"/>
        </w:rPr>
        <w:t xml:space="preserve"> </w:t>
      </w:r>
      <w:r w:rsidRPr="008177B2">
        <w:rPr>
          <w:w w:val="105"/>
        </w:rPr>
        <w:t>initial</w:t>
      </w:r>
      <w:r w:rsidRPr="008177B2">
        <w:rPr>
          <w:spacing w:val="-29"/>
          <w:w w:val="105"/>
        </w:rPr>
        <w:t xml:space="preserve"> </w:t>
      </w:r>
      <w:r w:rsidRPr="008177B2">
        <w:rPr>
          <w:w w:val="105"/>
        </w:rPr>
        <w:t>application</w:t>
      </w:r>
      <w:r w:rsidRPr="008177B2">
        <w:rPr>
          <w:spacing w:val="-29"/>
          <w:w w:val="105"/>
        </w:rPr>
        <w:t xml:space="preserve"> </w:t>
      </w:r>
      <w:r w:rsidRPr="008177B2">
        <w:rPr>
          <w:w w:val="105"/>
        </w:rPr>
        <w:t>guidelines must</w:t>
      </w:r>
      <w:r w:rsidRPr="008177B2">
        <w:rPr>
          <w:spacing w:val="-22"/>
          <w:w w:val="105"/>
        </w:rPr>
        <w:t xml:space="preserve"> </w:t>
      </w:r>
      <w:r w:rsidRPr="008177B2">
        <w:rPr>
          <w:w w:val="105"/>
        </w:rPr>
        <w:t>be</w:t>
      </w:r>
      <w:r w:rsidRPr="008177B2">
        <w:rPr>
          <w:spacing w:val="-22"/>
          <w:w w:val="105"/>
        </w:rPr>
        <w:t xml:space="preserve"> </w:t>
      </w:r>
      <w:r w:rsidR="00954F22">
        <w:rPr>
          <w:spacing w:val="-22"/>
          <w:w w:val="105"/>
        </w:rPr>
        <w:t>a</w:t>
      </w:r>
      <w:r w:rsidRPr="008177B2">
        <w:rPr>
          <w:w w:val="105"/>
        </w:rPr>
        <w:t>pproved</w:t>
      </w:r>
      <w:r w:rsidRPr="008177B2">
        <w:rPr>
          <w:spacing w:val="-22"/>
          <w:w w:val="105"/>
        </w:rPr>
        <w:t xml:space="preserve"> </w:t>
      </w:r>
      <w:r w:rsidRPr="008177B2">
        <w:rPr>
          <w:w w:val="105"/>
        </w:rPr>
        <w:t>by</w:t>
      </w:r>
      <w:r w:rsidRPr="008177B2">
        <w:rPr>
          <w:spacing w:val="-22"/>
          <w:w w:val="105"/>
        </w:rPr>
        <w:t xml:space="preserve"> </w:t>
      </w:r>
      <w:r w:rsidRPr="008177B2">
        <w:rPr>
          <w:w w:val="105"/>
        </w:rPr>
        <w:t>FOR</w:t>
      </w:r>
      <w:r w:rsidRPr="008177B2">
        <w:rPr>
          <w:spacing w:val="-22"/>
          <w:w w:val="105"/>
        </w:rPr>
        <w:t xml:space="preserve"> </w:t>
      </w:r>
      <w:r w:rsidRPr="008177B2">
        <w:rPr>
          <w:w w:val="105"/>
        </w:rPr>
        <w:t>prior</w:t>
      </w:r>
      <w:r w:rsidRPr="008177B2">
        <w:rPr>
          <w:spacing w:val="-22"/>
          <w:w w:val="105"/>
        </w:rPr>
        <w:t xml:space="preserve"> </w:t>
      </w:r>
      <w:r w:rsidRPr="008177B2">
        <w:rPr>
          <w:w w:val="105"/>
        </w:rPr>
        <w:t>to</w:t>
      </w:r>
      <w:r w:rsidRPr="008177B2">
        <w:rPr>
          <w:spacing w:val="-22"/>
          <w:w w:val="105"/>
        </w:rPr>
        <w:t xml:space="preserve"> </w:t>
      </w:r>
      <w:r w:rsidRPr="008177B2">
        <w:rPr>
          <w:w w:val="105"/>
        </w:rPr>
        <w:t>execution.</w:t>
      </w:r>
    </w:p>
    <w:p w:rsidR="00E77D11" w:rsidRPr="008177B2" w:rsidRDefault="00E77D11" w:rsidP="00E77D11">
      <w:pPr>
        <w:pStyle w:val="ListParagraph"/>
        <w:widowControl w:val="0"/>
        <w:numPr>
          <w:ilvl w:val="0"/>
          <w:numId w:val="29"/>
        </w:numPr>
        <w:tabs>
          <w:tab w:val="left" w:pos="460"/>
        </w:tabs>
        <w:spacing w:after="0" w:line="316" w:lineRule="exact"/>
        <w:ind w:left="460"/>
        <w:contextualSpacing w:val="0"/>
      </w:pPr>
      <w:r w:rsidRPr="008177B2">
        <w:t>Funds</w:t>
      </w:r>
      <w:r w:rsidRPr="008177B2">
        <w:rPr>
          <w:spacing w:val="25"/>
        </w:rPr>
        <w:t xml:space="preserve"> </w:t>
      </w:r>
      <w:r w:rsidRPr="008177B2">
        <w:t>Distribution:</w:t>
      </w:r>
    </w:p>
    <w:p w:rsidR="00E77D11" w:rsidRPr="008177B2" w:rsidRDefault="00E77D11" w:rsidP="00E77D11">
      <w:pPr>
        <w:pStyle w:val="ListParagraph"/>
        <w:widowControl w:val="0"/>
        <w:numPr>
          <w:ilvl w:val="1"/>
          <w:numId w:val="29"/>
        </w:numPr>
        <w:tabs>
          <w:tab w:val="left" w:pos="820"/>
        </w:tabs>
        <w:spacing w:after="0" w:line="249" w:lineRule="auto"/>
        <w:ind w:left="820" w:right="483"/>
        <w:contextualSpacing w:val="0"/>
      </w:pPr>
      <w:r w:rsidRPr="008177B2">
        <w:rPr>
          <w:w w:val="105"/>
        </w:rPr>
        <w:t>FOR</w:t>
      </w:r>
      <w:r w:rsidRPr="008177B2">
        <w:rPr>
          <w:spacing w:val="-26"/>
          <w:w w:val="105"/>
        </w:rPr>
        <w:t xml:space="preserve"> </w:t>
      </w:r>
      <w:r w:rsidRPr="008177B2">
        <w:rPr>
          <w:w w:val="105"/>
        </w:rPr>
        <w:t>will</w:t>
      </w:r>
      <w:r w:rsidRPr="008177B2">
        <w:rPr>
          <w:spacing w:val="-26"/>
          <w:w w:val="105"/>
        </w:rPr>
        <w:t xml:space="preserve"> </w:t>
      </w:r>
      <w:r w:rsidRPr="008177B2">
        <w:rPr>
          <w:w w:val="105"/>
        </w:rPr>
        <w:t>decide</w:t>
      </w:r>
      <w:r w:rsidRPr="008177B2">
        <w:rPr>
          <w:spacing w:val="-26"/>
          <w:w w:val="105"/>
        </w:rPr>
        <w:t xml:space="preserve"> </w:t>
      </w:r>
      <w:r w:rsidRPr="008177B2">
        <w:rPr>
          <w:w w:val="105"/>
        </w:rPr>
        <w:t>percentage</w:t>
      </w:r>
      <w:r w:rsidRPr="008177B2">
        <w:rPr>
          <w:spacing w:val="-26"/>
          <w:w w:val="105"/>
        </w:rPr>
        <w:t xml:space="preserve"> </w:t>
      </w:r>
      <w:r w:rsidRPr="008177B2">
        <w:rPr>
          <w:w w:val="105"/>
        </w:rPr>
        <w:t>allocation</w:t>
      </w:r>
      <w:r w:rsidRPr="008177B2">
        <w:rPr>
          <w:spacing w:val="-26"/>
          <w:w w:val="105"/>
        </w:rPr>
        <w:t xml:space="preserve"> </w:t>
      </w:r>
      <w:r w:rsidRPr="008177B2">
        <w:rPr>
          <w:w w:val="105"/>
        </w:rPr>
        <w:t>of</w:t>
      </w:r>
      <w:r w:rsidRPr="008177B2">
        <w:rPr>
          <w:spacing w:val="-26"/>
          <w:w w:val="105"/>
        </w:rPr>
        <w:t xml:space="preserve"> </w:t>
      </w:r>
      <w:r w:rsidRPr="008177B2">
        <w:rPr>
          <w:w w:val="105"/>
        </w:rPr>
        <w:t>funds</w:t>
      </w:r>
      <w:r w:rsidRPr="008177B2">
        <w:rPr>
          <w:spacing w:val="-26"/>
          <w:w w:val="105"/>
        </w:rPr>
        <w:t xml:space="preserve"> </w:t>
      </w:r>
      <w:r w:rsidRPr="008177B2">
        <w:rPr>
          <w:w w:val="105"/>
        </w:rPr>
        <w:t>raised</w:t>
      </w:r>
      <w:r w:rsidRPr="008177B2">
        <w:rPr>
          <w:spacing w:val="-26"/>
          <w:w w:val="105"/>
        </w:rPr>
        <w:t xml:space="preserve"> </w:t>
      </w:r>
      <w:r w:rsidRPr="008177B2">
        <w:rPr>
          <w:w w:val="105"/>
        </w:rPr>
        <w:t>prior</w:t>
      </w:r>
      <w:r w:rsidRPr="008177B2">
        <w:rPr>
          <w:spacing w:val="-26"/>
          <w:w w:val="105"/>
        </w:rPr>
        <w:t xml:space="preserve"> </w:t>
      </w:r>
      <w:r w:rsidRPr="008177B2">
        <w:rPr>
          <w:w w:val="105"/>
        </w:rPr>
        <w:t>to</w:t>
      </w:r>
      <w:r w:rsidRPr="008177B2">
        <w:rPr>
          <w:spacing w:val="-26"/>
          <w:w w:val="105"/>
        </w:rPr>
        <w:t xml:space="preserve"> </w:t>
      </w:r>
      <w:r w:rsidRPr="008177B2">
        <w:rPr>
          <w:w w:val="105"/>
        </w:rPr>
        <w:t>project</w:t>
      </w:r>
      <w:r w:rsidRPr="008177B2">
        <w:rPr>
          <w:spacing w:val="-26"/>
          <w:w w:val="105"/>
        </w:rPr>
        <w:t xml:space="preserve"> </w:t>
      </w:r>
      <w:r w:rsidRPr="008177B2">
        <w:rPr>
          <w:w w:val="105"/>
        </w:rPr>
        <w:t>launch. Funds</w:t>
      </w:r>
      <w:r w:rsidRPr="008177B2">
        <w:rPr>
          <w:spacing w:val="-23"/>
          <w:w w:val="105"/>
        </w:rPr>
        <w:t xml:space="preserve"> </w:t>
      </w:r>
      <w:r w:rsidRPr="008177B2">
        <w:rPr>
          <w:w w:val="105"/>
        </w:rPr>
        <w:t>will</w:t>
      </w:r>
      <w:r w:rsidRPr="008177B2">
        <w:rPr>
          <w:spacing w:val="-23"/>
          <w:w w:val="105"/>
        </w:rPr>
        <w:t xml:space="preserve"> </w:t>
      </w:r>
      <w:r w:rsidRPr="008177B2">
        <w:rPr>
          <w:w w:val="105"/>
        </w:rPr>
        <w:t>be</w:t>
      </w:r>
      <w:r w:rsidRPr="008177B2">
        <w:rPr>
          <w:spacing w:val="-23"/>
          <w:w w:val="105"/>
        </w:rPr>
        <w:t xml:space="preserve"> </w:t>
      </w:r>
      <w:r w:rsidRPr="008177B2">
        <w:rPr>
          <w:w w:val="105"/>
        </w:rPr>
        <w:t>divided</w:t>
      </w:r>
      <w:r w:rsidRPr="008177B2">
        <w:rPr>
          <w:spacing w:val="-23"/>
          <w:w w:val="105"/>
        </w:rPr>
        <w:t xml:space="preserve"> </w:t>
      </w:r>
      <w:r w:rsidRPr="008177B2">
        <w:rPr>
          <w:w w:val="105"/>
        </w:rPr>
        <w:t>among</w:t>
      </w:r>
      <w:r w:rsidRPr="008177B2">
        <w:rPr>
          <w:spacing w:val="-23"/>
          <w:w w:val="105"/>
        </w:rPr>
        <w:t xml:space="preserve"> </w:t>
      </w:r>
      <w:r w:rsidRPr="008177B2">
        <w:rPr>
          <w:w w:val="105"/>
        </w:rPr>
        <w:t>the</w:t>
      </w:r>
      <w:r w:rsidRPr="008177B2">
        <w:rPr>
          <w:spacing w:val="-23"/>
          <w:w w:val="105"/>
        </w:rPr>
        <w:t xml:space="preserve"> </w:t>
      </w:r>
      <w:r w:rsidRPr="008177B2">
        <w:rPr>
          <w:w w:val="105"/>
        </w:rPr>
        <w:t>following:</w:t>
      </w:r>
    </w:p>
    <w:p w:rsidR="00E77D11" w:rsidRPr="008177B2" w:rsidRDefault="00E77D11" w:rsidP="00E77D11">
      <w:pPr>
        <w:pStyle w:val="ListParagraph"/>
        <w:widowControl w:val="0"/>
        <w:numPr>
          <w:ilvl w:val="2"/>
          <w:numId w:val="29"/>
        </w:numPr>
        <w:tabs>
          <w:tab w:val="left" w:pos="1180"/>
        </w:tabs>
        <w:spacing w:after="0" w:line="318" w:lineRule="exact"/>
        <w:contextualSpacing w:val="0"/>
      </w:pPr>
      <w:r w:rsidRPr="008177B2">
        <w:rPr>
          <w:w w:val="105"/>
        </w:rPr>
        <w:t>Project</w:t>
      </w:r>
      <w:r w:rsidRPr="008177B2">
        <w:rPr>
          <w:spacing w:val="-47"/>
          <w:w w:val="105"/>
        </w:rPr>
        <w:t xml:space="preserve"> </w:t>
      </w:r>
      <w:r w:rsidRPr="008177B2">
        <w:rPr>
          <w:w w:val="105"/>
        </w:rPr>
        <w:t>Funding</w:t>
      </w:r>
    </w:p>
    <w:p w:rsidR="00E77D11" w:rsidRPr="008177B2" w:rsidRDefault="00E77D11" w:rsidP="00E77D11">
      <w:pPr>
        <w:pStyle w:val="ListParagraph"/>
        <w:widowControl w:val="0"/>
        <w:numPr>
          <w:ilvl w:val="2"/>
          <w:numId w:val="29"/>
        </w:numPr>
        <w:tabs>
          <w:tab w:val="left" w:pos="1180"/>
        </w:tabs>
        <w:spacing w:after="0" w:line="320" w:lineRule="exact"/>
        <w:contextualSpacing w:val="0"/>
      </w:pPr>
      <w:r w:rsidRPr="008177B2">
        <w:rPr>
          <w:w w:val="105"/>
        </w:rPr>
        <w:lastRenderedPageBreak/>
        <w:t>FOR Operations</w:t>
      </w:r>
      <w:r w:rsidRPr="008177B2">
        <w:rPr>
          <w:spacing w:val="-26"/>
          <w:w w:val="105"/>
        </w:rPr>
        <w:t xml:space="preserve"> </w:t>
      </w:r>
      <w:r w:rsidRPr="008177B2">
        <w:rPr>
          <w:w w:val="105"/>
        </w:rPr>
        <w:t>Funding</w:t>
      </w:r>
    </w:p>
    <w:p w:rsidR="00E77D11" w:rsidRPr="008177B2" w:rsidRDefault="00E77D11" w:rsidP="00E77D11">
      <w:pPr>
        <w:pStyle w:val="ListParagraph"/>
        <w:widowControl w:val="0"/>
        <w:numPr>
          <w:ilvl w:val="2"/>
          <w:numId w:val="29"/>
        </w:numPr>
        <w:tabs>
          <w:tab w:val="left" w:pos="1180"/>
        </w:tabs>
        <w:spacing w:after="0" w:line="320" w:lineRule="exact"/>
        <w:contextualSpacing w:val="0"/>
      </w:pPr>
      <w:r w:rsidRPr="008177B2">
        <w:rPr>
          <w:w w:val="105"/>
        </w:rPr>
        <w:t>Grant/Scholarship</w:t>
      </w:r>
      <w:r w:rsidRPr="008177B2">
        <w:rPr>
          <w:spacing w:val="-39"/>
          <w:w w:val="105"/>
        </w:rPr>
        <w:t xml:space="preserve"> </w:t>
      </w:r>
      <w:r w:rsidRPr="008177B2">
        <w:rPr>
          <w:w w:val="105"/>
        </w:rPr>
        <w:t>to</w:t>
      </w:r>
      <w:r w:rsidRPr="008177B2">
        <w:rPr>
          <w:spacing w:val="-39"/>
          <w:w w:val="105"/>
        </w:rPr>
        <w:t xml:space="preserve"> </w:t>
      </w:r>
      <w:r w:rsidRPr="008177B2">
        <w:rPr>
          <w:w w:val="105"/>
        </w:rPr>
        <w:t>local</w:t>
      </w:r>
      <w:r w:rsidRPr="008177B2">
        <w:rPr>
          <w:spacing w:val="-39"/>
          <w:w w:val="105"/>
        </w:rPr>
        <w:t xml:space="preserve"> </w:t>
      </w:r>
      <w:r w:rsidRPr="008177B2">
        <w:rPr>
          <w:w w:val="105"/>
        </w:rPr>
        <w:t>community</w:t>
      </w:r>
      <w:r w:rsidRPr="008177B2">
        <w:rPr>
          <w:spacing w:val="-39"/>
          <w:w w:val="105"/>
        </w:rPr>
        <w:t xml:space="preserve"> </w:t>
      </w:r>
      <w:r w:rsidRPr="008177B2">
        <w:rPr>
          <w:w w:val="105"/>
        </w:rPr>
        <w:t>and</w:t>
      </w:r>
      <w:r w:rsidRPr="008177B2">
        <w:rPr>
          <w:spacing w:val="-39"/>
          <w:w w:val="105"/>
        </w:rPr>
        <w:t xml:space="preserve"> </w:t>
      </w:r>
      <w:r w:rsidRPr="008177B2">
        <w:rPr>
          <w:w w:val="105"/>
        </w:rPr>
        <w:t>youth</w:t>
      </w:r>
    </w:p>
    <w:p w:rsidR="00E77D11" w:rsidRPr="008177B2" w:rsidRDefault="00E77D11" w:rsidP="00E77D11">
      <w:pPr>
        <w:pStyle w:val="ListParagraph"/>
        <w:widowControl w:val="0"/>
        <w:numPr>
          <w:ilvl w:val="0"/>
          <w:numId w:val="29"/>
        </w:numPr>
        <w:tabs>
          <w:tab w:val="left" w:pos="460"/>
        </w:tabs>
        <w:spacing w:after="0" w:line="320" w:lineRule="exact"/>
        <w:ind w:left="460"/>
        <w:contextualSpacing w:val="0"/>
      </w:pPr>
      <w:r w:rsidRPr="008177B2">
        <w:t>Timeline:</w:t>
      </w:r>
    </w:p>
    <w:p w:rsidR="00E77D11" w:rsidRPr="008177B2" w:rsidRDefault="00E77D11" w:rsidP="00E77D11">
      <w:pPr>
        <w:pStyle w:val="ListParagraph"/>
        <w:widowControl w:val="0"/>
        <w:numPr>
          <w:ilvl w:val="1"/>
          <w:numId w:val="29"/>
        </w:numPr>
        <w:tabs>
          <w:tab w:val="left" w:pos="820"/>
        </w:tabs>
        <w:spacing w:after="0" w:line="320" w:lineRule="exact"/>
        <w:ind w:left="820"/>
        <w:contextualSpacing w:val="0"/>
      </w:pPr>
      <w:r w:rsidRPr="008177B2">
        <w:rPr>
          <w:w w:val="105"/>
        </w:rPr>
        <w:t>Application</w:t>
      </w:r>
      <w:r w:rsidRPr="008177B2">
        <w:rPr>
          <w:spacing w:val="-22"/>
          <w:w w:val="105"/>
        </w:rPr>
        <w:t xml:space="preserve"> </w:t>
      </w:r>
      <w:r w:rsidRPr="008177B2">
        <w:rPr>
          <w:w w:val="105"/>
        </w:rPr>
        <w:t>period</w:t>
      </w:r>
      <w:r w:rsidRPr="008177B2">
        <w:rPr>
          <w:spacing w:val="-22"/>
          <w:w w:val="105"/>
        </w:rPr>
        <w:t xml:space="preserve"> </w:t>
      </w:r>
      <w:r w:rsidRPr="008177B2">
        <w:rPr>
          <w:w w:val="105"/>
        </w:rPr>
        <w:t>will</w:t>
      </w:r>
      <w:r w:rsidRPr="008177B2">
        <w:rPr>
          <w:spacing w:val="-22"/>
          <w:w w:val="105"/>
        </w:rPr>
        <w:t xml:space="preserve"> </w:t>
      </w:r>
      <w:r w:rsidRPr="008177B2">
        <w:rPr>
          <w:w w:val="105"/>
        </w:rPr>
        <w:t>last</w:t>
      </w:r>
      <w:r w:rsidRPr="008177B2">
        <w:rPr>
          <w:spacing w:val="-22"/>
          <w:w w:val="105"/>
        </w:rPr>
        <w:t xml:space="preserve"> </w:t>
      </w:r>
      <w:r w:rsidRPr="008177B2">
        <w:rPr>
          <w:w w:val="105"/>
        </w:rPr>
        <w:t>two</w:t>
      </w:r>
      <w:r w:rsidRPr="008177B2">
        <w:rPr>
          <w:spacing w:val="-22"/>
          <w:w w:val="105"/>
        </w:rPr>
        <w:t xml:space="preserve"> </w:t>
      </w:r>
      <w:r w:rsidRPr="008177B2">
        <w:rPr>
          <w:w w:val="105"/>
        </w:rPr>
        <w:t>month</w:t>
      </w:r>
    </w:p>
    <w:p w:rsidR="00E77D11" w:rsidRPr="008177B2" w:rsidRDefault="00E77D11" w:rsidP="00E77D11">
      <w:pPr>
        <w:pStyle w:val="ListParagraph"/>
        <w:widowControl w:val="0"/>
        <w:numPr>
          <w:ilvl w:val="1"/>
          <w:numId w:val="29"/>
        </w:numPr>
        <w:tabs>
          <w:tab w:val="left" w:pos="820"/>
        </w:tabs>
        <w:spacing w:after="0" w:line="320" w:lineRule="exact"/>
        <w:ind w:left="820"/>
        <w:contextualSpacing w:val="0"/>
      </w:pPr>
      <w:r w:rsidRPr="008177B2">
        <w:rPr>
          <w:w w:val="105"/>
        </w:rPr>
        <w:t>Contest</w:t>
      </w:r>
      <w:r w:rsidRPr="008177B2">
        <w:rPr>
          <w:spacing w:val="-28"/>
          <w:w w:val="105"/>
        </w:rPr>
        <w:t xml:space="preserve"> </w:t>
      </w:r>
      <w:r w:rsidRPr="008177B2">
        <w:rPr>
          <w:w w:val="105"/>
        </w:rPr>
        <w:t>and</w:t>
      </w:r>
      <w:r w:rsidRPr="008177B2">
        <w:rPr>
          <w:spacing w:val="-28"/>
          <w:w w:val="105"/>
        </w:rPr>
        <w:t xml:space="preserve"> </w:t>
      </w:r>
      <w:r w:rsidRPr="008177B2">
        <w:rPr>
          <w:w w:val="105"/>
        </w:rPr>
        <w:t>project</w:t>
      </w:r>
      <w:r w:rsidRPr="008177B2">
        <w:rPr>
          <w:spacing w:val="-28"/>
          <w:w w:val="105"/>
        </w:rPr>
        <w:t xml:space="preserve"> </w:t>
      </w:r>
      <w:r w:rsidRPr="008177B2">
        <w:rPr>
          <w:w w:val="105"/>
        </w:rPr>
        <w:t>development</w:t>
      </w:r>
      <w:r w:rsidRPr="008177B2">
        <w:rPr>
          <w:spacing w:val="-28"/>
          <w:w w:val="105"/>
        </w:rPr>
        <w:t xml:space="preserve"> </w:t>
      </w:r>
      <w:r w:rsidRPr="008177B2">
        <w:rPr>
          <w:w w:val="105"/>
        </w:rPr>
        <w:t>period</w:t>
      </w:r>
      <w:r w:rsidRPr="008177B2">
        <w:rPr>
          <w:spacing w:val="-28"/>
          <w:w w:val="105"/>
        </w:rPr>
        <w:t xml:space="preserve"> </w:t>
      </w:r>
      <w:r w:rsidRPr="008177B2">
        <w:rPr>
          <w:w w:val="105"/>
        </w:rPr>
        <w:t>will</w:t>
      </w:r>
      <w:r w:rsidRPr="008177B2">
        <w:rPr>
          <w:spacing w:val="-28"/>
          <w:w w:val="105"/>
        </w:rPr>
        <w:t xml:space="preserve"> </w:t>
      </w:r>
      <w:r w:rsidRPr="008177B2">
        <w:rPr>
          <w:w w:val="105"/>
        </w:rPr>
        <w:t>last</w:t>
      </w:r>
      <w:r w:rsidRPr="008177B2">
        <w:rPr>
          <w:spacing w:val="-28"/>
          <w:w w:val="105"/>
        </w:rPr>
        <w:t xml:space="preserve"> </w:t>
      </w:r>
      <w:r w:rsidRPr="008177B2">
        <w:rPr>
          <w:w w:val="105"/>
        </w:rPr>
        <w:t>six</w:t>
      </w:r>
      <w:r w:rsidRPr="008177B2">
        <w:rPr>
          <w:spacing w:val="-28"/>
          <w:w w:val="105"/>
        </w:rPr>
        <w:t xml:space="preserve"> </w:t>
      </w:r>
      <w:r w:rsidRPr="008177B2">
        <w:rPr>
          <w:w w:val="105"/>
        </w:rPr>
        <w:t>weeks</w:t>
      </w:r>
    </w:p>
    <w:p w:rsidR="00E77D11" w:rsidRPr="008177B2" w:rsidRDefault="00E77D11" w:rsidP="00E77D11">
      <w:pPr>
        <w:pStyle w:val="ListParagraph"/>
        <w:widowControl w:val="0"/>
        <w:numPr>
          <w:ilvl w:val="1"/>
          <w:numId w:val="29"/>
        </w:numPr>
        <w:tabs>
          <w:tab w:val="left" w:pos="820"/>
        </w:tabs>
        <w:spacing w:after="0" w:line="256" w:lineRule="auto"/>
        <w:ind w:left="820" w:right="283"/>
        <w:contextualSpacing w:val="0"/>
        <w:jc w:val="both"/>
      </w:pPr>
      <w:r w:rsidRPr="008177B2">
        <w:t xml:space="preserve">Project Review: </w:t>
      </w:r>
      <w:r w:rsidRPr="008177B2">
        <w:rPr>
          <w:spacing w:val="-9"/>
        </w:rPr>
        <w:t xml:space="preserve">Two </w:t>
      </w:r>
      <w:r w:rsidRPr="008177B2">
        <w:t xml:space="preserve">weeks. During this segment FOR representatives and local Fish and Wildlife will review submitted projects and either </w:t>
      </w:r>
      <w:r w:rsidRPr="008177B2">
        <w:rPr>
          <w:spacing w:val="-3"/>
        </w:rPr>
        <w:t xml:space="preserve">disqualify, </w:t>
      </w:r>
      <w:r w:rsidRPr="008177B2">
        <w:t>accept, or submit any needed modifications to youth</w:t>
      </w:r>
      <w:r w:rsidRPr="008177B2">
        <w:rPr>
          <w:spacing w:val="60"/>
        </w:rPr>
        <w:t xml:space="preserve"> </w:t>
      </w:r>
      <w:r w:rsidRPr="008177B2">
        <w:t>teams.</w:t>
      </w:r>
    </w:p>
    <w:p w:rsidR="00E77D11" w:rsidRPr="008177B2" w:rsidRDefault="00E77D11" w:rsidP="00E77D11">
      <w:pPr>
        <w:pStyle w:val="ListParagraph"/>
        <w:widowControl w:val="0"/>
        <w:numPr>
          <w:ilvl w:val="1"/>
          <w:numId w:val="29"/>
        </w:numPr>
        <w:tabs>
          <w:tab w:val="left" w:pos="820"/>
        </w:tabs>
        <w:spacing w:after="0" w:line="309" w:lineRule="exact"/>
        <w:ind w:left="820"/>
        <w:contextualSpacing w:val="0"/>
      </w:pPr>
      <w:r w:rsidRPr="008177B2">
        <w:t xml:space="preserve">Project Revision: </w:t>
      </w:r>
      <w:r w:rsidRPr="008177B2">
        <w:rPr>
          <w:spacing w:val="-9"/>
        </w:rPr>
        <w:t xml:space="preserve">Two </w:t>
      </w:r>
      <w:r w:rsidRPr="008177B2">
        <w:t xml:space="preserve">weeks. </w:t>
      </w:r>
      <w:r w:rsidRPr="008177B2">
        <w:rPr>
          <w:spacing w:val="-5"/>
        </w:rPr>
        <w:t xml:space="preserve">Youth </w:t>
      </w:r>
      <w:r w:rsidRPr="008177B2">
        <w:t>will revise as needed per revision</w:t>
      </w:r>
      <w:r w:rsidRPr="008177B2">
        <w:rPr>
          <w:spacing w:val="-10"/>
        </w:rPr>
        <w:t xml:space="preserve"> </w:t>
      </w:r>
      <w:r w:rsidRPr="008177B2">
        <w:t>requests</w:t>
      </w:r>
    </w:p>
    <w:p w:rsidR="00E77D11" w:rsidRPr="008177B2" w:rsidRDefault="00E77D11" w:rsidP="00E77D11">
      <w:pPr>
        <w:pStyle w:val="ListParagraph"/>
        <w:widowControl w:val="0"/>
        <w:numPr>
          <w:ilvl w:val="1"/>
          <w:numId w:val="29"/>
        </w:numPr>
        <w:tabs>
          <w:tab w:val="left" w:pos="820"/>
        </w:tabs>
        <w:spacing w:after="0" w:line="249" w:lineRule="auto"/>
        <w:ind w:left="820" w:right="100"/>
        <w:contextualSpacing w:val="0"/>
      </w:pPr>
      <w:r w:rsidRPr="008177B2">
        <w:rPr>
          <w:w w:val="105"/>
        </w:rPr>
        <w:t>Project</w:t>
      </w:r>
      <w:r w:rsidRPr="008177B2">
        <w:rPr>
          <w:spacing w:val="-35"/>
          <w:w w:val="105"/>
        </w:rPr>
        <w:t xml:space="preserve"> </w:t>
      </w:r>
      <w:r w:rsidRPr="008177B2">
        <w:rPr>
          <w:w w:val="105"/>
        </w:rPr>
        <w:t>Selection:</w:t>
      </w:r>
      <w:r w:rsidRPr="008177B2">
        <w:rPr>
          <w:spacing w:val="-35"/>
          <w:w w:val="105"/>
        </w:rPr>
        <w:t xml:space="preserve"> </w:t>
      </w:r>
      <w:r w:rsidRPr="008177B2">
        <w:rPr>
          <w:w w:val="105"/>
        </w:rPr>
        <w:t>One</w:t>
      </w:r>
      <w:r w:rsidRPr="008177B2">
        <w:rPr>
          <w:spacing w:val="-35"/>
          <w:w w:val="105"/>
        </w:rPr>
        <w:t xml:space="preserve"> </w:t>
      </w:r>
      <w:r w:rsidRPr="008177B2">
        <w:rPr>
          <w:w w:val="105"/>
        </w:rPr>
        <w:t>week</w:t>
      </w:r>
      <w:r w:rsidRPr="008177B2">
        <w:rPr>
          <w:spacing w:val="-35"/>
          <w:w w:val="105"/>
        </w:rPr>
        <w:t xml:space="preserve"> </w:t>
      </w:r>
      <w:r w:rsidRPr="008177B2">
        <w:rPr>
          <w:w w:val="105"/>
        </w:rPr>
        <w:t>after</w:t>
      </w:r>
      <w:r w:rsidRPr="008177B2">
        <w:rPr>
          <w:spacing w:val="-35"/>
          <w:w w:val="105"/>
        </w:rPr>
        <w:t xml:space="preserve"> </w:t>
      </w:r>
      <w:r w:rsidRPr="008177B2">
        <w:rPr>
          <w:w w:val="105"/>
        </w:rPr>
        <w:t>project</w:t>
      </w:r>
      <w:r w:rsidRPr="008177B2">
        <w:rPr>
          <w:spacing w:val="-35"/>
          <w:w w:val="105"/>
        </w:rPr>
        <w:t xml:space="preserve"> </w:t>
      </w:r>
      <w:r w:rsidRPr="008177B2">
        <w:rPr>
          <w:w w:val="105"/>
        </w:rPr>
        <w:t>revisions</w:t>
      </w:r>
      <w:r w:rsidRPr="008177B2">
        <w:rPr>
          <w:spacing w:val="-35"/>
          <w:w w:val="105"/>
        </w:rPr>
        <w:t xml:space="preserve"> </w:t>
      </w:r>
      <w:r w:rsidRPr="008177B2">
        <w:rPr>
          <w:w w:val="105"/>
        </w:rPr>
        <w:t>submitted.</w:t>
      </w:r>
      <w:r w:rsidRPr="008177B2">
        <w:rPr>
          <w:spacing w:val="-35"/>
          <w:w w:val="105"/>
        </w:rPr>
        <w:t xml:space="preserve"> </w:t>
      </w:r>
      <w:r w:rsidRPr="008177B2">
        <w:rPr>
          <w:w w:val="105"/>
        </w:rPr>
        <w:t>One</w:t>
      </w:r>
      <w:r w:rsidRPr="008177B2">
        <w:rPr>
          <w:spacing w:val="-35"/>
          <w:w w:val="105"/>
        </w:rPr>
        <w:t xml:space="preserve"> </w:t>
      </w:r>
      <w:r w:rsidRPr="008177B2">
        <w:rPr>
          <w:w w:val="105"/>
        </w:rPr>
        <w:t>youth</w:t>
      </w:r>
      <w:r w:rsidRPr="008177B2">
        <w:rPr>
          <w:spacing w:val="-35"/>
          <w:w w:val="105"/>
        </w:rPr>
        <w:t xml:space="preserve"> </w:t>
      </w:r>
      <w:r w:rsidRPr="008177B2">
        <w:rPr>
          <w:w w:val="105"/>
        </w:rPr>
        <w:t>project will</w:t>
      </w:r>
      <w:r w:rsidRPr="008177B2">
        <w:rPr>
          <w:spacing w:val="-29"/>
          <w:w w:val="105"/>
        </w:rPr>
        <w:t xml:space="preserve"> </w:t>
      </w:r>
      <w:r w:rsidRPr="008177B2">
        <w:rPr>
          <w:w w:val="105"/>
        </w:rPr>
        <w:t>be</w:t>
      </w:r>
      <w:r w:rsidRPr="008177B2">
        <w:rPr>
          <w:spacing w:val="-29"/>
          <w:w w:val="105"/>
        </w:rPr>
        <w:t xml:space="preserve"> </w:t>
      </w:r>
      <w:r w:rsidRPr="008177B2">
        <w:rPr>
          <w:w w:val="105"/>
        </w:rPr>
        <w:t>chosen</w:t>
      </w:r>
      <w:r w:rsidRPr="008177B2">
        <w:rPr>
          <w:spacing w:val="-29"/>
          <w:w w:val="105"/>
        </w:rPr>
        <w:t xml:space="preserve"> </w:t>
      </w:r>
      <w:r w:rsidRPr="008177B2">
        <w:rPr>
          <w:w w:val="105"/>
        </w:rPr>
        <w:t>for</w:t>
      </w:r>
      <w:r w:rsidRPr="008177B2">
        <w:rPr>
          <w:spacing w:val="-29"/>
          <w:w w:val="105"/>
        </w:rPr>
        <w:t xml:space="preserve"> </w:t>
      </w:r>
      <w:r w:rsidRPr="008177B2">
        <w:rPr>
          <w:w w:val="105"/>
        </w:rPr>
        <w:t>each</w:t>
      </w:r>
      <w:r w:rsidRPr="008177B2">
        <w:rPr>
          <w:spacing w:val="-29"/>
          <w:w w:val="105"/>
        </w:rPr>
        <w:t xml:space="preserve"> </w:t>
      </w:r>
      <w:r w:rsidRPr="008177B2">
        <w:rPr>
          <w:w w:val="105"/>
        </w:rPr>
        <w:t>main</w:t>
      </w:r>
      <w:r w:rsidRPr="008177B2">
        <w:rPr>
          <w:spacing w:val="-29"/>
          <w:w w:val="105"/>
        </w:rPr>
        <w:t xml:space="preserve"> </w:t>
      </w:r>
      <w:r w:rsidRPr="008177B2">
        <w:rPr>
          <w:w w:val="105"/>
        </w:rPr>
        <w:t>region.</w:t>
      </w:r>
      <w:r w:rsidRPr="008177B2">
        <w:rPr>
          <w:spacing w:val="-29"/>
          <w:w w:val="105"/>
        </w:rPr>
        <w:t xml:space="preserve"> </w:t>
      </w:r>
      <w:r w:rsidRPr="008177B2">
        <w:rPr>
          <w:w w:val="105"/>
        </w:rPr>
        <w:t>No</w:t>
      </w:r>
      <w:r w:rsidRPr="008177B2">
        <w:rPr>
          <w:spacing w:val="-29"/>
          <w:w w:val="105"/>
        </w:rPr>
        <w:t xml:space="preserve"> </w:t>
      </w:r>
      <w:r w:rsidRPr="008177B2">
        <w:rPr>
          <w:w w:val="105"/>
        </w:rPr>
        <w:t>more</w:t>
      </w:r>
      <w:r w:rsidRPr="008177B2">
        <w:rPr>
          <w:spacing w:val="-29"/>
          <w:w w:val="105"/>
        </w:rPr>
        <w:t xml:space="preserve"> </w:t>
      </w:r>
      <w:r w:rsidRPr="008177B2">
        <w:rPr>
          <w:w w:val="105"/>
        </w:rPr>
        <w:t>than</w:t>
      </w:r>
      <w:r w:rsidRPr="008177B2">
        <w:rPr>
          <w:spacing w:val="-29"/>
          <w:w w:val="105"/>
        </w:rPr>
        <w:t xml:space="preserve"> </w:t>
      </w:r>
      <w:r w:rsidRPr="008177B2">
        <w:rPr>
          <w:w w:val="105"/>
        </w:rPr>
        <w:t>three</w:t>
      </w:r>
      <w:r w:rsidRPr="008177B2">
        <w:rPr>
          <w:spacing w:val="-29"/>
          <w:w w:val="105"/>
        </w:rPr>
        <w:t xml:space="preserve"> </w:t>
      </w:r>
      <w:r w:rsidRPr="008177B2">
        <w:rPr>
          <w:w w:val="105"/>
        </w:rPr>
        <w:t>projects</w:t>
      </w:r>
      <w:r w:rsidRPr="008177B2">
        <w:rPr>
          <w:spacing w:val="-29"/>
          <w:w w:val="105"/>
        </w:rPr>
        <w:t xml:space="preserve"> </w:t>
      </w:r>
      <w:r w:rsidRPr="008177B2">
        <w:rPr>
          <w:w w:val="105"/>
        </w:rPr>
        <w:t>for</w:t>
      </w:r>
      <w:r w:rsidRPr="008177B2">
        <w:rPr>
          <w:spacing w:val="-29"/>
          <w:w w:val="105"/>
        </w:rPr>
        <w:t xml:space="preserve"> </w:t>
      </w:r>
      <w:r w:rsidRPr="008177B2">
        <w:rPr>
          <w:w w:val="105"/>
        </w:rPr>
        <w:t>year</w:t>
      </w:r>
      <w:r w:rsidRPr="008177B2">
        <w:rPr>
          <w:spacing w:val="-29"/>
          <w:w w:val="105"/>
        </w:rPr>
        <w:t xml:space="preserve"> </w:t>
      </w:r>
      <w:r w:rsidRPr="008177B2">
        <w:rPr>
          <w:w w:val="105"/>
        </w:rPr>
        <w:t>one.</w:t>
      </w:r>
    </w:p>
    <w:p w:rsidR="00E77D11" w:rsidRPr="008177B2" w:rsidRDefault="00E77D11" w:rsidP="00E77D11">
      <w:pPr>
        <w:pStyle w:val="ListParagraph"/>
        <w:widowControl w:val="0"/>
        <w:numPr>
          <w:ilvl w:val="1"/>
          <w:numId w:val="29"/>
        </w:numPr>
        <w:tabs>
          <w:tab w:val="left" w:pos="820"/>
        </w:tabs>
        <w:spacing w:after="0" w:line="259" w:lineRule="auto"/>
        <w:ind w:left="820" w:right="253"/>
        <w:contextualSpacing w:val="0"/>
        <w:jc w:val="both"/>
      </w:pPr>
      <w:r w:rsidRPr="008177B2">
        <w:rPr>
          <w:w w:val="105"/>
        </w:rPr>
        <w:t>Announcement</w:t>
      </w:r>
      <w:r w:rsidRPr="008177B2">
        <w:rPr>
          <w:spacing w:val="-27"/>
          <w:w w:val="105"/>
        </w:rPr>
        <w:t xml:space="preserve"> </w:t>
      </w:r>
      <w:r w:rsidRPr="008177B2">
        <w:rPr>
          <w:w w:val="105"/>
        </w:rPr>
        <w:t>Event:</w:t>
      </w:r>
      <w:r w:rsidRPr="008177B2">
        <w:rPr>
          <w:spacing w:val="-27"/>
          <w:w w:val="105"/>
        </w:rPr>
        <w:t xml:space="preserve"> </w:t>
      </w:r>
      <w:r w:rsidRPr="008177B2">
        <w:rPr>
          <w:w w:val="105"/>
        </w:rPr>
        <w:t>TBD.</w:t>
      </w:r>
      <w:r w:rsidRPr="008177B2">
        <w:rPr>
          <w:spacing w:val="-27"/>
          <w:w w:val="105"/>
        </w:rPr>
        <w:t xml:space="preserve"> </w:t>
      </w:r>
      <w:r w:rsidRPr="008177B2">
        <w:rPr>
          <w:w w:val="105"/>
        </w:rPr>
        <w:t>An</w:t>
      </w:r>
      <w:r w:rsidRPr="008177B2">
        <w:rPr>
          <w:spacing w:val="-27"/>
          <w:w w:val="105"/>
        </w:rPr>
        <w:t xml:space="preserve"> </w:t>
      </w:r>
      <w:r w:rsidRPr="008177B2">
        <w:rPr>
          <w:w w:val="105"/>
        </w:rPr>
        <w:t>official</w:t>
      </w:r>
      <w:r w:rsidRPr="008177B2">
        <w:rPr>
          <w:spacing w:val="-27"/>
          <w:w w:val="105"/>
        </w:rPr>
        <w:t xml:space="preserve"> </w:t>
      </w:r>
      <w:r w:rsidRPr="008177B2">
        <w:rPr>
          <w:w w:val="105"/>
        </w:rPr>
        <w:t>event</w:t>
      </w:r>
      <w:r w:rsidRPr="008177B2">
        <w:rPr>
          <w:spacing w:val="-27"/>
          <w:w w:val="105"/>
        </w:rPr>
        <w:t xml:space="preserve"> </w:t>
      </w:r>
      <w:r w:rsidRPr="008177B2">
        <w:rPr>
          <w:w w:val="105"/>
        </w:rPr>
        <w:t>will</w:t>
      </w:r>
      <w:r w:rsidRPr="008177B2">
        <w:rPr>
          <w:spacing w:val="-27"/>
          <w:w w:val="105"/>
        </w:rPr>
        <w:t xml:space="preserve"> </w:t>
      </w:r>
      <w:r w:rsidRPr="008177B2">
        <w:rPr>
          <w:w w:val="105"/>
        </w:rPr>
        <w:t>be</w:t>
      </w:r>
      <w:r w:rsidRPr="008177B2">
        <w:rPr>
          <w:spacing w:val="-27"/>
          <w:w w:val="105"/>
        </w:rPr>
        <w:t xml:space="preserve"> </w:t>
      </w:r>
      <w:r w:rsidRPr="008177B2">
        <w:rPr>
          <w:w w:val="105"/>
        </w:rPr>
        <w:t>produced</w:t>
      </w:r>
      <w:r w:rsidRPr="008177B2">
        <w:rPr>
          <w:spacing w:val="-27"/>
          <w:w w:val="105"/>
        </w:rPr>
        <w:t xml:space="preserve"> </w:t>
      </w:r>
      <w:r w:rsidRPr="008177B2">
        <w:rPr>
          <w:w w:val="105"/>
        </w:rPr>
        <w:t>to</w:t>
      </w:r>
      <w:r w:rsidRPr="008177B2">
        <w:rPr>
          <w:spacing w:val="-27"/>
          <w:w w:val="105"/>
        </w:rPr>
        <w:t xml:space="preserve"> </w:t>
      </w:r>
      <w:r w:rsidRPr="008177B2">
        <w:rPr>
          <w:w w:val="105"/>
        </w:rPr>
        <w:t>announce</w:t>
      </w:r>
      <w:r w:rsidRPr="008177B2">
        <w:rPr>
          <w:spacing w:val="-27"/>
          <w:w w:val="105"/>
        </w:rPr>
        <w:t xml:space="preserve"> </w:t>
      </w:r>
      <w:r w:rsidRPr="008177B2">
        <w:rPr>
          <w:w w:val="105"/>
        </w:rPr>
        <w:t>the winner</w:t>
      </w:r>
      <w:r w:rsidRPr="008177B2">
        <w:rPr>
          <w:spacing w:val="-40"/>
          <w:w w:val="105"/>
        </w:rPr>
        <w:t xml:space="preserve"> </w:t>
      </w:r>
      <w:r w:rsidRPr="008177B2">
        <w:rPr>
          <w:w w:val="105"/>
        </w:rPr>
        <w:t>and</w:t>
      </w:r>
      <w:r w:rsidRPr="008177B2">
        <w:rPr>
          <w:spacing w:val="-40"/>
          <w:w w:val="105"/>
        </w:rPr>
        <w:t xml:space="preserve"> </w:t>
      </w:r>
      <w:r w:rsidRPr="008177B2">
        <w:rPr>
          <w:w w:val="105"/>
        </w:rPr>
        <w:t>launch</w:t>
      </w:r>
      <w:r w:rsidRPr="008177B2">
        <w:rPr>
          <w:spacing w:val="-40"/>
          <w:w w:val="105"/>
        </w:rPr>
        <w:t xml:space="preserve"> </w:t>
      </w:r>
      <w:r w:rsidRPr="008177B2">
        <w:rPr>
          <w:w w:val="105"/>
        </w:rPr>
        <w:t>the</w:t>
      </w:r>
      <w:r w:rsidRPr="008177B2">
        <w:rPr>
          <w:spacing w:val="-40"/>
          <w:w w:val="105"/>
        </w:rPr>
        <w:t xml:space="preserve"> </w:t>
      </w:r>
      <w:r w:rsidRPr="008177B2">
        <w:rPr>
          <w:w w:val="105"/>
        </w:rPr>
        <w:t>project.</w:t>
      </w:r>
      <w:r w:rsidRPr="008177B2">
        <w:rPr>
          <w:spacing w:val="-40"/>
          <w:w w:val="105"/>
        </w:rPr>
        <w:t xml:space="preserve"> </w:t>
      </w:r>
      <w:r w:rsidRPr="008177B2">
        <w:rPr>
          <w:w w:val="105"/>
        </w:rPr>
        <w:t>All</w:t>
      </w:r>
      <w:r w:rsidRPr="008177B2">
        <w:rPr>
          <w:spacing w:val="-40"/>
          <w:w w:val="105"/>
        </w:rPr>
        <w:t xml:space="preserve"> </w:t>
      </w:r>
      <w:r w:rsidRPr="008177B2">
        <w:rPr>
          <w:w w:val="105"/>
        </w:rPr>
        <w:t>participants,</w:t>
      </w:r>
      <w:r w:rsidRPr="008177B2">
        <w:rPr>
          <w:spacing w:val="-40"/>
          <w:w w:val="105"/>
        </w:rPr>
        <w:t xml:space="preserve"> </w:t>
      </w:r>
      <w:r w:rsidRPr="008177B2">
        <w:rPr>
          <w:spacing w:val="-4"/>
          <w:w w:val="105"/>
        </w:rPr>
        <w:t>family,</w:t>
      </w:r>
      <w:r w:rsidRPr="008177B2">
        <w:rPr>
          <w:spacing w:val="-40"/>
          <w:w w:val="105"/>
        </w:rPr>
        <w:t xml:space="preserve"> </w:t>
      </w:r>
      <w:r w:rsidRPr="008177B2">
        <w:rPr>
          <w:w w:val="105"/>
        </w:rPr>
        <w:t>friends,</w:t>
      </w:r>
      <w:r w:rsidRPr="008177B2">
        <w:rPr>
          <w:spacing w:val="-40"/>
          <w:w w:val="105"/>
        </w:rPr>
        <w:t xml:space="preserve"> </w:t>
      </w:r>
      <w:r w:rsidRPr="008177B2">
        <w:rPr>
          <w:w w:val="105"/>
        </w:rPr>
        <w:t>local</w:t>
      </w:r>
      <w:r w:rsidRPr="008177B2">
        <w:rPr>
          <w:spacing w:val="-40"/>
          <w:w w:val="105"/>
        </w:rPr>
        <w:t xml:space="preserve"> </w:t>
      </w:r>
      <w:r w:rsidRPr="008177B2">
        <w:rPr>
          <w:w w:val="105"/>
        </w:rPr>
        <w:t>businesses, and</w:t>
      </w:r>
      <w:r w:rsidRPr="008177B2">
        <w:rPr>
          <w:spacing w:val="-30"/>
          <w:w w:val="105"/>
        </w:rPr>
        <w:t xml:space="preserve"> </w:t>
      </w:r>
      <w:r w:rsidRPr="008177B2">
        <w:rPr>
          <w:w w:val="105"/>
        </w:rPr>
        <w:t>supporters</w:t>
      </w:r>
      <w:r w:rsidRPr="008177B2">
        <w:rPr>
          <w:spacing w:val="-30"/>
          <w:w w:val="105"/>
        </w:rPr>
        <w:t xml:space="preserve"> </w:t>
      </w:r>
      <w:r w:rsidRPr="008177B2">
        <w:rPr>
          <w:w w:val="105"/>
        </w:rPr>
        <w:t>will</w:t>
      </w:r>
      <w:r w:rsidRPr="008177B2">
        <w:rPr>
          <w:spacing w:val="-30"/>
          <w:w w:val="105"/>
        </w:rPr>
        <w:t xml:space="preserve"> </w:t>
      </w:r>
      <w:r w:rsidRPr="008177B2">
        <w:rPr>
          <w:w w:val="105"/>
        </w:rPr>
        <w:t>be</w:t>
      </w:r>
      <w:r w:rsidRPr="008177B2">
        <w:rPr>
          <w:spacing w:val="-30"/>
          <w:w w:val="105"/>
        </w:rPr>
        <w:t xml:space="preserve"> </w:t>
      </w:r>
      <w:r w:rsidRPr="008177B2">
        <w:rPr>
          <w:w w:val="105"/>
        </w:rPr>
        <w:t>invited.</w:t>
      </w:r>
      <w:r w:rsidRPr="008177B2">
        <w:rPr>
          <w:spacing w:val="-30"/>
          <w:w w:val="105"/>
        </w:rPr>
        <w:t xml:space="preserve"> </w:t>
      </w:r>
      <w:r w:rsidRPr="008177B2">
        <w:rPr>
          <w:w w:val="105"/>
        </w:rPr>
        <w:t>Opportunities</w:t>
      </w:r>
      <w:r w:rsidRPr="008177B2">
        <w:rPr>
          <w:spacing w:val="-30"/>
          <w:w w:val="105"/>
        </w:rPr>
        <w:t xml:space="preserve"> </w:t>
      </w:r>
      <w:r w:rsidRPr="008177B2">
        <w:rPr>
          <w:w w:val="105"/>
        </w:rPr>
        <w:t>for</w:t>
      </w:r>
      <w:r w:rsidRPr="008177B2">
        <w:rPr>
          <w:spacing w:val="-30"/>
          <w:w w:val="105"/>
        </w:rPr>
        <w:t xml:space="preserve"> </w:t>
      </w:r>
      <w:r w:rsidRPr="008177B2">
        <w:rPr>
          <w:w w:val="105"/>
        </w:rPr>
        <w:t>local</w:t>
      </w:r>
      <w:r w:rsidRPr="008177B2">
        <w:rPr>
          <w:spacing w:val="-30"/>
          <w:w w:val="105"/>
        </w:rPr>
        <w:t xml:space="preserve"> </w:t>
      </w:r>
      <w:r w:rsidRPr="008177B2">
        <w:rPr>
          <w:w w:val="105"/>
        </w:rPr>
        <w:t>business</w:t>
      </w:r>
      <w:r w:rsidRPr="008177B2">
        <w:rPr>
          <w:spacing w:val="-30"/>
          <w:w w:val="105"/>
        </w:rPr>
        <w:t xml:space="preserve"> </w:t>
      </w:r>
      <w:r w:rsidRPr="008177B2">
        <w:rPr>
          <w:w w:val="105"/>
        </w:rPr>
        <w:t>sponsorship</w:t>
      </w:r>
      <w:r w:rsidRPr="008177B2">
        <w:rPr>
          <w:spacing w:val="-30"/>
          <w:w w:val="105"/>
        </w:rPr>
        <w:t xml:space="preserve"> </w:t>
      </w:r>
      <w:r w:rsidRPr="008177B2">
        <w:rPr>
          <w:w w:val="105"/>
        </w:rPr>
        <w:t>will be</w:t>
      </w:r>
      <w:r w:rsidRPr="008177B2">
        <w:rPr>
          <w:spacing w:val="-40"/>
          <w:w w:val="105"/>
        </w:rPr>
        <w:t xml:space="preserve"> </w:t>
      </w:r>
      <w:r w:rsidRPr="008177B2">
        <w:rPr>
          <w:w w:val="105"/>
        </w:rPr>
        <w:t>offered.</w:t>
      </w:r>
    </w:p>
    <w:p w:rsidR="00E77D11" w:rsidRPr="008177B2" w:rsidRDefault="00E77D11" w:rsidP="00E77D11">
      <w:pPr>
        <w:pStyle w:val="ListParagraph"/>
        <w:widowControl w:val="0"/>
        <w:numPr>
          <w:ilvl w:val="1"/>
          <w:numId w:val="29"/>
        </w:numPr>
        <w:tabs>
          <w:tab w:val="left" w:pos="820"/>
        </w:tabs>
        <w:spacing w:after="0" w:line="252" w:lineRule="auto"/>
        <w:ind w:left="820" w:right="227"/>
        <w:contextualSpacing w:val="0"/>
      </w:pPr>
      <w:r w:rsidRPr="008177B2">
        <w:t>Fundraising: Fundraising period will last from project submission to final project selection (total of five</w:t>
      </w:r>
      <w:r w:rsidRPr="008177B2">
        <w:rPr>
          <w:spacing w:val="-50"/>
        </w:rPr>
        <w:t xml:space="preserve"> </w:t>
      </w:r>
      <w:r w:rsidRPr="008177B2">
        <w:t>weeks).</w:t>
      </w:r>
    </w:p>
    <w:p w:rsidR="00E77D11" w:rsidRPr="008177B2" w:rsidRDefault="00E77D11" w:rsidP="00E77D11">
      <w:pPr>
        <w:pStyle w:val="ListParagraph"/>
        <w:widowControl w:val="0"/>
        <w:numPr>
          <w:ilvl w:val="1"/>
          <w:numId w:val="29"/>
        </w:numPr>
        <w:tabs>
          <w:tab w:val="left" w:pos="820"/>
        </w:tabs>
        <w:spacing w:after="0" w:line="252" w:lineRule="auto"/>
        <w:ind w:left="820" w:right="726"/>
        <w:contextualSpacing w:val="0"/>
      </w:pPr>
      <w:r w:rsidRPr="008177B2">
        <w:rPr>
          <w:w w:val="105"/>
        </w:rPr>
        <w:t>Project</w:t>
      </w:r>
      <w:r w:rsidRPr="008177B2">
        <w:rPr>
          <w:spacing w:val="-33"/>
          <w:w w:val="105"/>
        </w:rPr>
        <w:t xml:space="preserve"> </w:t>
      </w:r>
      <w:r w:rsidRPr="008177B2">
        <w:rPr>
          <w:w w:val="105"/>
        </w:rPr>
        <w:t>Execution:</w:t>
      </w:r>
      <w:r w:rsidRPr="008177B2">
        <w:rPr>
          <w:spacing w:val="-33"/>
          <w:w w:val="105"/>
        </w:rPr>
        <w:t xml:space="preserve"> </w:t>
      </w:r>
      <w:r w:rsidRPr="008177B2">
        <w:rPr>
          <w:w w:val="105"/>
        </w:rPr>
        <w:t>TBD</w:t>
      </w:r>
      <w:r w:rsidRPr="008177B2">
        <w:rPr>
          <w:spacing w:val="-33"/>
          <w:w w:val="105"/>
        </w:rPr>
        <w:t xml:space="preserve"> </w:t>
      </w:r>
      <w:r w:rsidRPr="008177B2">
        <w:rPr>
          <w:w w:val="105"/>
        </w:rPr>
        <w:t>depending</w:t>
      </w:r>
      <w:r w:rsidRPr="008177B2">
        <w:rPr>
          <w:spacing w:val="-33"/>
          <w:w w:val="105"/>
        </w:rPr>
        <w:t xml:space="preserve"> </w:t>
      </w:r>
      <w:r w:rsidRPr="008177B2">
        <w:rPr>
          <w:w w:val="105"/>
        </w:rPr>
        <w:t>on</w:t>
      </w:r>
      <w:r w:rsidRPr="008177B2">
        <w:rPr>
          <w:spacing w:val="-33"/>
          <w:w w:val="105"/>
        </w:rPr>
        <w:t xml:space="preserve"> </w:t>
      </w:r>
      <w:r w:rsidRPr="008177B2">
        <w:rPr>
          <w:w w:val="105"/>
        </w:rPr>
        <w:t>logistics</w:t>
      </w:r>
      <w:r w:rsidRPr="008177B2">
        <w:rPr>
          <w:spacing w:val="-33"/>
          <w:w w:val="105"/>
        </w:rPr>
        <w:t xml:space="preserve"> </w:t>
      </w:r>
      <w:r w:rsidRPr="008177B2">
        <w:rPr>
          <w:w w:val="105"/>
        </w:rPr>
        <w:t>and</w:t>
      </w:r>
      <w:r w:rsidRPr="008177B2">
        <w:rPr>
          <w:spacing w:val="-33"/>
          <w:w w:val="105"/>
        </w:rPr>
        <w:t xml:space="preserve"> </w:t>
      </w:r>
      <w:r w:rsidRPr="008177B2">
        <w:rPr>
          <w:w w:val="105"/>
        </w:rPr>
        <w:t>necessary</w:t>
      </w:r>
      <w:r w:rsidRPr="008177B2">
        <w:rPr>
          <w:spacing w:val="-33"/>
          <w:w w:val="105"/>
        </w:rPr>
        <w:t xml:space="preserve"> </w:t>
      </w:r>
      <w:r w:rsidRPr="008177B2">
        <w:rPr>
          <w:w w:val="105"/>
        </w:rPr>
        <w:t>timeframe</w:t>
      </w:r>
      <w:r w:rsidRPr="008177B2">
        <w:rPr>
          <w:spacing w:val="-33"/>
          <w:w w:val="105"/>
        </w:rPr>
        <w:t xml:space="preserve"> </w:t>
      </w:r>
      <w:r w:rsidRPr="008177B2">
        <w:rPr>
          <w:w w:val="105"/>
        </w:rPr>
        <w:t>of project.</w:t>
      </w:r>
    </w:p>
    <w:p w:rsidR="00E77D11" w:rsidRPr="008177B2" w:rsidRDefault="00E77D11" w:rsidP="00E77D11">
      <w:pPr>
        <w:pStyle w:val="ListParagraph"/>
        <w:widowControl w:val="0"/>
        <w:numPr>
          <w:ilvl w:val="0"/>
          <w:numId w:val="29"/>
        </w:numPr>
        <w:tabs>
          <w:tab w:val="left" w:pos="460"/>
        </w:tabs>
        <w:spacing w:after="0" w:line="319" w:lineRule="exact"/>
        <w:ind w:left="460"/>
        <w:contextualSpacing w:val="0"/>
      </w:pPr>
      <w:r w:rsidRPr="008177B2">
        <w:t>Winners and</w:t>
      </w:r>
      <w:r w:rsidRPr="008177B2">
        <w:rPr>
          <w:spacing w:val="-9"/>
        </w:rPr>
        <w:t xml:space="preserve"> </w:t>
      </w:r>
      <w:r w:rsidRPr="008177B2">
        <w:t>Losers:</w:t>
      </w:r>
    </w:p>
    <w:p w:rsidR="00E77D11" w:rsidRPr="008177B2" w:rsidRDefault="00E77D11" w:rsidP="00E77D11">
      <w:pPr>
        <w:pStyle w:val="ListParagraph"/>
        <w:widowControl w:val="0"/>
        <w:numPr>
          <w:ilvl w:val="1"/>
          <w:numId w:val="29"/>
        </w:numPr>
        <w:tabs>
          <w:tab w:val="left" w:pos="820"/>
        </w:tabs>
        <w:spacing w:after="0" w:line="320" w:lineRule="exact"/>
        <w:ind w:left="820"/>
        <w:contextualSpacing w:val="0"/>
      </w:pPr>
      <w:r w:rsidRPr="008177B2">
        <w:t>Contest winners will automatically be included in project</w:t>
      </w:r>
      <w:r w:rsidRPr="008177B2">
        <w:rPr>
          <w:spacing w:val="12"/>
        </w:rPr>
        <w:t xml:space="preserve"> </w:t>
      </w:r>
      <w:r w:rsidRPr="008177B2">
        <w:t>execution.</w:t>
      </w:r>
    </w:p>
    <w:p w:rsidR="00E77D11" w:rsidRPr="008177B2" w:rsidRDefault="00E77D11" w:rsidP="00E77D11">
      <w:pPr>
        <w:pStyle w:val="ListParagraph"/>
        <w:widowControl w:val="0"/>
        <w:numPr>
          <w:ilvl w:val="1"/>
          <w:numId w:val="29"/>
        </w:numPr>
        <w:tabs>
          <w:tab w:val="left" w:pos="820"/>
        </w:tabs>
        <w:spacing w:after="0" w:line="321" w:lineRule="exact"/>
        <w:ind w:left="820"/>
        <w:contextualSpacing w:val="0"/>
      </w:pPr>
      <w:r w:rsidRPr="008177B2">
        <w:rPr>
          <w:w w:val="105"/>
        </w:rPr>
        <w:t>Contest</w:t>
      </w:r>
      <w:r w:rsidRPr="008177B2">
        <w:rPr>
          <w:spacing w:val="-29"/>
          <w:w w:val="105"/>
        </w:rPr>
        <w:t xml:space="preserve"> </w:t>
      </w:r>
      <w:r w:rsidRPr="008177B2">
        <w:rPr>
          <w:w w:val="105"/>
        </w:rPr>
        <w:t>loser</w:t>
      </w:r>
      <w:r w:rsidRPr="008177B2">
        <w:rPr>
          <w:spacing w:val="-29"/>
          <w:w w:val="105"/>
        </w:rPr>
        <w:t xml:space="preserve"> </w:t>
      </w:r>
      <w:r w:rsidRPr="008177B2">
        <w:rPr>
          <w:w w:val="105"/>
        </w:rPr>
        <w:t>will</w:t>
      </w:r>
      <w:r w:rsidRPr="008177B2">
        <w:rPr>
          <w:spacing w:val="-29"/>
          <w:w w:val="105"/>
        </w:rPr>
        <w:t xml:space="preserve"> </w:t>
      </w:r>
      <w:r w:rsidRPr="008177B2">
        <w:rPr>
          <w:w w:val="105"/>
        </w:rPr>
        <w:t>be</w:t>
      </w:r>
      <w:r w:rsidRPr="008177B2">
        <w:rPr>
          <w:spacing w:val="-29"/>
          <w:w w:val="105"/>
        </w:rPr>
        <w:t xml:space="preserve"> </w:t>
      </w:r>
      <w:r w:rsidRPr="008177B2">
        <w:rPr>
          <w:w w:val="105"/>
        </w:rPr>
        <w:t>invited</w:t>
      </w:r>
      <w:r w:rsidRPr="008177B2">
        <w:rPr>
          <w:spacing w:val="-29"/>
          <w:w w:val="105"/>
        </w:rPr>
        <w:t xml:space="preserve"> </w:t>
      </w:r>
      <w:r w:rsidRPr="008177B2">
        <w:rPr>
          <w:w w:val="105"/>
        </w:rPr>
        <w:t>to</w:t>
      </w:r>
      <w:r w:rsidRPr="008177B2">
        <w:rPr>
          <w:spacing w:val="-29"/>
          <w:w w:val="105"/>
        </w:rPr>
        <w:t xml:space="preserve"> </w:t>
      </w:r>
      <w:r w:rsidRPr="008177B2">
        <w:rPr>
          <w:w w:val="105"/>
        </w:rPr>
        <w:t>join</w:t>
      </w:r>
      <w:r w:rsidRPr="008177B2">
        <w:rPr>
          <w:spacing w:val="-29"/>
          <w:w w:val="105"/>
        </w:rPr>
        <w:t xml:space="preserve"> </w:t>
      </w:r>
      <w:r w:rsidRPr="008177B2">
        <w:rPr>
          <w:w w:val="105"/>
        </w:rPr>
        <w:t>in</w:t>
      </w:r>
      <w:r w:rsidRPr="008177B2">
        <w:rPr>
          <w:spacing w:val="-29"/>
          <w:w w:val="105"/>
        </w:rPr>
        <w:t xml:space="preserve"> </w:t>
      </w:r>
      <w:r w:rsidRPr="008177B2">
        <w:rPr>
          <w:w w:val="105"/>
        </w:rPr>
        <w:t>project</w:t>
      </w:r>
      <w:r w:rsidRPr="008177B2">
        <w:rPr>
          <w:spacing w:val="-29"/>
          <w:w w:val="105"/>
        </w:rPr>
        <w:t xml:space="preserve"> </w:t>
      </w:r>
      <w:r w:rsidRPr="008177B2">
        <w:rPr>
          <w:w w:val="105"/>
        </w:rPr>
        <w:t>execution</w:t>
      </w:r>
      <w:r w:rsidRPr="008177B2">
        <w:rPr>
          <w:spacing w:val="-29"/>
          <w:w w:val="105"/>
        </w:rPr>
        <w:t xml:space="preserve"> </w:t>
      </w:r>
      <w:r w:rsidRPr="008177B2">
        <w:rPr>
          <w:w w:val="105"/>
        </w:rPr>
        <w:t>(for</w:t>
      </w:r>
      <w:r w:rsidRPr="008177B2">
        <w:rPr>
          <w:spacing w:val="-29"/>
          <w:w w:val="105"/>
        </w:rPr>
        <w:t xml:space="preserve"> </w:t>
      </w:r>
      <w:r w:rsidRPr="008177B2">
        <w:rPr>
          <w:w w:val="105"/>
        </w:rPr>
        <w:t>each</w:t>
      </w:r>
      <w:r w:rsidRPr="008177B2">
        <w:rPr>
          <w:spacing w:val="-29"/>
          <w:w w:val="105"/>
        </w:rPr>
        <w:t xml:space="preserve"> </w:t>
      </w:r>
      <w:r w:rsidRPr="008177B2">
        <w:rPr>
          <w:w w:val="105"/>
        </w:rPr>
        <w:t>local</w:t>
      </w:r>
      <w:r w:rsidRPr="008177B2">
        <w:rPr>
          <w:spacing w:val="-29"/>
          <w:w w:val="105"/>
        </w:rPr>
        <w:t xml:space="preserve"> </w:t>
      </w:r>
      <w:r w:rsidRPr="008177B2">
        <w:rPr>
          <w:w w:val="105"/>
        </w:rPr>
        <w:t>region)</w:t>
      </w:r>
    </w:p>
    <w:p w:rsidR="00E77D11" w:rsidRPr="008177B2" w:rsidRDefault="00E77D11" w:rsidP="00E77D11">
      <w:pPr>
        <w:pStyle w:val="Heading1"/>
        <w:spacing w:before="35"/>
        <w:rPr>
          <w:rFonts w:asciiTheme="minorHAnsi" w:hAnsiTheme="minorHAnsi"/>
          <w:sz w:val="22"/>
          <w:szCs w:val="22"/>
        </w:rPr>
      </w:pPr>
      <w:r w:rsidRPr="008177B2">
        <w:rPr>
          <w:rFonts w:asciiTheme="minorHAnsi" w:hAnsiTheme="minorHAnsi"/>
          <w:sz w:val="22"/>
          <w:szCs w:val="22"/>
        </w:rPr>
        <w:t>Marketing Tactics:</w:t>
      </w:r>
    </w:p>
    <w:p w:rsidR="00E77D11" w:rsidRPr="008177B2" w:rsidRDefault="00E77D11" w:rsidP="00E77D11">
      <w:pPr>
        <w:pStyle w:val="ListParagraph"/>
        <w:widowControl w:val="0"/>
        <w:numPr>
          <w:ilvl w:val="0"/>
          <w:numId w:val="29"/>
        </w:numPr>
        <w:tabs>
          <w:tab w:val="left" w:pos="460"/>
        </w:tabs>
        <w:spacing w:before="31" w:after="0" w:line="240" w:lineRule="auto"/>
        <w:ind w:left="460"/>
        <w:contextualSpacing w:val="0"/>
      </w:pPr>
      <w:r w:rsidRPr="008177B2">
        <w:rPr>
          <w:w w:val="105"/>
          <w:position w:val="1"/>
        </w:rPr>
        <w:t>Paid</w:t>
      </w:r>
    </w:p>
    <w:p w:rsidR="00E77D11" w:rsidRPr="008177B2" w:rsidRDefault="00E77D11" w:rsidP="00E77D11">
      <w:pPr>
        <w:pStyle w:val="ListParagraph"/>
        <w:widowControl w:val="0"/>
        <w:numPr>
          <w:ilvl w:val="1"/>
          <w:numId w:val="29"/>
        </w:numPr>
        <w:tabs>
          <w:tab w:val="left" w:pos="820"/>
        </w:tabs>
        <w:spacing w:before="19" w:after="0" w:line="254" w:lineRule="auto"/>
        <w:ind w:left="820" w:right="102"/>
        <w:contextualSpacing w:val="0"/>
      </w:pPr>
      <w:r w:rsidRPr="008177B2">
        <w:rPr>
          <w:w w:val="105"/>
          <w:position w:val="1"/>
        </w:rPr>
        <w:t>FOR</w:t>
      </w:r>
      <w:r w:rsidRPr="008177B2">
        <w:rPr>
          <w:spacing w:val="-28"/>
          <w:w w:val="105"/>
          <w:position w:val="1"/>
        </w:rPr>
        <w:t xml:space="preserve"> </w:t>
      </w:r>
      <w:r w:rsidRPr="008177B2">
        <w:rPr>
          <w:w w:val="105"/>
          <w:position w:val="1"/>
        </w:rPr>
        <w:t>email</w:t>
      </w:r>
      <w:r w:rsidRPr="008177B2">
        <w:rPr>
          <w:spacing w:val="-28"/>
          <w:w w:val="105"/>
          <w:position w:val="1"/>
        </w:rPr>
        <w:t xml:space="preserve"> </w:t>
      </w:r>
      <w:r w:rsidRPr="008177B2">
        <w:rPr>
          <w:w w:val="105"/>
          <w:position w:val="1"/>
        </w:rPr>
        <w:t>list</w:t>
      </w:r>
      <w:r w:rsidRPr="008177B2">
        <w:rPr>
          <w:spacing w:val="-28"/>
          <w:w w:val="105"/>
          <w:position w:val="1"/>
        </w:rPr>
        <w:t xml:space="preserve"> </w:t>
      </w:r>
      <w:r w:rsidRPr="008177B2">
        <w:rPr>
          <w:w w:val="105"/>
          <w:position w:val="1"/>
        </w:rPr>
        <w:t>content</w:t>
      </w:r>
      <w:r w:rsidRPr="008177B2">
        <w:rPr>
          <w:spacing w:val="-28"/>
          <w:w w:val="105"/>
          <w:position w:val="1"/>
        </w:rPr>
        <w:t xml:space="preserve"> </w:t>
      </w:r>
      <w:r w:rsidRPr="008177B2">
        <w:rPr>
          <w:w w:val="105"/>
          <w:position w:val="1"/>
        </w:rPr>
        <w:t>distribution</w:t>
      </w:r>
      <w:r w:rsidRPr="008177B2">
        <w:rPr>
          <w:spacing w:val="-28"/>
          <w:w w:val="105"/>
          <w:position w:val="1"/>
        </w:rPr>
        <w:t xml:space="preserve"> </w:t>
      </w:r>
      <w:r w:rsidRPr="008177B2">
        <w:rPr>
          <w:w w:val="105"/>
          <w:position w:val="1"/>
        </w:rPr>
        <w:t>and</w:t>
      </w:r>
      <w:r w:rsidRPr="008177B2">
        <w:rPr>
          <w:spacing w:val="-28"/>
          <w:w w:val="105"/>
          <w:position w:val="1"/>
        </w:rPr>
        <w:t xml:space="preserve"> </w:t>
      </w:r>
      <w:r w:rsidRPr="008177B2">
        <w:rPr>
          <w:w w:val="105"/>
          <w:position w:val="1"/>
        </w:rPr>
        <w:t>updates</w:t>
      </w:r>
      <w:r w:rsidRPr="008177B2">
        <w:rPr>
          <w:spacing w:val="-28"/>
          <w:w w:val="105"/>
          <w:position w:val="1"/>
        </w:rPr>
        <w:t xml:space="preserve"> </w:t>
      </w:r>
      <w:r w:rsidRPr="008177B2">
        <w:rPr>
          <w:w w:val="105"/>
          <w:position w:val="1"/>
        </w:rPr>
        <w:t>(story</w:t>
      </w:r>
      <w:r w:rsidRPr="008177B2">
        <w:rPr>
          <w:spacing w:val="-28"/>
          <w:w w:val="105"/>
          <w:position w:val="1"/>
        </w:rPr>
        <w:t xml:space="preserve"> </w:t>
      </w:r>
      <w:r w:rsidRPr="008177B2">
        <w:rPr>
          <w:w w:val="105"/>
          <w:position w:val="1"/>
        </w:rPr>
        <w:t>based</w:t>
      </w:r>
      <w:r w:rsidRPr="008177B2">
        <w:rPr>
          <w:spacing w:val="-28"/>
          <w:w w:val="105"/>
          <w:position w:val="1"/>
        </w:rPr>
        <w:t xml:space="preserve"> </w:t>
      </w:r>
      <w:r w:rsidRPr="008177B2">
        <w:rPr>
          <w:w w:val="105"/>
          <w:position w:val="1"/>
        </w:rPr>
        <w:t>and</w:t>
      </w:r>
      <w:r w:rsidRPr="008177B2">
        <w:rPr>
          <w:spacing w:val="-28"/>
          <w:w w:val="105"/>
          <w:position w:val="1"/>
        </w:rPr>
        <w:t xml:space="preserve"> </w:t>
      </w:r>
      <w:r w:rsidRPr="008177B2">
        <w:rPr>
          <w:w w:val="105"/>
          <w:position w:val="1"/>
        </w:rPr>
        <w:t xml:space="preserve">engaging—see </w:t>
      </w:r>
      <w:r w:rsidRPr="008177B2">
        <w:rPr>
          <w:w w:val="105"/>
        </w:rPr>
        <w:t>owned</w:t>
      </w:r>
      <w:r w:rsidRPr="008177B2">
        <w:rPr>
          <w:spacing w:val="-36"/>
          <w:w w:val="105"/>
        </w:rPr>
        <w:t xml:space="preserve"> </w:t>
      </w:r>
      <w:r w:rsidRPr="008177B2">
        <w:rPr>
          <w:w w:val="105"/>
        </w:rPr>
        <w:t>media</w:t>
      </w:r>
      <w:r w:rsidRPr="008177B2">
        <w:rPr>
          <w:spacing w:val="-36"/>
          <w:w w:val="105"/>
        </w:rPr>
        <w:t xml:space="preserve"> </w:t>
      </w:r>
      <w:r w:rsidRPr="008177B2">
        <w:rPr>
          <w:w w:val="105"/>
        </w:rPr>
        <w:t>ideas</w:t>
      </w:r>
      <w:r w:rsidRPr="008177B2">
        <w:rPr>
          <w:spacing w:val="-36"/>
          <w:w w:val="105"/>
        </w:rPr>
        <w:t xml:space="preserve"> </w:t>
      </w:r>
      <w:r w:rsidRPr="008177B2">
        <w:rPr>
          <w:w w:val="105"/>
        </w:rPr>
        <w:t>below).</w:t>
      </w:r>
    </w:p>
    <w:p w:rsidR="00E77D11" w:rsidRPr="008177B2" w:rsidRDefault="00E77D11" w:rsidP="00E77D11">
      <w:pPr>
        <w:pStyle w:val="ListParagraph"/>
        <w:widowControl w:val="0"/>
        <w:numPr>
          <w:ilvl w:val="1"/>
          <w:numId w:val="29"/>
        </w:numPr>
        <w:tabs>
          <w:tab w:val="left" w:pos="820"/>
        </w:tabs>
        <w:spacing w:before="15" w:after="0" w:line="254" w:lineRule="auto"/>
        <w:ind w:left="820" w:right="726"/>
        <w:contextualSpacing w:val="0"/>
      </w:pPr>
      <w:r w:rsidRPr="008177B2">
        <w:rPr>
          <w:position w:val="1"/>
        </w:rPr>
        <w:t xml:space="preserve">Email content distribution through local partner organization lists (FOR can </w:t>
      </w:r>
      <w:r w:rsidRPr="008177B2">
        <w:t>contribute content directly or support messaging and stories</w:t>
      </w:r>
      <w:r w:rsidRPr="008177B2">
        <w:rPr>
          <w:spacing w:val="52"/>
        </w:rPr>
        <w:t xml:space="preserve"> </w:t>
      </w:r>
      <w:r w:rsidRPr="008177B2">
        <w:t>crafted).</w:t>
      </w:r>
    </w:p>
    <w:p w:rsidR="00E77D11" w:rsidRPr="008177B2" w:rsidRDefault="00E77D11" w:rsidP="00E77D11">
      <w:pPr>
        <w:pStyle w:val="ListParagraph"/>
        <w:widowControl w:val="0"/>
        <w:numPr>
          <w:ilvl w:val="1"/>
          <w:numId w:val="29"/>
        </w:numPr>
        <w:tabs>
          <w:tab w:val="left" w:pos="820"/>
        </w:tabs>
        <w:spacing w:before="15" w:after="0" w:line="240" w:lineRule="auto"/>
        <w:ind w:left="820"/>
        <w:contextualSpacing w:val="0"/>
      </w:pPr>
      <w:r w:rsidRPr="008177B2">
        <w:rPr>
          <w:w w:val="105"/>
          <w:position w:val="1"/>
        </w:rPr>
        <w:t>Paid</w:t>
      </w:r>
      <w:r w:rsidRPr="008177B2">
        <w:rPr>
          <w:spacing w:val="-26"/>
          <w:w w:val="105"/>
          <w:position w:val="1"/>
        </w:rPr>
        <w:t xml:space="preserve"> </w:t>
      </w:r>
      <w:r w:rsidRPr="008177B2">
        <w:rPr>
          <w:w w:val="105"/>
          <w:position w:val="1"/>
        </w:rPr>
        <w:t>social</w:t>
      </w:r>
      <w:r w:rsidRPr="008177B2">
        <w:rPr>
          <w:spacing w:val="-26"/>
          <w:w w:val="105"/>
          <w:position w:val="1"/>
        </w:rPr>
        <w:t xml:space="preserve"> </w:t>
      </w:r>
      <w:r w:rsidRPr="008177B2">
        <w:rPr>
          <w:w w:val="105"/>
          <w:position w:val="1"/>
        </w:rPr>
        <w:t>updates</w:t>
      </w:r>
      <w:r w:rsidRPr="008177B2">
        <w:rPr>
          <w:spacing w:val="-26"/>
          <w:w w:val="105"/>
          <w:position w:val="1"/>
        </w:rPr>
        <w:t xml:space="preserve"> </w:t>
      </w:r>
      <w:r w:rsidRPr="008177B2">
        <w:rPr>
          <w:w w:val="105"/>
          <w:position w:val="1"/>
        </w:rPr>
        <w:t>and</w:t>
      </w:r>
      <w:r w:rsidRPr="008177B2">
        <w:rPr>
          <w:spacing w:val="-26"/>
          <w:w w:val="105"/>
          <w:position w:val="1"/>
        </w:rPr>
        <w:t xml:space="preserve"> </w:t>
      </w:r>
      <w:r w:rsidRPr="008177B2">
        <w:rPr>
          <w:w w:val="105"/>
          <w:position w:val="1"/>
        </w:rPr>
        <w:t>sponsored</w:t>
      </w:r>
      <w:r w:rsidRPr="008177B2">
        <w:rPr>
          <w:spacing w:val="-26"/>
          <w:w w:val="105"/>
          <w:position w:val="1"/>
        </w:rPr>
        <w:t xml:space="preserve"> </w:t>
      </w:r>
      <w:r w:rsidRPr="008177B2">
        <w:rPr>
          <w:w w:val="105"/>
          <w:position w:val="1"/>
        </w:rPr>
        <w:t>posts</w:t>
      </w:r>
    </w:p>
    <w:p w:rsidR="00E77D11" w:rsidRPr="008177B2" w:rsidRDefault="00E77D11" w:rsidP="00E77D11">
      <w:pPr>
        <w:pStyle w:val="ListParagraph"/>
        <w:widowControl w:val="0"/>
        <w:numPr>
          <w:ilvl w:val="0"/>
          <w:numId w:val="29"/>
        </w:numPr>
        <w:tabs>
          <w:tab w:val="left" w:pos="460"/>
        </w:tabs>
        <w:spacing w:before="19" w:after="0" w:line="240" w:lineRule="auto"/>
        <w:ind w:left="460"/>
        <w:contextualSpacing w:val="0"/>
      </w:pPr>
      <w:r w:rsidRPr="008177B2">
        <w:rPr>
          <w:w w:val="105"/>
          <w:position w:val="1"/>
        </w:rPr>
        <w:t>Earned</w:t>
      </w:r>
    </w:p>
    <w:p w:rsidR="00E77D11" w:rsidRPr="008177B2" w:rsidRDefault="00E77D11" w:rsidP="00E77D11">
      <w:pPr>
        <w:pStyle w:val="ListParagraph"/>
        <w:widowControl w:val="0"/>
        <w:numPr>
          <w:ilvl w:val="1"/>
          <w:numId w:val="29"/>
        </w:numPr>
        <w:tabs>
          <w:tab w:val="left" w:pos="820"/>
        </w:tabs>
        <w:spacing w:before="19" w:after="0" w:line="254" w:lineRule="auto"/>
        <w:ind w:left="820" w:right="634"/>
        <w:contextualSpacing w:val="0"/>
      </w:pPr>
      <w:r w:rsidRPr="008177B2">
        <w:rPr>
          <w:position w:val="1"/>
        </w:rPr>
        <w:t xml:space="preserve">Outreach to local and state media and niche specific media (youth focused, </w:t>
      </w:r>
      <w:r w:rsidRPr="008177B2">
        <w:t>community focused, environmental, fishing, trout, wildlife,</w:t>
      </w:r>
      <w:r w:rsidRPr="008177B2">
        <w:rPr>
          <w:spacing w:val="15"/>
        </w:rPr>
        <w:t xml:space="preserve"> </w:t>
      </w:r>
      <w:r w:rsidRPr="008177B2">
        <w:t>habitat.</w:t>
      </w:r>
    </w:p>
    <w:p w:rsidR="00E77D11" w:rsidRPr="008177B2" w:rsidRDefault="00E77D11" w:rsidP="00E77D11">
      <w:pPr>
        <w:pStyle w:val="ListParagraph"/>
        <w:widowControl w:val="0"/>
        <w:numPr>
          <w:ilvl w:val="1"/>
          <w:numId w:val="29"/>
        </w:numPr>
        <w:tabs>
          <w:tab w:val="left" w:pos="820"/>
        </w:tabs>
        <w:spacing w:before="15" w:after="0" w:line="240" w:lineRule="auto"/>
        <w:ind w:left="820"/>
        <w:contextualSpacing w:val="0"/>
      </w:pPr>
      <w:r w:rsidRPr="008177B2">
        <w:rPr>
          <w:position w:val="1"/>
        </w:rPr>
        <w:t>Interviews with youth participants and project</w:t>
      </w:r>
      <w:r w:rsidRPr="008177B2">
        <w:rPr>
          <w:spacing w:val="-19"/>
          <w:position w:val="1"/>
        </w:rPr>
        <w:t xml:space="preserve"> </w:t>
      </w:r>
      <w:r w:rsidRPr="008177B2">
        <w:rPr>
          <w:position w:val="1"/>
        </w:rPr>
        <w:t>leaders.</w:t>
      </w:r>
    </w:p>
    <w:p w:rsidR="00E77D11" w:rsidRPr="008177B2" w:rsidRDefault="00E77D11" w:rsidP="00E77D11">
      <w:pPr>
        <w:pStyle w:val="ListParagraph"/>
        <w:widowControl w:val="0"/>
        <w:numPr>
          <w:ilvl w:val="1"/>
          <w:numId w:val="29"/>
        </w:numPr>
        <w:tabs>
          <w:tab w:val="left" w:pos="820"/>
        </w:tabs>
        <w:spacing w:before="19" w:after="0" w:line="254" w:lineRule="auto"/>
        <w:ind w:left="820" w:right="525"/>
        <w:contextualSpacing w:val="0"/>
      </w:pPr>
      <w:r w:rsidRPr="008177B2">
        <w:rPr>
          <w:w w:val="105"/>
          <w:position w:val="1"/>
        </w:rPr>
        <w:t>Contributed</w:t>
      </w:r>
      <w:r w:rsidRPr="008177B2">
        <w:rPr>
          <w:spacing w:val="-28"/>
          <w:w w:val="105"/>
          <w:position w:val="1"/>
        </w:rPr>
        <w:t xml:space="preserve"> </w:t>
      </w:r>
      <w:r w:rsidRPr="008177B2">
        <w:rPr>
          <w:w w:val="105"/>
          <w:position w:val="1"/>
        </w:rPr>
        <w:t>content</w:t>
      </w:r>
      <w:r w:rsidRPr="008177B2">
        <w:rPr>
          <w:spacing w:val="-28"/>
          <w:w w:val="105"/>
          <w:position w:val="1"/>
        </w:rPr>
        <w:t xml:space="preserve"> </w:t>
      </w:r>
      <w:r w:rsidRPr="008177B2">
        <w:rPr>
          <w:w w:val="105"/>
          <w:position w:val="1"/>
        </w:rPr>
        <w:t>by</w:t>
      </w:r>
      <w:r w:rsidRPr="008177B2">
        <w:rPr>
          <w:spacing w:val="-28"/>
          <w:w w:val="105"/>
          <w:position w:val="1"/>
        </w:rPr>
        <w:t xml:space="preserve"> </w:t>
      </w:r>
      <w:r w:rsidRPr="008177B2">
        <w:rPr>
          <w:w w:val="105"/>
          <w:position w:val="1"/>
        </w:rPr>
        <w:t>FOR</w:t>
      </w:r>
      <w:r w:rsidRPr="008177B2">
        <w:rPr>
          <w:spacing w:val="-28"/>
          <w:w w:val="105"/>
          <w:position w:val="1"/>
        </w:rPr>
        <w:t xml:space="preserve"> </w:t>
      </w:r>
      <w:r w:rsidRPr="008177B2">
        <w:rPr>
          <w:w w:val="105"/>
          <w:position w:val="1"/>
        </w:rPr>
        <w:t>representatives</w:t>
      </w:r>
      <w:r w:rsidRPr="008177B2">
        <w:rPr>
          <w:spacing w:val="-28"/>
          <w:w w:val="105"/>
          <w:position w:val="1"/>
        </w:rPr>
        <w:t xml:space="preserve"> </w:t>
      </w:r>
      <w:r w:rsidRPr="008177B2">
        <w:rPr>
          <w:w w:val="105"/>
          <w:position w:val="1"/>
        </w:rPr>
        <w:t>to</w:t>
      </w:r>
      <w:r w:rsidRPr="008177B2">
        <w:rPr>
          <w:spacing w:val="-28"/>
          <w:w w:val="105"/>
          <w:position w:val="1"/>
        </w:rPr>
        <w:t xml:space="preserve"> </w:t>
      </w:r>
      <w:r w:rsidRPr="008177B2">
        <w:rPr>
          <w:w w:val="105"/>
          <w:position w:val="1"/>
        </w:rPr>
        <w:t>local,</w:t>
      </w:r>
      <w:r w:rsidRPr="008177B2">
        <w:rPr>
          <w:spacing w:val="-28"/>
          <w:w w:val="105"/>
          <w:position w:val="1"/>
        </w:rPr>
        <w:t xml:space="preserve"> </w:t>
      </w:r>
      <w:r w:rsidRPr="008177B2">
        <w:rPr>
          <w:w w:val="105"/>
          <w:position w:val="1"/>
        </w:rPr>
        <w:t>state,</w:t>
      </w:r>
      <w:r w:rsidRPr="008177B2">
        <w:rPr>
          <w:spacing w:val="-28"/>
          <w:w w:val="105"/>
          <w:position w:val="1"/>
        </w:rPr>
        <w:t xml:space="preserve"> </w:t>
      </w:r>
      <w:r w:rsidRPr="008177B2">
        <w:rPr>
          <w:w w:val="105"/>
          <w:position w:val="1"/>
        </w:rPr>
        <w:t>and</w:t>
      </w:r>
      <w:r w:rsidRPr="008177B2">
        <w:rPr>
          <w:spacing w:val="-28"/>
          <w:w w:val="105"/>
          <w:position w:val="1"/>
        </w:rPr>
        <w:t xml:space="preserve"> </w:t>
      </w:r>
      <w:r w:rsidRPr="008177B2">
        <w:rPr>
          <w:w w:val="105"/>
          <w:position w:val="1"/>
        </w:rPr>
        <w:t>niche</w:t>
      </w:r>
      <w:r w:rsidRPr="008177B2">
        <w:rPr>
          <w:spacing w:val="-28"/>
          <w:w w:val="105"/>
          <w:position w:val="1"/>
        </w:rPr>
        <w:t xml:space="preserve"> </w:t>
      </w:r>
      <w:r w:rsidRPr="008177B2">
        <w:rPr>
          <w:w w:val="105"/>
          <w:position w:val="1"/>
        </w:rPr>
        <w:t xml:space="preserve">digital </w:t>
      </w:r>
      <w:r w:rsidRPr="008177B2">
        <w:rPr>
          <w:w w:val="105"/>
        </w:rPr>
        <w:t>publications.</w:t>
      </w:r>
    </w:p>
    <w:p w:rsidR="00E77D11" w:rsidRPr="008177B2" w:rsidRDefault="00E77D11" w:rsidP="00E77D11">
      <w:pPr>
        <w:pStyle w:val="ListParagraph"/>
        <w:widowControl w:val="0"/>
        <w:numPr>
          <w:ilvl w:val="1"/>
          <w:numId w:val="29"/>
        </w:numPr>
        <w:tabs>
          <w:tab w:val="left" w:pos="820"/>
        </w:tabs>
        <w:spacing w:before="15" w:after="0" w:line="254" w:lineRule="auto"/>
        <w:ind w:left="820" w:right="396"/>
        <w:contextualSpacing w:val="0"/>
      </w:pPr>
      <w:r w:rsidRPr="008177B2">
        <w:rPr>
          <w:w w:val="105"/>
          <w:position w:val="1"/>
        </w:rPr>
        <w:t>Spotlight</w:t>
      </w:r>
      <w:r w:rsidRPr="008177B2">
        <w:rPr>
          <w:spacing w:val="-36"/>
          <w:w w:val="105"/>
          <w:position w:val="1"/>
        </w:rPr>
        <w:t xml:space="preserve"> </w:t>
      </w:r>
      <w:r w:rsidRPr="008177B2">
        <w:rPr>
          <w:w w:val="105"/>
          <w:position w:val="1"/>
        </w:rPr>
        <w:t>stories</w:t>
      </w:r>
      <w:r w:rsidRPr="008177B2">
        <w:rPr>
          <w:spacing w:val="-36"/>
          <w:w w:val="105"/>
          <w:position w:val="1"/>
        </w:rPr>
        <w:t xml:space="preserve"> </w:t>
      </w:r>
      <w:r w:rsidRPr="008177B2">
        <w:rPr>
          <w:w w:val="105"/>
          <w:position w:val="1"/>
        </w:rPr>
        <w:t>on</w:t>
      </w:r>
      <w:r w:rsidRPr="008177B2">
        <w:rPr>
          <w:spacing w:val="-36"/>
          <w:w w:val="105"/>
          <w:position w:val="1"/>
        </w:rPr>
        <w:t xml:space="preserve"> </w:t>
      </w:r>
      <w:r w:rsidRPr="008177B2">
        <w:rPr>
          <w:w w:val="105"/>
          <w:position w:val="1"/>
        </w:rPr>
        <w:t>youth</w:t>
      </w:r>
      <w:r w:rsidRPr="008177B2">
        <w:rPr>
          <w:spacing w:val="-36"/>
          <w:w w:val="105"/>
          <w:position w:val="1"/>
        </w:rPr>
        <w:t xml:space="preserve"> </w:t>
      </w:r>
      <w:r w:rsidRPr="008177B2">
        <w:rPr>
          <w:w w:val="105"/>
          <w:position w:val="1"/>
        </w:rPr>
        <w:t>involved,</w:t>
      </w:r>
      <w:r w:rsidRPr="008177B2">
        <w:rPr>
          <w:spacing w:val="-36"/>
          <w:w w:val="105"/>
          <w:position w:val="1"/>
        </w:rPr>
        <w:t xml:space="preserve"> </w:t>
      </w:r>
      <w:r w:rsidRPr="008177B2">
        <w:rPr>
          <w:w w:val="105"/>
          <w:position w:val="1"/>
        </w:rPr>
        <w:t>leaders/teachers</w:t>
      </w:r>
      <w:r w:rsidRPr="008177B2">
        <w:rPr>
          <w:spacing w:val="-36"/>
          <w:w w:val="105"/>
          <w:position w:val="1"/>
        </w:rPr>
        <w:t xml:space="preserve"> </w:t>
      </w:r>
      <w:r w:rsidRPr="008177B2">
        <w:rPr>
          <w:w w:val="105"/>
          <w:position w:val="1"/>
        </w:rPr>
        <w:t>involved,</w:t>
      </w:r>
      <w:r w:rsidRPr="008177B2">
        <w:rPr>
          <w:spacing w:val="-36"/>
          <w:w w:val="105"/>
          <w:position w:val="1"/>
        </w:rPr>
        <w:t xml:space="preserve"> </w:t>
      </w:r>
      <w:r w:rsidRPr="008177B2">
        <w:rPr>
          <w:w w:val="105"/>
          <w:position w:val="1"/>
        </w:rPr>
        <w:t>local</w:t>
      </w:r>
      <w:r w:rsidRPr="008177B2">
        <w:rPr>
          <w:spacing w:val="-36"/>
          <w:w w:val="105"/>
          <w:position w:val="1"/>
        </w:rPr>
        <w:t xml:space="preserve"> </w:t>
      </w:r>
      <w:r w:rsidRPr="008177B2">
        <w:rPr>
          <w:w w:val="105"/>
          <w:position w:val="1"/>
        </w:rPr>
        <w:t xml:space="preserve">problems </w:t>
      </w:r>
      <w:r w:rsidRPr="008177B2">
        <w:t>and</w:t>
      </w:r>
      <w:r w:rsidRPr="008177B2">
        <w:rPr>
          <w:spacing w:val="8"/>
        </w:rPr>
        <w:t xml:space="preserve"> </w:t>
      </w:r>
      <w:r w:rsidRPr="008177B2">
        <w:t>projects.</w:t>
      </w:r>
    </w:p>
    <w:p w:rsidR="00E77D11" w:rsidRPr="008177B2" w:rsidRDefault="00E77D11" w:rsidP="00E77D11">
      <w:pPr>
        <w:pStyle w:val="ListParagraph"/>
        <w:widowControl w:val="0"/>
        <w:numPr>
          <w:ilvl w:val="0"/>
          <w:numId w:val="29"/>
        </w:numPr>
        <w:tabs>
          <w:tab w:val="left" w:pos="460"/>
        </w:tabs>
        <w:spacing w:before="15" w:after="0" w:line="240" w:lineRule="auto"/>
        <w:ind w:left="460"/>
        <w:contextualSpacing w:val="0"/>
      </w:pPr>
      <w:r w:rsidRPr="008177B2">
        <w:rPr>
          <w:position w:val="1"/>
        </w:rPr>
        <w:t>Shared</w:t>
      </w:r>
    </w:p>
    <w:p w:rsidR="00E77D11" w:rsidRPr="008177B2" w:rsidRDefault="00E77D11" w:rsidP="00E77D11">
      <w:pPr>
        <w:pStyle w:val="ListParagraph"/>
        <w:widowControl w:val="0"/>
        <w:numPr>
          <w:ilvl w:val="1"/>
          <w:numId w:val="29"/>
        </w:numPr>
        <w:tabs>
          <w:tab w:val="left" w:pos="820"/>
        </w:tabs>
        <w:spacing w:before="19" w:after="0" w:line="240" w:lineRule="auto"/>
        <w:ind w:left="820"/>
        <w:contextualSpacing w:val="0"/>
      </w:pPr>
      <w:r w:rsidRPr="008177B2">
        <w:rPr>
          <w:w w:val="105"/>
          <w:position w:val="1"/>
        </w:rPr>
        <w:t>Social</w:t>
      </w:r>
      <w:r w:rsidRPr="008177B2">
        <w:rPr>
          <w:spacing w:val="-27"/>
          <w:w w:val="105"/>
          <w:position w:val="1"/>
        </w:rPr>
        <w:t xml:space="preserve"> </w:t>
      </w:r>
      <w:r w:rsidRPr="008177B2">
        <w:rPr>
          <w:w w:val="105"/>
          <w:position w:val="1"/>
        </w:rPr>
        <w:t>updates</w:t>
      </w:r>
      <w:r w:rsidRPr="008177B2">
        <w:rPr>
          <w:spacing w:val="-27"/>
          <w:w w:val="105"/>
          <w:position w:val="1"/>
        </w:rPr>
        <w:t xml:space="preserve"> </w:t>
      </w:r>
      <w:r w:rsidRPr="008177B2">
        <w:rPr>
          <w:w w:val="105"/>
          <w:position w:val="1"/>
        </w:rPr>
        <w:t>through</w:t>
      </w:r>
      <w:r w:rsidRPr="008177B2">
        <w:rPr>
          <w:spacing w:val="-27"/>
          <w:w w:val="105"/>
          <w:position w:val="1"/>
        </w:rPr>
        <w:t xml:space="preserve"> </w:t>
      </w:r>
      <w:r w:rsidRPr="008177B2">
        <w:rPr>
          <w:w w:val="105"/>
          <w:position w:val="1"/>
        </w:rPr>
        <w:t>FOR</w:t>
      </w:r>
      <w:r w:rsidRPr="008177B2">
        <w:rPr>
          <w:spacing w:val="-27"/>
          <w:w w:val="105"/>
          <w:position w:val="1"/>
        </w:rPr>
        <w:t xml:space="preserve"> </w:t>
      </w:r>
      <w:r w:rsidRPr="008177B2">
        <w:rPr>
          <w:w w:val="105"/>
          <w:position w:val="1"/>
        </w:rPr>
        <w:t>main</w:t>
      </w:r>
      <w:r w:rsidRPr="008177B2">
        <w:rPr>
          <w:spacing w:val="-27"/>
          <w:w w:val="105"/>
          <w:position w:val="1"/>
        </w:rPr>
        <w:t xml:space="preserve"> </w:t>
      </w:r>
      <w:r w:rsidRPr="008177B2">
        <w:rPr>
          <w:w w:val="105"/>
          <w:position w:val="1"/>
        </w:rPr>
        <w:t>page</w:t>
      </w:r>
      <w:r w:rsidRPr="008177B2">
        <w:rPr>
          <w:spacing w:val="-27"/>
          <w:w w:val="105"/>
          <w:position w:val="1"/>
        </w:rPr>
        <w:t xml:space="preserve"> </w:t>
      </w:r>
      <w:r w:rsidRPr="008177B2">
        <w:rPr>
          <w:w w:val="105"/>
          <w:position w:val="1"/>
        </w:rPr>
        <w:t>and</w:t>
      </w:r>
      <w:r w:rsidRPr="008177B2">
        <w:rPr>
          <w:spacing w:val="-27"/>
          <w:w w:val="105"/>
          <w:position w:val="1"/>
        </w:rPr>
        <w:t xml:space="preserve"> </w:t>
      </w:r>
      <w:r w:rsidRPr="008177B2">
        <w:rPr>
          <w:w w:val="105"/>
          <w:position w:val="1"/>
        </w:rPr>
        <w:t>associated</w:t>
      </w:r>
      <w:r w:rsidRPr="008177B2">
        <w:rPr>
          <w:spacing w:val="-27"/>
          <w:w w:val="105"/>
          <w:position w:val="1"/>
        </w:rPr>
        <w:t xml:space="preserve"> </w:t>
      </w:r>
      <w:r w:rsidRPr="008177B2">
        <w:rPr>
          <w:w w:val="105"/>
          <w:position w:val="1"/>
        </w:rPr>
        <w:t>chapter</w:t>
      </w:r>
      <w:r w:rsidRPr="008177B2">
        <w:rPr>
          <w:spacing w:val="-27"/>
          <w:w w:val="105"/>
          <w:position w:val="1"/>
        </w:rPr>
        <w:t xml:space="preserve"> </w:t>
      </w:r>
      <w:r w:rsidRPr="008177B2">
        <w:rPr>
          <w:w w:val="105"/>
          <w:position w:val="1"/>
        </w:rPr>
        <w:t>pages.</w:t>
      </w:r>
    </w:p>
    <w:p w:rsidR="00E77D11" w:rsidRPr="008177B2" w:rsidRDefault="00E77D11" w:rsidP="00E77D11">
      <w:pPr>
        <w:pStyle w:val="ListParagraph"/>
        <w:widowControl w:val="0"/>
        <w:numPr>
          <w:ilvl w:val="1"/>
          <w:numId w:val="29"/>
        </w:numPr>
        <w:tabs>
          <w:tab w:val="left" w:pos="820"/>
        </w:tabs>
        <w:spacing w:before="19" w:after="0" w:line="240" w:lineRule="auto"/>
        <w:ind w:left="820"/>
        <w:contextualSpacing w:val="0"/>
      </w:pPr>
      <w:r w:rsidRPr="008177B2">
        <w:rPr>
          <w:position w:val="1"/>
        </w:rPr>
        <w:t xml:space="preserve">Support for update through partner and </w:t>
      </w:r>
      <w:proofErr w:type="gramStart"/>
      <w:r w:rsidRPr="008177B2">
        <w:rPr>
          <w:position w:val="1"/>
        </w:rPr>
        <w:t>sponsor  pages</w:t>
      </w:r>
      <w:proofErr w:type="gramEnd"/>
      <w:r w:rsidRPr="008177B2">
        <w:rPr>
          <w:position w:val="1"/>
        </w:rPr>
        <w:t>.</w:t>
      </w:r>
    </w:p>
    <w:p w:rsidR="00E77D11" w:rsidRPr="008177B2" w:rsidRDefault="00E77D11" w:rsidP="00E77D11">
      <w:pPr>
        <w:pStyle w:val="ListParagraph"/>
        <w:widowControl w:val="0"/>
        <w:numPr>
          <w:ilvl w:val="1"/>
          <w:numId w:val="29"/>
        </w:numPr>
        <w:tabs>
          <w:tab w:val="left" w:pos="820"/>
        </w:tabs>
        <w:spacing w:before="19" w:after="0" w:line="240" w:lineRule="auto"/>
        <w:ind w:left="820"/>
        <w:contextualSpacing w:val="0"/>
      </w:pPr>
      <w:r w:rsidRPr="008177B2">
        <w:rPr>
          <w:spacing w:val="-5"/>
          <w:position w:val="1"/>
        </w:rPr>
        <w:t xml:space="preserve">Youth </w:t>
      </w:r>
      <w:r w:rsidRPr="008177B2">
        <w:rPr>
          <w:position w:val="1"/>
        </w:rPr>
        <w:t>ambassador</w:t>
      </w:r>
      <w:r w:rsidRPr="008177B2">
        <w:rPr>
          <w:spacing w:val="43"/>
          <w:position w:val="1"/>
        </w:rPr>
        <w:t xml:space="preserve"> </w:t>
      </w:r>
      <w:r w:rsidRPr="008177B2">
        <w:rPr>
          <w:position w:val="1"/>
        </w:rPr>
        <w:t>participants</w:t>
      </w:r>
    </w:p>
    <w:p w:rsidR="00E77D11" w:rsidRPr="008177B2" w:rsidRDefault="00E77D11" w:rsidP="00E77D11">
      <w:pPr>
        <w:pStyle w:val="ListParagraph"/>
        <w:widowControl w:val="0"/>
        <w:numPr>
          <w:ilvl w:val="0"/>
          <w:numId w:val="29"/>
        </w:numPr>
        <w:tabs>
          <w:tab w:val="left" w:pos="460"/>
        </w:tabs>
        <w:spacing w:before="19" w:after="0" w:line="240" w:lineRule="auto"/>
        <w:ind w:left="460"/>
        <w:contextualSpacing w:val="0"/>
      </w:pPr>
      <w:r w:rsidRPr="008177B2">
        <w:rPr>
          <w:w w:val="105"/>
          <w:position w:val="1"/>
        </w:rPr>
        <w:t>Owned</w:t>
      </w:r>
    </w:p>
    <w:p w:rsidR="00E77D11" w:rsidRPr="008177B2" w:rsidRDefault="00E77D11" w:rsidP="00E77D11">
      <w:pPr>
        <w:pStyle w:val="ListParagraph"/>
        <w:widowControl w:val="0"/>
        <w:numPr>
          <w:ilvl w:val="1"/>
          <w:numId w:val="29"/>
        </w:numPr>
        <w:tabs>
          <w:tab w:val="left" w:pos="820"/>
        </w:tabs>
        <w:spacing w:before="19" w:after="0" w:line="240" w:lineRule="auto"/>
        <w:ind w:left="820"/>
        <w:contextualSpacing w:val="0"/>
      </w:pPr>
      <w:r w:rsidRPr="008177B2">
        <w:rPr>
          <w:w w:val="105"/>
          <w:position w:val="1"/>
        </w:rPr>
        <w:t>Blog</w:t>
      </w:r>
      <w:r w:rsidRPr="008177B2">
        <w:rPr>
          <w:spacing w:val="-20"/>
          <w:w w:val="105"/>
          <w:position w:val="1"/>
        </w:rPr>
        <w:t xml:space="preserve"> </w:t>
      </w:r>
      <w:r w:rsidRPr="008177B2">
        <w:rPr>
          <w:w w:val="105"/>
          <w:position w:val="1"/>
        </w:rPr>
        <w:t>content</w:t>
      </w:r>
      <w:r w:rsidRPr="008177B2">
        <w:rPr>
          <w:spacing w:val="-20"/>
          <w:w w:val="105"/>
          <w:position w:val="1"/>
        </w:rPr>
        <w:t xml:space="preserve"> </w:t>
      </w:r>
      <w:r w:rsidRPr="008177B2">
        <w:rPr>
          <w:w w:val="105"/>
          <w:position w:val="1"/>
        </w:rPr>
        <w:t>for</w:t>
      </w:r>
      <w:r w:rsidRPr="008177B2">
        <w:rPr>
          <w:spacing w:val="-20"/>
          <w:w w:val="105"/>
          <w:position w:val="1"/>
        </w:rPr>
        <w:t xml:space="preserve"> </w:t>
      </w:r>
      <w:proofErr w:type="spellStart"/>
      <w:r w:rsidRPr="008177B2">
        <w:rPr>
          <w:w w:val="105"/>
          <w:position w:val="1"/>
        </w:rPr>
        <w:t>FOR</w:t>
      </w:r>
      <w:proofErr w:type="spellEnd"/>
      <w:r w:rsidRPr="008177B2">
        <w:rPr>
          <w:spacing w:val="-20"/>
          <w:w w:val="105"/>
          <w:position w:val="1"/>
        </w:rPr>
        <w:t xml:space="preserve"> </w:t>
      </w:r>
      <w:r w:rsidRPr="008177B2">
        <w:rPr>
          <w:w w:val="105"/>
          <w:position w:val="1"/>
        </w:rPr>
        <w:t>website</w:t>
      </w:r>
    </w:p>
    <w:p w:rsidR="00E77D11" w:rsidRPr="008177B2" w:rsidRDefault="00E77D11" w:rsidP="00E77D11">
      <w:pPr>
        <w:pStyle w:val="ListParagraph"/>
        <w:widowControl w:val="0"/>
        <w:numPr>
          <w:ilvl w:val="1"/>
          <w:numId w:val="29"/>
        </w:numPr>
        <w:tabs>
          <w:tab w:val="left" w:pos="820"/>
        </w:tabs>
        <w:spacing w:before="19" w:after="0" w:line="259" w:lineRule="auto"/>
        <w:ind w:left="820" w:right="659"/>
        <w:contextualSpacing w:val="0"/>
        <w:jc w:val="both"/>
      </w:pPr>
      <w:r w:rsidRPr="008177B2">
        <w:rPr>
          <w:w w:val="105"/>
          <w:position w:val="1"/>
        </w:rPr>
        <w:t>Video</w:t>
      </w:r>
      <w:r w:rsidRPr="008177B2">
        <w:rPr>
          <w:spacing w:val="-35"/>
          <w:w w:val="105"/>
          <w:position w:val="1"/>
        </w:rPr>
        <w:t xml:space="preserve"> </w:t>
      </w:r>
      <w:r w:rsidRPr="008177B2">
        <w:rPr>
          <w:w w:val="105"/>
          <w:position w:val="1"/>
        </w:rPr>
        <w:t>of</w:t>
      </w:r>
      <w:r w:rsidRPr="008177B2">
        <w:rPr>
          <w:spacing w:val="-35"/>
          <w:w w:val="105"/>
          <w:position w:val="1"/>
        </w:rPr>
        <w:t xml:space="preserve"> </w:t>
      </w:r>
      <w:r w:rsidRPr="008177B2">
        <w:rPr>
          <w:w w:val="105"/>
          <w:position w:val="1"/>
        </w:rPr>
        <w:t>youth</w:t>
      </w:r>
      <w:r w:rsidRPr="008177B2">
        <w:rPr>
          <w:spacing w:val="-35"/>
          <w:w w:val="105"/>
          <w:position w:val="1"/>
        </w:rPr>
        <w:t xml:space="preserve"> </w:t>
      </w:r>
      <w:r w:rsidRPr="008177B2">
        <w:rPr>
          <w:w w:val="105"/>
          <w:position w:val="1"/>
        </w:rPr>
        <w:t>in</w:t>
      </w:r>
      <w:r w:rsidRPr="008177B2">
        <w:rPr>
          <w:spacing w:val="-35"/>
          <w:w w:val="105"/>
          <w:position w:val="1"/>
        </w:rPr>
        <w:t xml:space="preserve"> </w:t>
      </w:r>
      <w:r w:rsidRPr="008177B2">
        <w:rPr>
          <w:w w:val="105"/>
          <w:position w:val="1"/>
        </w:rPr>
        <w:t>action</w:t>
      </w:r>
      <w:r w:rsidRPr="008177B2">
        <w:rPr>
          <w:spacing w:val="-35"/>
          <w:w w:val="105"/>
          <w:position w:val="1"/>
        </w:rPr>
        <w:t xml:space="preserve"> </w:t>
      </w:r>
      <w:r w:rsidRPr="008177B2">
        <w:rPr>
          <w:w w:val="105"/>
          <w:position w:val="1"/>
        </w:rPr>
        <w:t>(project</w:t>
      </w:r>
      <w:r w:rsidRPr="008177B2">
        <w:rPr>
          <w:spacing w:val="-35"/>
          <w:w w:val="105"/>
          <w:position w:val="1"/>
        </w:rPr>
        <w:t xml:space="preserve"> </w:t>
      </w:r>
      <w:r w:rsidRPr="008177B2">
        <w:rPr>
          <w:w w:val="105"/>
          <w:position w:val="1"/>
        </w:rPr>
        <w:t>development,</w:t>
      </w:r>
      <w:r w:rsidRPr="008177B2">
        <w:rPr>
          <w:spacing w:val="-35"/>
          <w:w w:val="105"/>
          <w:position w:val="1"/>
        </w:rPr>
        <w:t xml:space="preserve"> </w:t>
      </w:r>
      <w:r w:rsidRPr="008177B2">
        <w:rPr>
          <w:w w:val="105"/>
          <w:position w:val="1"/>
        </w:rPr>
        <w:t>project</w:t>
      </w:r>
      <w:r w:rsidRPr="008177B2">
        <w:rPr>
          <w:spacing w:val="-35"/>
          <w:w w:val="105"/>
          <w:position w:val="1"/>
        </w:rPr>
        <w:t xml:space="preserve"> </w:t>
      </w:r>
      <w:r w:rsidRPr="008177B2">
        <w:rPr>
          <w:w w:val="105"/>
          <w:position w:val="1"/>
        </w:rPr>
        <w:t>execution,</w:t>
      </w:r>
      <w:r w:rsidRPr="008177B2">
        <w:rPr>
          <w:spacing w:val="-35"/>
          <w:w w:val="105"/>
          <w:position w:val="1"/>
        </w:rPr>
        <w:t xml:space="preserve"> </w:t>
      </w:r>
      <w:r w:rsidRPr="008177B2">
        <w:rPr>
          <w:w w:val="105"/>
          <w:position w:val="1"/>
        </w:rPr>
        <w:t xml:space="preserve">interview </w:t>
      </w:r>
      <w:r w:rsidRPr="008177B2">
        <w:rPr>
          <w:w w:val="105"/>
        </w:rPr>
        <w:t>during</w:t>
      </w:r>
      <w:r w:rsidRPr="008177B2">
        <w:rPr>
          <w:spacing w:val="-39"/>
          <w:w w:val="105"/>
        </w:rPr>
        <w:t xml:space="preserve"> </w:t>
      </w:r>
      <w:r w:rsidRPr="008177B2">
        <w:rPr>
          <w:w w:val="105"/>
        </w:rPr>
        <w:t>project</w:t>
      </w:r>
      <w:r w:rsidRPr="008177B2">
        <w:rPr>
          <w:spacing w:val="-39"/>
          <w:w w:val="105"/>
        </w:rPr>
        <w:t xml:space="preserve"> </w:t>
      </w:r>
      <w:r w:rsidRPr="008177B2">
        <w:rPr>
          <w:w w:val="105"/>
        </w:rPr>
        <w:t>stages,</w:t>
      </w:r>
      <w:r w:rsidRPr="008177B2">
        <w:rPr>
          <w:spacing w:val="-39"/>
          <w:w w:val="105"/>
        </w:rPr>
        <w:t xml:space="preserve"> </w:t>
      </w:r>
      <w:r w:rsidRPr="008177B2">
        <w:rPr>
          <w:w w:val="105"/>
        </w:rPr>
        <w:t>spotlight</w:t>
      </w:r>
      <w:r w:rsidRPr="008177B2">
        <w:rPr>
          <w:spacing w:val="-39"/>
          <w:w w:val="105"/>
        </w:rPr>
        <w:t xml:space="preserve"> </w:t>
      </w:r>
      <w:r w:rsidRPr="008177B2">
        <w:rPr>
          <w:w w:val="105"/>
        </w:rPr>
        <w:t>interviews,</w:t>
      </w:r>
      <w:r w:rsidRPr="008177B2">
        <w:rPr>
          <w:spacing w:val="-39"/>
          <w:w w:val="105"/>
        </w:rPr>
        <w:t xml:space="preserve"> </w:t>
      </w:r>
      <w:r w:rsidRPr="008177B2">
        <w:rPr>
          <w:w w:val="105"/>
        </w:rPr>
        <w:t>phase</w:t>
      </w:r>
      <w:r w:rsidRPr="008177B2">
        <w:rPr>
          <w:spacing w:val="-39"/>
          <w:w w:val="105"/>
        </w:rPr>
        <w:t xml:space="preserve"> </w:t>
      </w:r>
      <w:r w:rsidRPr="008177B2">
        <w:rPr>
          <w:w w:val="105"/>
        </w:rPr>
        <w:t>interviews</w:t>
      </w:r>
      <w:r w:rsidRPr="008177B2">
        <w:rPr>
          <w:spacing w:val="-39"/>
          <w:w w:val="105"/>
        </w:rPr>
        <w:t xml:space="preserve"> </w:t>
      </w:r>
      <w:r w:rsidRPr="008177B2">
        <w:rPr>
          <w:w w:val="105"/>
        </w:rPr>
        <w:t>looking</w:t>
      </w:r>
      <w:r w:rsidRPr="008177B2">
        <w:rPr>
          <w:spacing w:val="-39"/>
          <w:w w:val="105"/>
        </w:rPr>
        <w:t xml:space="preserve"> </w:t>
      </w:r>
      <w:r w:rsidRPr="008177B2">
        <w:rPr>
          <w:w w:val="105"/>
        </w:rPr>
        <w:t>at</w:t>
      </w:r>
      <w:r w:rsidRPr="008177B2">
        <w:rPr>
          <w:spacing w:val="-39"/>
          <w:w w:val="105"/>
        </w:rPr>
        <w:t xml:space="preserve"> </w:t>
      </w:r>
      <w:r w:rsidRPr="008177B2">
        <w:rPr>
          <w:w w:val="105"/>
        </w:rPr>
        <w:t>how views</w:t>
      </w:r>
      <w:r w:rsidRPr="008177B2">
        <w:rPr>
          <w:spacing w:val="-34"/>
          <w:w w:val="105"/>
        </w:rPr>
        <w:t xml:space="preserve"> </w:t>
      </w:r>
      <w:r w:rsidRPr="008177B2">
        <w:rPr>
          <w:w w:val="105"/>
        </w:rPr>
        <w:t>change</w:t>
      </w:r>
      <w:r w:rsidRPr="008177B2">
        <w:rPr>
          <w:spacing w:val="-34"/>
          <w:w w:val="105"/>
        </w:rPr>
        <w:t xml:space="preserve"> </w:t>
      </w:r>
      <w:r w:rsidRPr="008177B2">
        <w:rPr>
          <w:w w:val="105"/>
        </w:rPr>
        <w:t>during</w:t>
      </w:r>
      <w:r w:rsidRPr="008177B2">
        <w:rPr>
          <w:spacing w:val="-34"/>
          <w:w w:val="105"/>
        </w:rPr>
        <w:t xml:space="preserve"> </w:t>
      </w:r>
      <w:r w:rsidRPr="008177B2">
        <w:rPr>
          <w:w w:val="105"/>
        </w:rPr>
        <w:t>each</w:t>
      </w:r>
      <w:r w:rsidRPr="008177B2">
        <w:rPr>
          <w:spacing w:val="-34"/>
          <w:w w:val="105"/>
        </w:rPr>
        <w:t xml:space="preserve"> </w:t>
      </w:r>
      <w:r w:rsidRPr="008177B2">
        <w:rPr>
          <w:w w:val="105"/>
        </w:rPr>
        <w:t>phase</w:t>
      </w:r>
      <w:r w:rsidRPr="008177B2">
        <w:rPr>
          <w:spacing w:val="-34"/>
          <w:w w:val="105"/>
        </w:rPr>
        <w:t xml:space="preserve"> </w:t>
      </w:r>
      <w:r w:rsidRPr="008177B2">
        <w:rPr>
          <w:w w:val="105"/>
        </w:rPr>
        <w:t>of</w:t>
      </w:r>
      <w:r w:rsidRPr="008177B2">
        <w:rPr>
          <w:spacing w:val="-34"/>
          <w:w w:val="105"/>
        </w:rPr>
        <w:t xml:space="preserve"> </w:t>
      </w:r>
      <w:r w:rsidRPr="008177B2">
        <w:rPr>
          <w:w w:val="105"/>
        </w:rPr>
        <w:t>project</w:t>
      </w:r>
      <w:r w:rsidRPr="008177B2">
        <w:rPr>
          <w:spacing w:val="-34"/>
          <w:w w:val="105"/>
        </w:rPr>
        <w:t xml:space="preserve"> </w:t>
      </w:r>
      <w:r w:rsidRPr="008177B2">
        <w:rPr>
          <w:w w:val="105"/>
        </w:rPr>
        <w:t>development</w:t>
      </w:r>
      <w:r w:rsidRPr="008177B2">
        <w:rPr>
          <w:spacing w:val="-34"/>
          <w:w w:val="105"/>
        </w:rPr>
        <w:t xml:space="preserve"> </w:t>
      </w:r>
      <w:r w:rsidRPr="008177B2">
        <w:rPr>
          <w:w w:val="105"/>
        </w:rPr>
        <w:t>and</w:t>
      </w:r>
      <w:r w:rsidRPr="008177B2">
        <w:rPr>
          <w:spacing w:val="-34"/>
          <w:w w:val="105"/>
        </w:rPr>
        <w:t xml:space="preserve"> </w:t>
      </w:r>
      <w:r w:rsidRPr="008177B2">
        <w:rPr>
          <w:w w:val="105"/>
        </w:rPr>
        <w:t>execution)</w:t>
      </w:r>
    </w:p>
    <w:p w:rsidR="00E77D11" w:rsidRPr="008177B2" w:rsidRDefault="00E77D11" w:rsidP="00E77D11">
      <w:pPr>
        <w:pStyle w:val="ListParagraph"/>
        <w:widowControl w:val="0"/>
        <w:numPr>
          <w:ilvl w:val="1"/>
          <w:numId w:val="29"/>
        </w:numPr>
        <w:tabs>
          <w:tab w:val="left" w:pos="820"/>
        </w:tabs>
        <w:spacing w:before="9" w:after="0" w:line="240" w:lineRule="auto"/>
        <w:ind w:left="820"/>
        <w:contextualSpacing w:val="0"/>
      </w:pPr>
      <w:r w:rsidRPr="008177B2">
        <w:rPr>
          <w:position w:val="1"/>
        </w:rPr>
        <w:lastRenderedPageBreak/>
        <w:t>Infographics of local reservoirs and how projects will</w:t>
      </w:r>
      <w:r w:rsidRPr="008177B2">
        <w:rPr>
          <w:spacing w:val="8"/>
          <w:position w:val="1"/>
        </w:rPr>
        <w:t xml:space="preserve"> </w:t>
      </w:r>
      <w:r w:rsidRPr="008177B2">
        <w:rPr>
          <w:position w:val="1"/>
        </w:rPr>
        <w:t>support</w:t>
      </w:r>
    </w:p>
    <w:p w:rsidR="00E77D11" w:rsidRPr="008177B2" w:rsidRDefault="00E77D11" w:rsidP="00E77D11">
      <w:pPr>
        <w:pStyle w:val="ListParagraph"/>
        <w:widowControl w:val="0"/>
        <w:numPr>
          <w:ilvl w:val="1"/>
          <w:numId w:val="29"/>
        </w:numPr>
        <w:tabs>
          <w:tab w:val="left" w:pos="820"/>
        </w:tabs>
        <w:spacing w:before="19" w:after="0" w:line="254" w:lineRule="auto"/>
        <w:ind w:left="820" w:right="349"/>
        <w:contextualSpacing w:val="0"/>
      </w:pPr>
      <w:r w:rsidRPr="008177B2">
        <w:rPr>
          <w:position w:val="1"/>
        </w:rPr>
        <w:t xml:space="preserve">Quizzes and fact sheets to educate local community on issues youth are being </w:t>
      </w:r>
      <w:r w:rsidRPr="008177B2">
        <w:t>educated</w:t>
      </w:r>
      <w:r w:rsidRPr="008177B2">
        <w:rPr>
          <w:spacing w:val="41"/>
        </w:rPr>
        <w:t xml:space="preserve"> </w:t>
      </w:r>
      <w:r w:rsidRPr="008177B2">
        <w:t>on.</w:t>
      </w:r>
    </w:p>
    <w:p w:rsidR="00E77D11" w:rsidRPr="008177B2" w:rsidRDefault="00E77D11" w:rsidP="00E77D11">
      <w:pPr>
        <w:pStyle w:val="ListParagraph"/>
        <w:widowControl w:val="0"/>
        <w:numPr>
          <w:ilvl w:val="1"/>
          <w:numId w:val="29"/>
        </w:numPr>
        <w:tabs>
          <w:tab w:val="left" w:pos="820"/>
        </w:tabs>
        <w:spacing w:before="15" w:after="0" w:line="254" w:lineRule="auto"/>
        <w:ind w:left="820" w:right="868"/>
        <w:contextualSpacing w:val="0"/>
      </w:pPr>
      <w:r w:rsidRPr="008177B2">
        <w:rPr>
          <w:position w:val="1"/>
        </w:rPr>
        <w:t xml:space="preserve">“My Reservoir” spotlight on youth participants discussing what their local </w:t>
      </w:r>
      <w:r w:rsidRPr="008177B2">
        <w:t>reservoir and waterway means to</w:t>
      </w:r>
      <w:r w:rsidRPr="008177B2">
        <w:rPr>
          <w:spacing w:val="-37"/>
        </w:rPr>
        <w:t xml:space="preserve"> </w:t>
      </w:r>
      <w:r w:rsidRPr="008177B2">
        <w:t>them.</w:t>
      </w:r>
    </w:p>
    <w:p w:rsidR="00E77D11" w:rsidRPr="008177B2" w:rsidRDefault="00E77D11" w:rsidP="00E77D11">
      <w:pPr>
        <w:pStyle w:val="BodyText"/>
        <w:spacing w:before="9"/>
        <w:ind w:left="0"/>
        <w:rPr>
          <w:rFonts w:asciiTheme="minorHAnsi" w:hAnsiTheme="minorHAnsi"/>
          <w:sz w:val="22"/>
          <w:szCs w:val="22"/>
        </w:rPr>
      </w:pPr>
    </w:p>
    <w:p w:rsidR="00E77D11" w:rsidRPr="008177B2" w:rsidRDefault="00E77D11" w:rsidP="00E77D11">
      <w:pPr>
        <w:pStyle w:val="Heading1"/>
        <w:spacing w:before="1"/>
        <w:rPr>
          <w:rFonts w:asciiTheme="minorHAnsi" w:hAnsiTheme="minorHAnsi"/>
          <w:sz w:val="22"/>
          <w:szCs w:val="22"/>
        </w:rPr>
      </w:pPr>
      <w:r w:rsidRPr="008177B2">
        <w:rPr>
          <w:rFonts w:asciiTheme="minorHAnsi" w:hAnsiTheme="minorHAnsi"/>
          <w:sz w:val="22"/>
          <w:szCs w:val="22"/>
        </w:rPr>
        <w:t>Project Materials (to be developed prior to launch):</w:t>
      </w:r>
    </w:p>
    <w:p w:rsidR="00E77D11" w:rsidRPr="008177B2" w:rsidRDefault="00E77D11" w:rsidP="00E77D11">
      <w:pPr>
        <w:pStyle w:val="ListParagraph"/>
        <w:widowControl w:val="0"/>
        <w:numPr>
          <w:ilvl w:val="0"/>
          <w:numId w:val="29"/>
        </w:numPr>
        <w:tabs>
          <w:tab w:val="left" w:pos="460"/>
        </w:tabs>
        <w:spacing w:before="31" w:after="0" w:line="240" w:lineRule="auto"/>
        <w:ind w:left="460"/>
        <w:contextualSpacing w:val="0"/>
      </w:pPr>
      <w:r w:rsidRPr="008177B2">
        <w:rPr>
          <w:w w:val="105"/>
          <w:position w:val="1"/>
        </w:rPr>
        <w:t>Application and</w:t>
      </w:r>
      <w:r w:rsidRPr="008177B2">
        <w:rPr>
          <w:spacing w:val="-37"/>
          <w:w w:val="105"/>
          <w:position w:val="1"/>
        </w:rPr>
        <w:t xml:space="preserve"> </w:t>
      </w:r>
      <w:r w:rsidRPr="008177B2">
        <w:rPr>
          <w:w w:val="105"/>
          <w:position w:val="1"/>
        </w:rPr>
        <w:t>timeline</w:t>
      </w:r>
    </w:p>
    <w:p w:rsidR="00E77D11" w:rsidRPr="008177B2" w:rsidRDefault="00E77D11" w:rsidP="00E77D11">
      <w:pPr>
        <w:pStyle w:val="ListParagraph"/>
        <w:widowControl w:val="0"/>
        <w:numPr>
          <w:ilvl w:val="0"/>
          <w:numId w:val="29"/>
        </w:numPr>
        <w:tabs>
          <w:tab w:val="left" w:pos="460"/>
        </w:tabs>
        <w:spacing w:before="19" w:after="0" w:line="240" w:lineRule="auto"/>
        <w:ind w:left="460"/>
        <w:contextualSpacing w:val="0"/>
      </w:pPr>
      <w:r w:rsidRPr="008177B2">
        <w:rPr>
          <w:w w:val="105"/>
          <w:position w:val="1"/>
        </w:rPr>
        <w:t>Educational</w:t>
      </w:r>
      <w:r w:rsidRPr="008177B2">
        <w:rPr>
          <w:spacing w:val="-39"/>
          <w:w w:val="105"/>
          <w:position w:val="1"/>
        </w:rPr>
        <w:t xml:space="preserve"> </w:t>
      </w:r>
      <w:r w:rsidRPr="008177B2">
        <w:rPr>
          <w:w w:val="105"/>
          <w:position w:val="1"/>
        </w:rPr>
        <w:t>Materials:</w:t>
      </w:r>
      <w:r w:rsidRPr="008177B2">
        <w:rPr>
          <w:spacing w:val="-39"/>
          <w:w w:val="105"/>
          <w:position w:val="1"/>
        </w:rPr>
        <w:t xml:space="preserve"> </w:t>
      </w:r>
      <w:r w:rsidRPr="008177B2">
        <w:rPr>
          <w:w w:val="105"/>
          <w:position w:val="1"/>
        </w:rPr>
        <w:t>As</w:t>
      </w:r>
      <w:r w:rsidRPr="008177B2">
        <w:rPr>
          <w:spacing w:val="-39"/>
          <w:w w:val="105"/>
          <w:position w:val="1"/>
        </w:rPr>
        <w:t xml:space="preserve"> </w:t>
      </w:r>
      <w:r w:rsidRPr="008177B2">
        <w:rPr>
          <w:w w:val="105"/>
          <w:position w:val="1"/>
        </w:rPr>
        <w:t>described</w:t>
      </w:r>
      <w:r w:rsidRPr="008177B2">
        <w:rPr>
          <w:spacing w:val="-39"/>
          <w:w w:val="105"/>
          <w:position w:val="1"/>
        </w:rPr>
        <w:t xml:space="preserve"> </w:t>
      </w:r>
      <w:r w:rsidRPr="008177B2">
        <w:rPr>
          <w:w w:val="105"/>
          <w:position w:val="1"/>
        </w:rPr>
        <w:t>above.*</w:t>
      </w:r>
    </w:p>
    <w:p w:rsidR="00E77D11" w:rsidRPr="008177B2" w:rsidRDefault="00E77D11" w:rsidP="00E77D11">
      <w:pPr>
        <w:pStyle w:val="ListParagraph"/>
        <w:widowControl w:val="0"/>
        <w:numPr>
          <w:ilvl w:val="1"/>
          <w:numId w:val="29"/>
        </w:numPr>
        <w:tabs>
          <w:tab w:val="left" w:pos="820"/>
        </w:tabs>
        <w:spacing w:before="19" w:after="0" w:line="240" w:lineRule="auto"/>
        <w:ind w:left="820"/>
        <w:contextualSpacing w:val="0"/>
      </w:pPr>
      <w:r w:rsidRPr="008177B2">
        <w:rPr>
          <w:position w:val="1"/>
        </w:rPr>
        <w:t>For</w:t>
      </w:r>
      <w:r w:rsidRPr="008177B2">
        <w:rPr>
          <w:spacing w:val="13"/>
          <w:position w:val="1"/>
        </w:rPr>
        <w:t xml:space="preserve"> </w:t>
      </w:r>
      <w:r w:rsidRPr="008177B2">
        <w:rPr>
          <w:position w:val="1"/>
        </w:rPr>
        <w:t>students</w:t>
      </w:r>
    </w:p>
    <w:p w:rsidR="00E77D11" w:rsidRPr="008177B2" w:rsidRDefault="00E77D11" w:rsidP="00E77D11">
      <w:pPr>
        <w:pStyle w:val="ListParagraph"/>
        <w:widowControl w:val="0"/>
        <w:numPr>
          <w:ilvl w:val="1"/>
          <w:numId w:val="29"/>
        </w:numPr>
        <w:tabs>
          <w:tab w:val="left" w:pos="820"/>
        </w:tabs>
        <w:spacing w:before="19" w:after="0" w:line="240" w:lineRule="auto"/>
        <w:ind w:left="820"/>
        <w:contextualSpacing w:val="0"/>
      </w:pPr>
      <w:r w:rsidRPr="008177B2">
        <w:rPr>
          <w:w w:val="105"/>
          <w:position w:val="1"/>
        </w:rPr>
        <w:t>For</w:t>
      </w:r>
      <w:r w:rsidRPr="008177B2">
        <w:rPr>
          <w:spacing w:val="-37"/>
          <w:w w:val="105"/>
          <w:position w:val="1"/>
        </w:rPr>
        <w:t xml:space="preserve"> </w:t>
      </w:r>
      <w:r w:rsidRPr="008177B2">
        <w:rPr>
          <w:w w:val="105"/>
          <w:position w:val="1"/>
        </w:rPr>
        <w:t>leaders</w:t>
      </w:r>
    </w:p>
    <w:p w:rsidR="00E77D11" w:rsidRPr="008177B2" w:rsidRDefault="00E77D11" w:rsidP="00E77D11">
      <w:pPr>
        <w:pStyle w:val="ListParagraph"/>
        <w:widowControl w:val="0"/>
        <w:numPr>
          <w:ilvl w:val="0"/>
          <w:numId w:val="29"/>
        </w:numPr>
        <w:tabs>
          <w:tab w:val="left" w:pos="460"/>
        </w:tabs>
        <w:spacing w:before="19" w:after="0" w:line="240" w:lineRule="auto"/>
        <w:ind w:left="460"/>
        <w:contextualSpacing w:val="0"/>
      </w:pPr>
      <w:r w:rsidRPr="008177B2">
        <w:rPr>
          <w:spacing w:val="-5"/>
          <w:position w:val="1"/>
        </w:rPr>
        <w:t xml:space="preserve">Youth </w:t>
      </w:r>
      <w:r w:rsidRPr="008177B2">
        <w:rPr>
          <w:position w:val="1"/>
        </w:rPr>
        <w:t>Fundraising</w:t>
      </w:r>
      <w:r w:rsidRPr="008177B2">
        <w:rPr>
          <w:spacing w:val="-10"/>
          <w:position w:val="1"/>
        </w:rPr>
        <w:t xml:space="preserve"> </w:t>
      </w:r>
      <w:r w:rsidRPr="008177B2">
        <w:rPr>
          <w:position w:val="1"/>
        </w:rPr>
        <w:t>Packets*:</w:t>
      </w:r>
    </w:p>
    <w:p w:rsidR="00E77D11" w:rsidRPr="008177B2" w:rsidRDefault="00E77D11" w:rsidP="00E77D11">
      <w:pPr>
        <w:pStyle w:val="ListParagraph"/>
        <w:widowControl w:val="0"/>
        <w:numPr>
          <w:ilvl w:val="1"/>
          <w:numId w:val="29"/>
        </w:numPr>
        <w:tabs>
          <w:tab w:val="left" w:pos="820"/>
        </w:tabs>
        <w:spacing w:before="19" w:after="0" w:line="240" w:lineRule="auto"/>
        <w:ind w:left="660" w:hanging="200"/>
        <w:contextualSpacing w:val="0"/>
      </w:pPr>
      <w:r w:rsidRPr="008177B2">
        <w:rPr>
          <w:position w:val="1"/>
        </w:rPr>
        <w:t>Fundraising</w:t>
      </w:r>
      <w:r w:rsidRPr="008177B2">
        <w:rPr>
          <w:spacing w:val="46"/>
          <w:position w:val="1"/>
        </w:rPr>
        <w:t xml:space="preserve"> </w:t>
      </w:r>
      <w:r w:rsidRPr="008177B2">
        <w:rPr>
          <w:position w:val="1"/>
        </w:rPr>
        <w:t>widgets</w:t>
      </w:r>
    </w:p>
    <w:p w:rsidR="00E77D11" w:rsidRPr="008177B2" w:rsidRDefault="00E77D11" w:rsidP="00E77D11">
      <w:pPr>
        <w:pStyle w:val="ListParagraph"/>
        <w:widowControl w:val="0"/>
        <w:numPr>
          <w:ilvl w:val="1"/>
          <w:numId w:val="29"/>
        </w:numPr>
        <w:tabs>
          <w:tab w:val="left" w:pos="660"/>
        </w:tabs>
        <w:spacing w:before="19" w:after="0" w:line="240" w:lineRule="auto"/>
        <w:ind w:left="660" w:hanging="200"/>
        <w:contextualSpacing w:val="0"/>
      </w:pPr>
      <w:r w:rsidRPr="008177B2">
        <w:rPr>
          <w:position w:val="1"/>
        </w:rPr>
        <w:t>Event</w:t>
      </w:r>
      <w:r w:rsidRPr="008177B2">
        <w:rPr>
          <w:spacing w:val="18"/>
          <w:position w:val="1"/>
        </w:rPr>
        <w:t xml:space="preserve"> </w:t>
      </w:r>
      <w:r w:rsidRPr="008177B2">
        <w:rPr>
          <w:position w:val="1"/>
        </w:rPr>
        <w:t>ideas</w:t>
      </w:r>
    </w:p>
    <w:p w:rsidR="00E77D11" w:rsidRPr="008177B2" w:rsidRDefault="00E77D11" w:rsidP="00E77D11">
      <w:pPr>
        <w:pStyle w:val="ListParagraph"/>
        <w:widowControl w:val="0"/>
        <w:numPr>
          <w:ilvl w:val="1"/>
          <w:numId w:val="29"/>
        </w:numPr>
        <w:tabs>
          <w:tab w:val="left" w:pos="660"/>
        </w:tabs>
        <w:spacing w:before="19" w:after="0" w:line="240" w:lineRule="auto"/>
        <w:ind w:left="660" w:hanging="200"/>
        <w:contextualSpacing w:val="0"/>
      </w:pPr>
      <w:r w:rsidRPr="008177B2">
        <w:rPr>
          <w:w w:val="105"/>
          <w:position w:val="1"/>
        </w:rPr>
        <w:t>Messaging</w:t>
      </w:r>
      <w:r w:rsidRPr="008177B2">
        <w:rPr>
          <w:spacing w:val="-23"/>
          <w:w w:val="105"/>
          <w:position w:val="1"/>
        </w:rPr>
        <w:t xml:space="preserve"> </w:t>
      </w:r>
      <w:r w:rsidRPr="008177B2">
        <w:rPr>
          <w:w w:val="105"/>
          <w:position w:val="1"/>
        </w:rPr>
        <w:t>and</w:t>
      </w:r>
      <w:r w:rsidRPr="008177B2">
        <w:rPr>
          <w:spacing w:val="-23"/>
          <w:w w:val="105"/>
          <w:position w:val="1"/>
        </w:rPr>
        <w:t xml:space="preserve"> </w:t>
      </w:r>
      <w:r w:rsidRPr="008177B2">
        <w:rPr>
          <w:w w:val="105"/>
          <w:position w:val="1"/>
        </w:rPr>
        <w:t>calls</w:t>
      </w:r>
      <w:r w:rsidRPr="008177B2">
        <w:rPr>
          <w:spacing w:val="-23"/>
          <w:w w:val="105"/>
          <w:position w:val="1"/>
        </w:rPr>
        <w:t xml:space="preserve"> </w:t>
      </w:r>
      <w:r w:rsidRPr="008177B2">
        <w:rPr>
          <w:w w:val="105"/>
          <w:position w:val="1"/>
        </w:rPr>
        <w:t>to</w:t>
      </w:r>
      <w:r w:rsidRPr="008177B2">
        <w:rPr>
          <w:spacing w:val="-23"/>
          <w:w w:val="105"/>
          <w:position w:val="1"/>
        </w:rPr>
        <w:t xml:space="preserve"> </w:t>
      </w:r>
      <w:r w:rsidRPr="008177B2">
        <w:rPr>
          <w:w w:val="105"/>
          <w:position w:val="1"/>
        </w:rPr>
        <w:t>action</w:t>
      </w:r>
    </w:p>
    <w:p w:rsidR="00E77D11" w:rsidRPr="008177B2" w:rsidRDefault="00E77D11" w:rsidP="00E77D11">
      <w:pPr>
        <w:pStyle w:val="ListParagraph"/>
        <w:widowControl w:val="0"/>
        <w:numPr>
          <w:ilvl w:val="1"/>
          <w:numId w:val="29"/>
        </w:numPr>
        <w:tabs>
          <w:tab w:val="left" w:pos="660"/>
        </w:tabs>
        <w:spacing w:before="19" w:after="0" w:line="240" w:lineRule="auto"/>
        <w:ind w:left="660" w:hanging="200"/>
        <w:contextualSpacing w:val="0"/>
      </w:pPr>
      <w:r w:rsidRPr="008177B2">
        <w:rPr>
          <w:position w:val="1"/>
        </w:rPr>
        <w:t>Fundraising</w:t>
      </w:r>
      <w:r w:rsidRPr="008177B2">
        <w:rPr>
          <w:spacing w:val="16"/>
          <w:position w:val="1"/>
        </w:rPr>
        <w:t xml:space="preserve"> </w:t>
      </w:r>
      <w:r w:rsidRPr="008177B2">
        <w:rPr>
          <w:position w:val="1"/>
        </w:rPr>
        <w:t>rules</w:t>
      </w:r>
    </w:p>
    <w:p w:rsidR="00E77D11" w:rsidRPr="008177B2" w:rsidRDefault="00E77D11" w:rsidP="00E77D11">
      <w:pPr>
        <w:pStyle w:val="ListParagraph"/>
        <w:widowControl w:val="0"/>
        <w:numPr>
          <w:ilvl w:val="1"/>
          <w:numId w:val="29"/>
        </w:numPr>
        <w:tabs>
          <w:tab w:val="left" w:pos="660"/>
        </w:tabs>
        <w:spacing w:before="22" w:after="0" w:line="254" w:lineRule="auto"/>
        <w:ind w:left="660" w:right="111" w:hanging="200"/>
        <w:contextualSpacing w:val="0"/>
      </w:pPr>
      <w:r w:rsidRPr="008177B2">
        <w:rPr>
          <w:spacing w:val="-5"/>
          <w:position w:val="1"/>
        </w:rPr>
        <w:t xml:space="preserve">Youth </w:t>
      </w:r>
      <w:r w:rsidRPr="008177B2">
        <w:rPr>
          <w:position w:val="1"/>
        </w:rPr>
        <w:t xml:space="preserve">Social Media Ambassador packets (suggestions, logos, images to share and </w:t>
      </w:r>
      <w:r w:rsidRPr="008177B2">
        <w:t>spread message through social</w:t>
      </w:r>
      <w:r w:rsidRPr="008177B2">
        <w:rPr>
          <w:spacing w:val="1"/>
        </w:rPr>
        <w:t xml:space="preserve"> </w:t>
      </w:r>
      <w:r w:rsidRPr="008177B2">
        <w:t>channels).</w:t>
      </w:r>
    </w:p>
    <w:p w:rsidR="00E77D11" w:rsidRPr="008177B2" w:rsidRDefault="00E77D11" w:rsidP="00E77D11">
      <w:pPr>
        <w:pStyle w:val="ListParagraph"/>
        <w:widowControl w:val="0"/>
        <w:numPr>
          <w:ilvl w:val="1"/>
          <w:numId w:val="29"/>
        </w:numPr>
        <w:tabs>
          <w:tab w:val="left" w:pos="660"/>
        </w:tabs>
        <w:spacing w:before="15" w:after="0" w:line="240" w:lineRule="auto"/>
        <w:ind w:left="660" w:hanging="200"/>
        <w:contextualSpacing w:val="0"/>
      </w:pPr>
      <w:r w:rsidRPr="008177B2">
        <w:rPr>
          <w:w w:val="105"/>
          <w:position w:val="1"/>
        </w:rPr>
        <w:t>Logistics</w:t>
      </w:r>
      <w:r w:rsidRPr="008177B2">
        <w:rPr>
          <w:spacing w:val="-41"/>
          <w:w w:val="105"/>
          <w:position w:val="1"/>
        </w:rPr>
        <w:t xml:space="preserve"> </w:t>
      </w:r>
      <w:r w:rsidRPr="008177B2">
        <w:rPr>
          <w:w w:val="105"/>
          <w:position w:val="1"/>
        </w:rPr>
        <w:t>and</w:t>
      </w:r>
      <w:r w:rsidRPr="008177B2">
        <w:rPr>
          <w:spacing w:val="-41"/>
          <w:w w:val="105"/>
          <w:position w:val="1"/>
        </w:rPr>
        <w:t xml:space="preserve"> </w:t>
      </w:r>
      <w:r w:rsidRPr="008177B2">
        <w:rPr>
          <w:w w:val="105"/>
          <w:position w:val="1"/>
        </w:rPr>
        <w:t>contacts</w:t>
      </w:r>
    </w:p>
    <w:p w:rsidR="00E77D11" w:rsidRPr="008177B2" w:rsidRDefault="00E77D11" w:rsidP="00E77D11">
      <w:pPr>
        <w:pStyle w:val="ListParagraph"/>
        <w:widowControl w:val="0"/>
        <w:numPr>
          <w:ilvl w:val="1"/>
          <w:numId w:val="29"/>
        </w:numPr>
        <w:tabs>
          <w:tab w:val="left" w:pos="660"/>
        </w:tabs>
        <w:spacing w:before="19" w:after="0" w:line="240" w:lineRule="auto"/>
        <w:ind w:left="660" w:hanging="200"/>
        <w:contextualSpacing w:val="0"/>
      </w:pPr>
      <w:r w:rsidRPr="008177B2">
        <w:rPr>
          <w:position w:val="1"/>
        </w:rPr>
        <w:t xml:space="preserve">Local Business Sponsorship </w:t>
      </w:r>
      <w:r w:rsidRPr="008177B2">
        <w:rPr>
          <w:spacing w:val="3"/>
          <w:position w:val="1"/>
        </w:rPr>
        <w:t xml:space="preserve"> </w:t>
      </w:r>
      <w:r w:rsidRPr="008177B2">
        <w:rPr>
          <w:position w:val="1"/>
        </w:rPr>
        <w:t>Opportunities*</w:t>
      </w:r>
    </w:p>
    <w:p w:rsidR="00E77D11" w:rsidRPr="008177B2" w:rsidRDefault="00E77D11" w:rsidP="00E77D11">
      <w:pPr>
        <w:pStyle w:val="ListParagraph"/>
        <w:widowControl w:val="0"/>
        <w:numPr>
          <w:ilvl w:val="1"/>
          <w:numId w:val="29"/>
        </w:numPr>
        <w:tabs>
          <w:tab w:val="left" w:pos="660"/>
        </w:tabs>
        <w:spacing w:before="19" w:after="0" w:line="240" w:lineRule="auto"/>
        <w:ind w:left="660" w:hanging="200"/>
        <w:contextualSpacing w:val="0"/>
      </w:pPr>
      <w:r w:rsidRPr="008177B2">
        <w:rPr>
          <w:w w:val="105"/>
          <w:position w:val="1"/>
        </w:rPr>
        <w:t>Local</w:t>
      </w:r>
      <w:r w:rsidRPr="008177B2">
        <w:rPr>
          <w:spacing w:val="-39"/>
          <w:w w:val="105"/>
          <w:position w:val="1"/>
        </w:rPr>
        <w:t xml:space="preserve"> </w:t>
      </w:r>
      <w:r w:rsidRPr="008177B2">
        <w:rPr>
          <w:w w:val="105"/>
          <w:position w:val="1"/>
        </w:rPr>
        <w:t>Business</w:t>
      </w:r>
      <w:r w:rsidRPr="008177B2">
        <w:rPr>
          <w:spacing w:val="-39"/>
          <w:w w:val="105"/>
          <w:position w:val="1"/>
        </w:rPr>
        <w:t xml:space="preserve"> </w:t>
      </w:r>
      <w:r w:rsidRPr="008177B2">
        <w:rPr>
          <w:w w:val="105"/>
          <w:position w:val="1"/>
        </w:rPr>
        <w:t>Partnership</w:t>
      </w:r>
      <w:r w:rsidRPr="008177B2">
        <w:rPr>
          <w:spacing w:val="-39"/>
          <w:w w:val="105"/>
          <w:position w:val="1"/>
        </w:rPr>
        <w:t xml:space="preserve"> </w:t>
      </w:r>
      <w:r w:rsidRPr="008177B2">
        <w:rPr>
          <w:w w:val="105"/>
          <w:position w:val="1"/>
        </w:rPr>
        <w:t>and</w:t>
      </w:r>
      <w:r w:rsidRPr="008177B2">
        <w:rPr>
          <w:spacing w:val="-39"/>
          <w:w w:val="105"/>
          <w:position w:val="1"/>
        </w:rPr>
        <w:t xml:space="preserve"> </w:t>
      </w:r>
      <w:r w:rsidRPr="008177B2">
        <w:rPr>
          <w:w w:val="105"/>
          <w:position w:val="1"/>
        </w:rPr>
        <w:t>Engagement</w:t>
      </w:r>
      <w:r w:rsidRPr="008177B2">
        <w:rPr>
          <w:spacing w:val="-39"/>
          <w:w w:val="105"/>
          <w:position w:val="1"/>
        </w:rPr>
        <w:t xml:space="preserve"> </w:t>
      </w:r>
      <w:r w:rsidRPr="008177B2">
        <w:rPr>
          <w:w w:val="105"/>
          <w:position w:val="1"/>
        </w:rPr>
        <w:t>Opportunities</w:t>
      </w:r>
    </w:p>
    <w:p w:rsidR="00E77D11" w:rsidRPr="008177B2" w:rsidRDefault="00E77D11" w:rsidP="00E77D11">
      <w:pPr>
        <w:pStyle w:val="ListParagraph"/>
        <w:widowControl w:val="0"/>
        <w:numPr>
          <w:ilvl w:val="1"/>
          <w:numId w:val="29"/>
        </w:numPr>
        <w:tabs>
          <w:tab w:val="left" w:pos="660"/>
        </w:tabs>
        <w:spacing w:before="19" w:after="0" w:line="240" w:lineRule="auto"/>
        <w:ind w:left="660" w:hanging="200"/>
        <w:contextualSpacing w:val="0"/>
      </w:pPr>
      <w:r w:rsidRPr="008177B2">
        <w:rPr>
          <w:position w:val="1"/>
        </w:rPr>
        <w:t>Fundraising</w:t>
      </w:r>
      <w:r w:rsidRPr="008177B2">
        <w:rPr>
          <w:spacing w:val="46"/>
          <w:position w:val="1"/>
        </w:rPr>
        <w:t xml:space="preserve"> </w:t>
      </w:r>
      <w:r w:rsidRPr="008177B2">
        <w:rPr>
          <w:position w:val="1"/>
        </w:rPr>
        <w:t>widgets</w:t>
      </w:r>
    </w:p>
    <w:p w:rsidR="00E77D11" w:rsidRPr="008177B2" w:rsidRDefault="00E77D11" w:rsidP="00E77D11">
      <w:pPr>
        <w:pStyle w:val="ListParagraph"/>
        <w:widowControl w:val="0"/>
        <w:numPr>
          <w:ilvl w:val="1"/>
          <w:numId w:val="29"/>
        </w:numPr>
        <w:tabs>
          <w:tab w:val="left" w:pos="660"/>
        </w:tabs>
        <w:spacing w:before="19" w:after="0" w:line="240" w:lineRule="auto"/>
        <w:ind w:left="660" w:hanging="200"/>
        <w:contextualSpacing w:val="0"/>
      </w:pPr>
      <w:r w:rsidRPr="008177B2">
        <w:rPr>
          <w:position w:val="1"/>
        </w:rPr>
        <w:t>Event</w:t>
      </w:r>
      <w:r w:rsidRPr="008177B2">
        <w:rPr>
          <w:spacing w:val="18"/>
          <w:position w:val="1"/>
        </w:rPr>
        <w:t xml:space="preserve"> </w:t>
      </w:r>
      <w:r w:rsidRPr="008177B2">
        <w:rPr>
          <w:position w:val="1"/>
        </w:rPr>
        <w:t>ideas</w:t>
      </w:r>
    </w:p>
    <w:p w:rsidR="00E77D11" w:rsidRPr="008177B2" w:rsidRDefault="00E77D11" w:rsidP="00E77D11">
      <w:pPr>
        <w:pStyle w:val="ListParagraph"/>
        <w:widowControl w:val="0"/>
        <w:numPr>
          <w:ilvl w:val="1"/>
          <w:numId w:val="29"/>
        </w:numPr>
        <w:tabs>
          <w:tab w:val="left" w:pos="660"/>
        </w:tabs>
        <w:spacing w:before="19" w:after="0" w:line="240" w:lineRule="auto"/>
        <w:ind w:left="660" w:hanging="200"/>
        <w:contextualSpacing w:val="0"/>
      </w:pPr>
      <w:r w:rsidRPr="008177B2">
        <w:rPr>
          <w:w w:val="105"/>
          <w:position w:val="1"/>
        </w:rPr>
        <w:t>Content</w:t>
      </w:r>
      <w:r w:rsidRPr="008177B2">
        <w:rPr>
          <w:spacing w:val="-24"/>
          <w:w w:val="105"/>
          <w:position w:val="1"/>
        </w:rPr>
        <w:t xml:space="preserve"> </w:t>
      </w:r>
      <w:r w:rsidRPr="008177B2">
        <w:rPr>
          <w:w w:val="105"/>
          <w:position w:val="1"/>
        </w:rPr>
        <w:t>for</w:t>
      </w:r>
      <w:r w:rsidRPr="008177B2">
        <w:rPr>
          <w:spacing w:val="-24"/>
          <w:w w:val="105"/>
          <w:position w:val="1"/>
        </w:rPr>
        <w:t xml:space="preserve"> </w:t>
      </w:r>
      <w:r w:rsidRPr="008177B2">
        <w:rPr>
          <w:w w:val="105"/>
          <w:position w:val="1"/>
        </w:rPr>
        <w:t>use</w:t>
      </w:r>
      <w:r w:rsidRPr="008177B2">
        <w:rPr>
          <w:spacing w:val="-24"/>
          <w:w w:val="105"/>
          <w:position w:val="1"/>
        </w:rPr>
        <w:t xml:space="preserve"> </w:t>
      </w:r>
      <w:r w:rsidRPr="008177B2">
        <w:rPr>
          <w:w w:val="105"/>
          <w:position w:val="1"/>
        </w:rPr>
        <w:t>in</w:t>
      </w:r>
      <w:r w:rsidRPr="008177B2">
        <w:rPr>
          <w:spacing w:val="-24"/>
          <w:w w:val="105"/>
          <w:position w:val="1"/>
        </w:rPr>
        <w:t xml:space="preserve"> </w:t>
      </w:r>
      <w:r w:rsidRPr="008177B2">
        <w:rPr>
          <w:w w:val="105"/>
          <w:position w:val="1"/>
        </w:rPr>
        <w:t>blog</w:t>
      </w:r>
      <w:r w:rsidRPr="008177B2">
        <w:rPr>
          <w:spacing w:val="-24"/>
          <w:w w:val="105"/>
          <w:position w:val="1"/>
        </w:rPr>
        <w:t xml:space="preserve"> </w:t>
      </w:r>
      <w:r w:rsidRPr="008177B2">
        <w:rPr>
          <w:w w:val="105"/>
          <w:position w:val="1"/>
        </w:rPr>
        <w:t>or</w:t>
      </w:r>
      <w:r w:rsidRPr="008177B2">
        <w:rPr>
          <w:spacing w:val="-24"/>
          <w:w w:val="105"/>
          <w:position w:val="1"/>
        </w:rPr>
        <w:t xml:space="preserve"> </w:t>
      </w:r>
      <w:r w:rsidRPr="008177B2">
        <w:rPr>
          <w:w w:val="105"/>
          <w:position w:val="1"/>
        </w:rPr>
        <w:t>email</w:t>
      </w:r>
      <w:r w:rsidRPr="008177B2">
        <w:rPr>
          <w:spacing w:val="-24"/>
          <w:w w:val="105"/>
          <w:position w:val="1"/>
        </w:rPr>
        <w:t xml:space="preserve"> </w:t>
      </w:r>
      <w:r w:rsidRPr="008177B2">
        <w:rPr>
          <w:w w:val="105"/>
          <w:position w:val="1"/>
        </w:rPr>
        <w:t>news</w:t>
      </w:r>
      <w:r w:rsidRPr="008177B2">
        <w:rPr>
          <w:spacing w:val="-24"/>
          <w:w w:val="105"/>
          <w:position w:val="1"/>
        </w:rPr>
        <w:t xml:space="preserve"> </w:t>
      </w:r>
      <w:r w:rsidRPr="008177B2">
        <w:rPr>
          <w:w w:val="105"/>
          <w:position w:val="1"/>
        </w:rPr>
        <w:t>sends</w:t>
      </w:r>
    </w:p>
    <w:p w:rsidR="00E77D11" w:rsidRPr="008177B2" w:rsidRDefault="00E77D11" w:rsidP="00E77D11">
      <w:pPr>
        <w:pStyle w:val="ListParagraph"/>
        <w:widowControl w:val="0"/>
        <w:numPr>
          <w:ilvl w:val="1"/>
          <w:numId w:val="29"/>
        </w:numPr>
        <w:tabs>
          <w:tab w:val="left" w:pos="660"/>
        </w:tabs>
        <w:spacing w:before="19" w:after="0" w:line="240" w:lineRule="auto"/>
        <w:ind w:left="660" w:hanging="200"/>
        <w:contextualSpacing w:val="0"/>
      </w:pPr>
      <w:r w:rsidRPr="008177B2">
        <w:rPr>
          <w:w w:val="105"/>
          <w:position w:val="1"/>
        </w:rPr>
        <w:t>Messaging</w:t>
      </w:r>
      <w:r w:rsidRPr="008177B2">
        <w:rPr>
          <w:spacing w:val="-23"/>
          <w:w w:val="105"/>
          <w:position w:val="1"/>
        </w:rPr>
        <w:t xml:space="preserve"> </w:t>
      </w:r>
      <w:r w:rsidRPr="008177B2">
        <w:rPr>
          <w:w w:val="105"/>
          <w:position w:val="1"/>
        </w:rPr>
        <w:t>and</w:t>
      </w:r>
      <w:r w:rsidRPr="008177B2">
        <w:rPr>
          <w:spacing w:val="-23"/>
          <w:w w:val="105"/>
          <w:position w:val="1"/>
        </w:rPr>
        <w:t xml:space="preserve"> </w:t>
      </w:r>
      <w:r w:rsidRPr="008177B2">
        <w:rPr>
          <w:w w:val="105"/>
          <w:position w:val="1"/>
        </w:rPr>
        <w:t>calls</w:t>
      </w:r>
      <w:r w:rsidRPr="008177B2">
        <w:rPr>
          <w:spacing w:val="-23"/>
          <w:w w:val="105"/>
          <w:position w:val="1"/>
        </w:rPr>
        <w:t xml:space="preserve"> </w:t>
      </w:r>
      <w:r w:rsidRPr="008177B2">
        <w:rPr>
          <w:w w:val="105"/>
          <w:position w:val="1"/>
        </w:rPr>
        <w:t>to</w:t>
      </w:r>
      <w:r w:rsidRPr="008177B2">
        <w:rPr>
          <w:spacing w:val="-23"/>
          <w:w w:val="105"/>
          <w:position w:val="1"/>
        </w:rPr>
        <w:t xml:space="preserve"> </w:t>
      </w:r>
      <w:r w:rsidRPr="008177B2">
        <w:rPr>
          <w:w w:val="105"/>
          <w:position w:val="1"/>
        </w:rPr>
        <w:t>action</w:t>
      </w:r>
    </w:p>
    <w:p w:rsidR="00E77D11" w:rsidRPr="008177B2" w:rsidRDefault="00E77D11" w:rsidP="00E77D11">
      <w:pPr>
        <w:pStyle w:val="ListParagraph"/>
        <w:widowControl w:val="0"/>
        <w:numPr>
          <w:ilvl w:val="1"/>
          <w:numId w:val="29"/>
        </w:numPr>
        <w:tabs>
          <w:tab w:val="left" w:pos="660"/>
        </w:tabs>
        <w:spacing w:before="19" w:after="0" w:line="240" w:lineRule="auto"/>
        <w:ind w:left="660" w:hanging="200"/>
        <w:contextualSpacing w:val="0"/>
      </w:pPr>
      <w:r w:rsidRPr="008177B2">
        <w:rPr>
          <w:position w:val="1"/>
        </w:rPr>
        <w:t>Fundraising</w:t>
      </w:r>
      <w:r w:rsidRPr="008177B2">
        <w:rPr>
          <w:spacing w:val="16"/>
          <w:position w:val="1"/>
        </w:rPr>
        <w:t xml:space="preserve"> </w:t>
      </w:r>
      <w:r w:rsidRPr="008177B2">
        <w:rPr>
          <w:position w:val="1"/>
        </w:rPr>
        <w:t>rules</w:t>
      </w:r>
    </w:p>
    <w:p w:rsidR="00E77D11" w:rsidRPr="008177B2" w:rsidRDefault="00E77D11" w:rsidP="00E77D11">
      <w:pPr>
        <w:pStyle w:val="ListParagraph"/>
        <w:widowControl w:val="0"/>
        <w:numPr>
          <w:ilvl w:val="1"/>
          <w:numId w:val="29"/>
        </w:numPr>
        <w:tabs>
          <w:tab w:val="left" w:pos="660"/>
        </w:tabs>
        <w:spacing w:before="19" w:after="0" w:line="240" w:lineRule="auto"/>
        <w:ind w:left="660" w:hanging="200"/>
        <w:contextualSpacing w:val="0"/>
      </w:pPr>
      <w:r w:rsidRPr="008177B2">
        <w:rPr>
          <w:w w:val="105"/>
          <w:position w:val="1"/>
        </w:rPr>
        <w:t>Readymade</w:t>
      </w:r>
      <w:r w:rsidRPr="008177B2">
        <w:rPr>
          <w:spacing w:val="-29"/>
          <w:w w:val="105"/>
          <w:position w:val="1"/>
        </w:rPr>
        <w:t xml:space="preserve"> </w:t>
      </w:r>
      <w:r w:rsidRPr="008177B2">
        <w:rPr>
          <w:w w:val="105"/>
          <w:position w:val="1"/>
        </w:rPr>
        <w:t>social</w:t>
      </w:r>
      <w:r w:rsidRPr="008177B2">
        <w:rPr>
          <w:spacing w:val="-29"/>
          <w:w w:val="105"/>
          <w:position w:val="1"/>
        </w:rPr>
        <w:t xml:space="preserve"> </w:t>
      </w:r>
      <w:r w:rsidRPr="008177B2">
        <w:rPr>
          <w:w w:val="105"/>
          <w:position w:val="1"/>
        </w:rPr>
        <w:t>media</w:t>
      </w:r>
      <w:r w:rsidRPr="008177B2">
        <w:rPr>
          <w:spacing w:val="-29"/>
          <w:w w:val="105"/>
          <w:position w:val="1"/>
        </w:rPr>
        <w:t xml:space="preserve"> </w:t>
      </w:r>
      <w:r w:rsidRPr="008177B2">
        <w:rPr>
          <w:w w:val="105"/>
          <w:position w:val="1"/>
        </w:rPr>
        <w:t>updates</w:t>
      </w:r>
    </w:p>
    <w:p w:rsidR="00E77D11" w:rsidRPr="008177B2" w:rsidRDefault="00E77D11" w:rsidP="00E77D11">
      <w:pPr>
        <w:pStyle w:val="ListParagraph"/>
        <w:widowControl w:val="0"/>
        <w:numPr>
          <w:ilvl w:val="1"/>
          <w:numId w:val="29"/>
        </w:numPr>
        <w:tabs>
          <w:tab w:val="left" w:pos="660"/>
        </w:tabs>
        <w:spacing w:before="19" w:after="0" w:line="240" w:lineRule="auto"/>
        <w:ind w:left="660" w:hanging="200"/>
        <w:contextualSpacing w:val="0"/>
      </w:pPr>
      <w:r w:rsidRPr="008177B2">
        <w:rPr>
          <w:w w:val="105"/>
          <w:position w:val="1"/>
        </w:rPr>
        <w:t>Logistics</w:t>
      </w:r>
      <w:r w:rsidRPr="008177B2">
        <w:rPr>
          <w:spacing w:val="-41"/>
          <w:w w:val="105"/>
          <w:position w:val="1"/>
        </w:rPr>
        <w:t xml:space="preserve"> </w:t>
      </w:r>
      <w:r w:rsidRPr="008177B2">
        <w:rPr>
          <w:w w:val="105"/>
          <w:position w:val="1"/>
        </w:rPr>
        <w:t>and</w:t>
      </w:r>
      <w:r w:rsidRPr="008177B2">
        <w:rPr>
          <w:spacing w:val="-41"/>
          <w:w w:val="105"/>
          <w:position w:val="1"/>
        </w:rPr>
        <w:t xml:space="preserve"> </w:t>
      </w:r>
      <w:r w:rsidRPr="008177B2">
        <w:rPr>
          <w:w w:val="105"/>
          <w:position w:val="1"/>
        </w:rPr>
        <w:t>contacts</w:t>
      </w:r>
    </w:p>
    <w:p w:rsidR="00E77D11" w:rsidRPr="008177B2" w:rsidRDefault="00E77D11" w:rsidP="00E77D11">
      <w:pPr>
        <w:pStyle w:val="BodyText"/>
        <w:spacing w:before="1"/>
        <w:ind w:left="0"/>
        <w:rPr>
          <w:rFonts w:asciiTheme="minorHAnsi" w:hAnsiTheme="minorHAnsi"/>
          <w:sz w:val="22"/>
          <w:szCs w:val="22"/>
        </w:rPr>
      </w:pPr>
    </w:p>
    <w:p w:rsidR="00E77D11" w:rsidRPr="008177B2" w:rsidRDefault="00E77D11" w:rsidP="00E77D11">
      <w:pPr>
        <w:spacing w:before="1"/>
        <w:ind w:left="100" w:right="364"/>
        <w:rPr>
          <w:i/>
        </w:rPr>
      </w:pPr>
      <w:r w:rsidRPr="008177B2">
        <w:rPr>
          <w:i/>
          <w:w w:val="105"/>
        </w:rPr>
        <w:t>*All included in “Program Toolbox” provided after initial application is accepted.</w:t>
      </w:r>
    </w:p>
    <w:p w:rsidR="00E77D11" w:rsidRPr="008177B2" w:rsidRDefault="00E77D11" w:rsidP="00E77D11">
      <w:pPr>
        <w:pStyle w:val="BodyText"/>
        <w:spacing w:before="7"/>
        <w:ind w:left="0"/>
        <w:rPr>
          <w:rFonts w:asciiTheme="minorHAnsi" w:hAnsiTheme="minorHAnsi"/>
          <w:i/>
          <w:sz w:val="22"/>
          <w:szCs w:val="22"/>
        </w:rPr>
      </w:pPr>
    </w:p>
    <w:p w:rsidR="00E77D11" w:rsidRPr="008177B2" w:rsidRDefault="00E77D11" w:rsidP="00E77D11">
      <w:pPr>
        <w:pStyle w:val="Heading1"/>
        <w:ind w:right="364"/>
        <w:rPr>
          <w:rFonts w:asciiTheme="minorHAnsi" w:hAnsiTheme="minorHAnsi"/>
          <w:sz w:val="22"/>
          <w:szCs w:val="22"/>
        </w:rPr>
      </w:pPr>
      <w:r w:rsidRPr="008177B2">
        <w:rPr>
          <w:rFonts w:asciiTheme="minorHAnsi" w:hAnsiTheme="minorHAnsi"/>
          <w:w w:val="95"/>
          <w:sz w:val="22"/>
          <w:szCs w:val="22"/>
        </w:rPr>
        <w:t>Project Specific</w:t>
      </w:r>
      <w:r w:rsidRPr="008177B2">
        <w:rPr>
          <w:rFonts w:asciiTheme="minorHAnsi" w:hAnsiTheme="minorHAnsi"/>
          <w:spacing w:val="52"/>
          <w:w w:val="95"/>
          <w:sz w:val="22"/>
          <w:szCs w:val="22"/>
        </w:rPr>
        <w:t xml:space="preserve"> </w:t>
      </w:r>
      <w:r w:rsidRPr="008177B2">
        <w:rPr>
          <w:rFonts w:asciiTheme="minorHAnsi" w:hAnsiTheme="minorHAnsi"/>
          <w:w w:val="95"/>
          <w:sz w:val="22"/>
          <w:szCs w:val="22"/>
        </w:rPr>
        <w:t>Challenges:</w:t>
      </w:r>
    </w:p>
    <w:p w:rsidR="00E77D11" w:rsidRPr="008177B2" w:rsidRDefault="00E77D11" w:rsidP="00E77D11">
      <w:pPr>
        <w:pStyle w:val="ListParagraph"/>
        <w:widowControl w:val="0"/>
        <w:numPr>
          <w:ilvl w:val="0"/>
          <w:numId w:val="29"/>
        </w:numPr>
        <w:tabs>
          <w:tab w:val="left" w:pos="460"/>
        </w:tabs>
        <w:spacing w:before="31" w:after="0" w:line="240" w:lineRule="auto"/>
        <w:ind w:left="460"/>
        <w:contextualSpacing w:val="0"/>
      </w:pPr>
      <w:r w:rsidRPr="008177B2">
        <w:rPr>
          <w:w w:val="105"/>
          <w:position w:val="1"/>
        </w:rPr>
        <w:t>Working</w:t>
      </w:r>
      <w:r w:rsidRPr="008177B2">
        <w:rPr>
          <w:spacing w:val="-30"/>
          <w:w w:val="105"/>
          <w:position w:val="1"/>
        </w:rPr>
        <w:t xml:space="preserve"> </w:t>
      </w:r>
      <w:r w:rsidRPr="008177B2">
        <w:rPr>
          <w:w w:val="105"/>
          <w:position w:val="1"/>
        </w:rPr>
        <w:t>with</w:t>
      </w:r>
      <w:r w:rsidRPr="008177B2">
        <w:rPr>
          <w:spacing w:val="-30"/>
          <w:w w:val="105"/>
          <w:position w:val="1"/>
        </w:rPr>
        <w:t xml:space="preserve"> </w:t>
      </w:r>
      <w:r w:rsidRPr="008177B2">
        <w:rPr>
          <w:spacing w:val="-6"/>
          <w:w w:val="105"/>
          <w:position w:val="1"/>
        </w:rPr>
        <w:t>Trout</w:t>
      </w:r>
      <w:r w:rsidRPr="008177B2">
        <w:rPr>
          <w:spacing w:val="-30"/>
          <w:w w:val="105"/>
          <w:position w:val="1"/>
        </w:rPr>
        <w:t xml:space="preserve"> </w:t>
      </w:r>
      <w:r w:rsidRPr="008177B2">
        <w:rPr>
          <w:w w:val="105"/>
          <w:position w:val="1"/>
        </w:rPr>
        <w:t>groups</w:t>
      </w:r>
      <w:r w:rsidRPr="008177B2">
        <w:rPr>
          <w:spacing w:val="-30"/>
          <w:w w:val="105"/>
          <w:position w:val="1"/>
        </w:rPr>
        <w:t xml:space="preserve"> </w:t>
      </w:r>
      <w:r w:rsidRPr="008177B2">
        <w:rPr>
          <w:w w:val="105"/>
          <w:position w:val="1"/>
        </w:rPr>
        <w:t>to</w:t>
      </w:r>
      <w:r w:rsidRPr="008177B2">
        <w:rPr>
          <w:spacing w:val="-30"/>
          <w:w w:val="105"/>
          <w:position w:val="1"/>
        </w:rPr>
        <w:t xml:space="preserve"> </w:t>
      </w:r>
      <w:r w:rsidRPr="008177B2">
        <w:rPr>
          <w:w w:val="105"/>
          <w:position w:val="1"/>
        </w:rPr>
        <w:t>get</w:t>
      </w:r>
      <w:r w:rsidRPr="008177B2">
        <w:rPr>
          <w:spacing w:val="-30"/>
          <w:w w:val="105"/>
          <w:position w:val="1"/>
        </w:rPr>
        <w:t xml:space="preserve"> </w:t>
      </w:r>
      <w:r w:rsidRPr="008177B2">
        <w:rPr>
          <w:w w:val="105"/>
          <w:position w:val="1"/>
        </w:rPr>
        <w:t>their</w:t>
      </w:r>
      <w:r w:rsidRPr="008177B2">
        <w:rPr>
          <w:spacing w:val="-30"/>
          <w:w w:val="105"/>
          <w:position w:val="1"/>
        </w:rPr>
        <w:t xml:space="preserve"> </w:t>
      </w:r>
      <w:r w:rsidRPr="008177B2">
        <w:rPr>
          <w:w w:val="105"/>
          <w:position w:val="1"/>
        </w:rPr>
        <w:t>support</w:t>
      </w:r>
    </w:p>
    <w:p w:rsidR="00E77D11" w:rsidRPr="008177B2" w:rsidRDefault="00E77D11" w:rsidP="00E77D11">
      <w:pPr>
        <w:pStyle w:val="ListParagraph"/>
        <w:widowControl w:val="0"/>
        <w:numPr>
          <w:ilvl w:val="0"/>
          <w:numId w:val="29"/>
        </w:numPr>
        <w:tabs>
          <w:tab w:val="left" w:pos="460"/>
        </w:tabs>
        <w:spacing w:before="19" w:after="0" w:line="240" w:lineRule="auto"/>
        <w:ind w:left="460"/>
        <w:contextualSpacing w:val="0"/>
      </w:pPr>
      <w:r w:rsidRPr="008177B2">
        <w:rPr>
          <w:position w:val="1"/>
        </w:rPr>
        <w:t>Bass Pro Shop: Support and</w:t>
      </w:r>
      <w:r w:rsidRPr="008177B2">
        <w:rPr>
          <w:spacing w:val="34"/>
          <w:position w:val="1"/>
        </w:rPr>
        <w:t xml:space="preserve"> </w:t>
      </w:r>
      <w:r w:rsidRPr="008177B2">
        <w:rPr>
          <w:position w:val="1"/>
        </w:rPr>
        <w:t>funding</w:t>
      </w:r>
    </w:p>
    <w:p w:rsidR="00E77D11" w:rsidRPr="008177B2" w:rsidRDefault="00E77D11" w:rsidP="00E77D11">
      <w:pPr>
        <w:pStyle w:val="ListParagraph"/>
        <w:widowControl w:val="0"/>
        <w:numPr>
          <w:ilvl w:val="0"/>
          <w:numId w:val="29"/>
        </w:numPr>
        <w:tabs>
          <w:tab w:val="left" w:pos="460"/>
        </w:tabs>
        <w:spacing w:before="19" w:after="0" w:line="240" w:lineRule="auto"/>
        <w:ind w:left="460"/>
        <w:contextualSpacing w:val="0"/>
      </w:pPr>
      <w:r w:rsidRPr="008177B2">
        <w:rPr>
          <w:w w:val="105"/>
          <w:position w:val="1"/>
        </w:rPr>
        <w:t>Dealing</w:t>
      </w:r>
      <w:r w:rsidRPr="008177B2">
        <w:rPr>
          <w:spacing w:val="-31"/>
          <w:w w:val="105"/>
          <w:position w:val="1"/>
        </w:rPr>
        <w:t xml:space="preserve"> </w:t>
      </w:r>
      <w:r w:rsidRPr="008177B2">
        <w:rPr>
          <w:w w:val="105"/>
          <w:position w:val="1"/>
        </w:rPr>
        <w:t>with</w:t>
      </w:r>
      <w:r w:rsidRPr="008177B2">
        <w:rPr>
          <w:spacing w:val="-31"/>
          <w:w w:val="105"/>
          <w:position w:val="1"/>
        </w:rPr>
        <w:t xml:space="preserve"> </w:t>
      </w:r>
      <w:r w:rsidRPr="008177B2">
        <w:rPr>
          <w:w w:val="105"/>
          <w:position w:val="1"/>
        </w:rPr>
        <w:t>bureaucracy</w:t>
      </w:r>
      <w:r w:rsidRPr="008177B2">
        <w:rPr>
          <w:spacing w:val="-31"/>
          <w:w w:val="105"/>
          <w:position w:val="1"/>
        </w:rPr>
        <w:t xml:space="preserve"> </w:t>
      </w:r>
      <w:r w:rsidRPr="008177B2">
        <w:rPr>
          <w:w w:val="105"/>
          <w:position w:val="1"/>
        </w:rPr>
        <w:t>of</w:t>
      </w:r>
      <w:r w:rsidRPr="008177B2">
        <w:rPr>
          <w:spacing w:val="-31"/>
          <w:w w:val="105"/>
          <w:position w:val="1"/>
        </w:rPr>
        <w:t xml:space="preserve"> </w:t>
      </w:r>
      <w:r w:rsidRPr="008177B2">
        <w:rPr>
          <w:w w:val="105"/>
          <w:position w:val="1"/>
        </w:rPr>
        <w:t>Fish</w:t>
      </w:r>
      <w:r w:rsidRPr="008177B2">
        <w:rPr>
          <w:spacing w:val="-31"/>
          <w:w w:val="105"/>
          <w:position w:val="1"/>
        </w:rPr>
        <w:t xml:space="preserve"> </w:t>
      </w:r>
      <w:r w:rsidRPr="008177B2">
        <w:rPr>
          <w:w w:val="105"/>
          <w:position w:val="1"/>
        </w:rPr>
        <w:t>and</w:t>
      </w:r>
      <w:r w:rsidRPr="008177B2">
        <w:rPr>
          <w:spacing w:val="-31"/>
          <w:w w:val="105"/>
          <w:position w:val="1"/>
        </w:rPr>
        <w:t xml:space="preserve"> </w:t>
      </w:r>
      <w:r w:rsidRPr="008177B2">
        <w:rPr>
          <w:w w:val="105"/>
          <w:position w:val="1"/>
        </w:rPr>
        <w:t>Wildlife</w:t>
      </w:r>
    </w:p>
    <w:p w:rsidR="00E77D11" w:rsidRPr="008177B2" w:rsidRDefault="00E77D11" w:rsidP="00E77D11">
      <w:pPr>
        <w:pStyle w:val="ListParagraph"/>
        <w:widowControl w:val="0"/>
        <w:numPr>
          <w:ilvl w:val="0"/>
          <w:numId w:val="29"/>
        </w:numPr>
        <w:tabs>
          <w:tab w:val="left" w:pos="460"/>
        </w:tabs>
        <w:spacing w:before="19" w:after="0" w:line="254" w:lineRule="auto"/>
        <w:ind w:left="460" w:right="853"/>
        <w:contextualSpacing w:val="0"/>
      </w:pPr>
      <w:r w:rsidRPr="008177B2">
        <w:rPr>
          <w:w w:val="105"/>
          <w:position w:val="1"/>
        </w:rPr>
        <w:t>School</w:t>
      </w:r>
      <w:r w:rsidRPr="008177B2">
        <w:rPr>
          <w:spacing w:val="-32"/>
          <w:w w:val="105"/>
          <w:position w:val="1"/>
        </w:rPr>
        <w:t xml:space="preserve"> </w:t>
      </w:r>
      <w:r w:rsidRPr="008177B2">
        <w:rPr>
          <w:w w:val="105"/>
          <w:position w:val="1"/>
        </w:rPr>
        <w:t>calendar</w:t>
      </w:r>
      <w:r w:rsidRPr="008177B2">
        <w:rPr>
          <w:spacing w:val="-32"/>
          <w:w w:val="105"/>
          <w:position w:val="1"/>
        </w:rPr>
        <w:t xml:space="preserve"> </w:t>
      </w:r>
      <w:r w:rsidRPr="008177B2">
        <w:rPr>
          <w:w w:val="105"/>
          <w:position w:val="1"/>
        </w:rPr>
        <w:t>and</w:t>
      </w:r>
      <w:r w:rsidRPr="008177B2">
        <w:rPr>
          <w:spacing w:val="-32"/>
          <w:w w:val="105"/>
          <w:position w:val="1"/>
        </w:rPr>
        <w:t xml:space="preserve"> </w:t>
      </w:r>
      <w:r w:rsidRPr="008177B2">
        <w:rPr>
          <w:w w:val="105"/>
          <w:position w:val="1"/>
        </w:rPr>
        <w:t>school</w:t>
      </w:r>
      <w:r w:rsidRPr="008177B2">
        <w:rPr>
          <w:spacing w:val="-32"/>
          <w:w w:val="105"/>
          <w:position w:val="1"/>
        </w:rPr>
        <w:t xml:space="preserve"> </w:t>
      </w:r>
      <w:r w:rsidRPr="008177B2">
        <w:rPr>
          <w:w w:val="105"/>
          <w:position w:val="1"/>
        </w:rPr>
        <w:t>curriculum</w:t>
      </w:r>
      <w:r w:rsidRPr="008177B2">
        <w:rPr>
          <w:spacing w:val="-32"/>
          <w:w w:val="105"/>
          <w:position w:val="1"/>
        </w:rPr>
        <w:t xml:space="preserve"> </w:t>
      </w:r>
      <w:r w:rsidRPr="008177B2">
        <w:rPr>
          <w:w w:val="105"/>
          <w:position w:val="1"/>
        </w:rPr>
        <w:t>doesn’t</w:t>
      </w:r>
      <w:r w:rsidRPr="008177B2">
        <w:rPr>
          <w:spacing w:val="-32"/>
          <w:w w:val="105"/>
          <w:position w:val="1"/>
        </w:rPr>
        <w:t xml:space="preserve"> </w:t>
      </w:r>
      <w:r w:rsidRPr="008177B2">
        <w:rPr>
          <w:w w:val="105"/>
          <w:position w:val="1"/>
        </w:rPr>
        <w:t>accommodate</w:t>
      </w:r>
      <w:r w:rsidRPr="008177B2">
        <w:rPr>
          <w:spacing w:val="-32"/>
          <w:w w:val="105"/>
          <w:position w:val="1"/>
        </w:rPr>
        <w:t xml:space="preserve"> </w:t>
      </w:r>
      <w:r w:rsidRPr="008177B2">
        <w:rPr>
          <w:w w:val="105"/>
          <w:position w:val="1"/>
        </w:rPr>
        <w:t>(hence</w:t>
      </w:r>
      <w:r w:rsidRPr="008177B2">
        <w:rPr>
          <w:spacing w:val="-32"/>
          <w:w w:val="105"/>
          <w:position w:val="1"/>
        </w:rPr>
        <w:t xml:space="preserve"> </w:t>
      </w:r>
      <w:r w:rsidRPr="008177B2">
        <w:rPr>
          <w:w w:val="105"/>
          <w:position w:val="1"/>
        </w:rPr>
        <w:t>go</w:t>
      </w:r>
      <w:r w:rsidRPr="008177B2">
        <w:rPr>
          <w:spacing w:val="-32"/>
          <w:w w:val="105"/>
          <w:position w:val="1"/>
        </w:rPr>
        <w:t xml:space="preserve"> </w:t>
      </w:r>
      <w:r w:rsidRPr="008177B2">
        <w:rPr>
          <w:w w:val="105"/>
          <w:position w:val="1"/>
        </w:rPr>
        <w:t xml:space="preserve">with </w:t>
      </w:r>
      <w:r w:rsidRPr="008177B2">
        <w:t>community groups</w:t>
      </w:r>
      <w:r w:rsidRPr="008177B2">
        <w:rPr>
          <w:spacing w:val="12"/>
        </w:rPr>
        <w:t xml:space="preserve"> </w:t>
      </w:r>
      <w:r w:rsidRPr="008177B2">
        <w:t>instead)</w:t>
      </w:r>
    </w:p>
    <w:p w:rsidR="00E77D11" w:rsidRPr="008177B2" w:rsidRDefault="00E77D11" w:rsidP="00E77D11">
      <w:pPr>
        <w:pStyle w:val="ListParagraph"/>
        <w:widowControl w:val="0"/>
        <w:numPr>
          <w:ilvl w:val="0"/>
          <w:numId w:val="29"/>
        </w:numPr>
        <w:tabs>
          <w:tab w:val="left" w:pos="460"/>
        </w:tabs>
        <w:spacing w:before="15" w:after="0" w:line="240" w:lineRule="auto"/>
        <w:ind w:left="460"/>
        <w:contextualSpacing w:val="0"/>
      </w:pPr>
      <w:r w:rsidRPr="008177B2">
        <w:rPr>
          <w:w w:val="105"/>
          <w:position w:val="1"/>
        </w:rPr>
        <w:t>Finding</w:t>
      </w:r>
      <w:r w:rsidRPr="008177B2">
        <w:rPr>
          <w:spacing w:val="-27"/>
          <w:w w:val="105"/>
          <w:position w:val="1"/>
        </w:rPr>
        <w:t xml:space="preserve"> </w:t>
      </w:r>
      <w:r w:rsidRPr="008177B2">
        <w:rPr>
          <w:w w:val="105"/>
          <w:position w:val="1"/>
        </w:rPr>
        <w:t>leaders</w:t>
      </w:r>
      <w:r w:rsidRPr="008177B2">
        <w:rPr>
          <w:spacing w:val="-27"/>
          <w:w w:val="105"/>
          <w:position w:val="1"/>
        </w:rPr>
        <w:t xml:space="preserve"> </w:t>
      </w:r>
      <w:r w:rsidRPr="008177B2">
        <w:rPr>
          <w:w w:val="105"/>
          <w:position w:val="1"/>
        </w:rPr>
        <w:t>to</w:t>
      </w:r>
      <w:r w:rsidRPr="008177B2">
        <w:rPr>
          <w:spacing w:val="-27"/>
          <w:w w:val="105"/>
          <w:position w:val="1"/>
        </w:rPr>
        <w:t xml:space="preserve"> </w:t>
      </w:r>
      <w:r w:rsidRPr="008177B2">
        <w:rPr>
          <w:w w:val="105"/>
          <w:position w:val="1"/>
        </w:rPr>
        <w:t>support</w:t>
      </w:r>
      <w:r w:rsidRPr="008177B2">
        <w:rPr>
          <w:spacing w:val="-27"/>
          <w:w w:val="105"/>
          <w:position w:val="1"/>
        </w:rPr>
        <w:t xml:space="preserve"> </w:t>
      </w:r>
      <w:r w:rsidRPr="008177B2">
        <w:rPr>
          <w:w w:val="105"/>
          <w:position w:val="1"/>
        </w:rPr>
        <w:t>Earl</w:t>
      </w:r>
      <w:r w:rsidRPr="008177B2">
        <w:rPr>
          <w:spacing w:val="-27"/>
          <w:w w:val="105"/>
          <w:position w:val="1"/>
        </w:rPr>
        <w:t xml:space="preserve"> </w:t>
      </w:r>
      <w:r w:rsidRPr="008177B2">
        <w:rPr>
          <w:w w:val="105"/>
          <w:position w:val="1"/>
        </w:rPr>
        <w:t>overall</w:t>
      </w:r>
      <w:r w:rsidRPr="008177B2">
        <w:rPr>
          <w:spacing w:val="-27"/>
          <w:w w:val="105"/>
          <w:position w:val="1"/>
        </w:rPr>
        <w:t xml:space="preserve"> </w:t>
      </w:r>
      <w:r w:rsidRPr="008177B2">
        <w:rPr>
          <w:w w:val="105"/>
          <w:position w:val="1"/>
        </w:rPr>
        <w:t>and</w:t>
      </w:r>
      <w:r w:rsidRPr="008177B2">
        <w:rPr>
          <w:spacing w:val="-27"/>
          <w:w w:val="105"/>
          <w:position w:val="1"/>
        </w:rPr>
        <w:t xml:space="preserve"> </w:t>
      </w:r>
      <w:r w:rsidRPr="008177B2">
        <w:rPr>
          <w:w w:val="105"/>
          <w:position w:val="1"/>
        </w:rPr>
        <w:t>in</w:t>
      </w:r>
      <w:r w:rsidRPr="008177B2">
        <w:rPr>
          <w:spacing w:val="-27"/>
          <w:w w:val="105"/>
          <w:position w:val="1"/>
        </w:rPr>
        <w:t xml:space="preserve"> </w:t>
      </w:r>
      <w:r w:rsidRPr="008177B2">
        <w:rPr>
          <w:w w:val="105"/>
          <w:position w:val="1"/>
        </w:rPr>
        <w:t>the</w:t>
      </w:r>
      <w:r w:rsidRPr="008177B2">
        <w:rPr>
          <w:spacing w:val="-27"/>
          <w:w w:val="105"/>
          <w:position w:val="1"/>
        </w:rPr>
        <w:t xml:space="preserve"> </w:t>
      </w:r>
      <w:r w:rsidRPr="008177B2">
        <w:rPr>
          <w:w w:val="105"/>
          <w:position w:val="1"/>
        </w:rPr>
        <w:t>individual</w:t>
      </w:r>
      <w:r w:rsidRPr="008177B2">
        <w:rPr>
          <w:spacing w:val="-27"/>
          <w:w w:val="105"/>
          <w:position w:val="1"/>
        </w:rPr>
        <w:t xml:space="preserve"> </w:t>
      </w:r>
      <w:r w:rsidRPr="008177B2">
        <w:rPr>
          <w:w w:val="105"/>
          <w:position w:val="1"/>
        </w:rPr>
        <w:t>regions.</w:t>
      </w:r>
    </w:p>
    <w:p w:rsidR="00E77D11" w:rsidRPr="008177B2" w:rsidRDefault="00E77D11" w:rsidP="00E77D11">
      <w:pPr>
        <w:pStyle w:val="ListParagraph"/>
        <w:widowControl w:val="0"/>
        <w:numPr>
          <w:ilvl w:val="0"/>
          <w:numId w:val="29"/>
        </w:numPr>
        <w:tabs>
          <w:tab w:val="left" w:pos="460"/>
        </w:tabs>
        <w:spacing w:before="19" w:after="0" w:line="240" w:lineRule="auto"/>
        <w:ind w:left="460"/>
        <w:contextualSpacing w:val="0"/>
      </w:pPr>
      <w:r w:rsidRPr="008177B2">
        <w:rPr>
          <w:position w:val="1"/>
        </w:rPr>
        <w:t>Finding a second in command for</w:t>
      </w:r>
      <w:r w:rsidRPr="008177B2">
        <w:rPr>
          <w:spacing w:val="51"/>
          <w:position w:val="1"/>
        </w:rPr>
        <w:t xml:space="preserve"> </w:t>
      </w:r>
      <w:r w:rsidRPr="008177B2">
        <w:rPr>
          <w:position w:val="1"/>
        </w:rPr>
        <w:t>Earl.</w:t>
      </w:r>
    </w:p>
    <w:p w:rsidR="00E77D11" w:rsidRPr="008177B2" w:rsidRDefault="00E77D11" w:rsidP="00E77D11">
      <w:pPr>
        <w:pStyle w:val="ListParagraph"/>
        <w:widowControl w:val="0"/>
        <w:numPr>
          <w:ilvl w:val="0"/>
          <w:numId w:val="29"/>
        </w:numPr>
        <w:tabs>
          <w:tab w:val="left" w:pos="460"/>
        </w:tabs>
        <w:spacing w:before="19" w:after="0" w:line="254" w:lineRule="auto"/>
        <w:ind w:left="460" w:right="765"/>
        <w:contextualSpacing w:val="0"/>
      </w:pPr>
      <w:r w:rsidRPr="008177B2">
        <w:rPr>
          <w:w w:val="105"/>
          <w:position w:val="1"/>
        </w:rPr>
        <w:t>Having</w:t>
      </w:r>
      <w:r w:rsidRPr="008177B2">
        <w:rPr>
          <w:spacing w:val="-27"/>
          <w:w w:val="105"/>
          <w:position w:val="1"/>
        </w:rPr>
        <w:t xml:space="preserve"> </w:t>
      </w:r>
      <w:r w:rsidRPr="008177B2">
        <w:rPr>
          <w:w w:val="105"/>
          <w:position w:val="1"/>
        </w:rPr>
        <w:t>a</w:t>
      </w:r>
      <w:r w:rsidRPr="008177B2">
        <w:rPr>
          <w:spacing w:val="-27"/>
          <w:w w:val="105"/>
          <w:position w:val="1"/>
        </w:rPr>
        <w:t xml:space="preserve"> </w:t>
      </w:r>
      <w:r w:rsidRPr="008177B2">
        <w:rPr>
          <w:w w:val="105"/>
          <w:position w:val="1"/>
        </w:rPr>
        <w:t>dedicated</w:t>
      </w:r>
      <w:r w:rsidRPr="008177B2">
        <w:rPr>
          <w:spacing w:val="-27"/>
          <w:w w:val="105"/>
          <w:position w:val="1"/>
        </w:rPr>
        <w:t xml:space="preserve"> </w:t>
      </w:r>
      <w:r w:rsidRPr="008177B2">
        <w:rPr>
          <w:w w:val="105"/>
          <w:position w:val="1"/>
        </w:rPr>
        <w:t>FOR</w:t>
      </w:r>
      <w:r w:rsidRPr="008177B2">
        <w:rPr>
          <w:spacing w:val="-27"/>
          <w:w w:val="105"/>
          <w:position w:val="1"/>
        </w:rPr>
        <w:t xml:space="preserve"> </w:t>
      </w:r>
      <w:r w:rsidRPr="008177B2">
        <w:rPr>
          <w:w w:val="105"/>
          <w:position w:val="1"/>
        </w:rPr>
        <w:t>spokesperson</w:t>
      </w:r>
      <w:r w:rsidRPr="008177B2">
        <w:rPr>
          <w:spacing w:val="-27"/>
          <w:w w:val="105"/>
          <w:position w:val="1"/>
        </w:rPr>
        <w:t xml:space="preserve"> </w:t>
      </w:r>
      <w:r w:rsidRPr="008177B2">
        <w:rPr>
          <w:w w:val="105"/>
          <w:position w:val="1"/>
        </w:rPr>
        <w:t>and</w:t>
      </w:r>
      <w:r w:rsidRPr="008177B2">
        <w:rPr>
          <w:spacing w:val="-27"/>
          <w:w w:val="105"/>
          <w:position w:val="1"/>
        </w:rPr>
        <w:t xml:space="preserve"> </w:t>
      </w:r>
      <w:r w:rsidRPr="008177B2">
        <w:rPr>
          <w:w w:val="105"/>
          <w:position w:val="1"/>
        </w:rPr>
        <w:t>representative</w:t>
      </w:r>
      <w:r w:rsidRPr="008177B2">
        <w:rPr>
          <w:spacing w:val="-27"/>
          <w:w w:val="105"/>
          <w:position w:val="1"/>
        </w:rPr>
        <w:t xml:space="preserve"> </w:t>
      </w:r>
      <w:r w:rsidRPr="008177B2">
        <w:rPr>
          <w:w w:val="105"/>
          <w:position w:val="1"/>
        </w:rPr>
        <w:t>to</w:t>
      </w:r>
      <w:r w:rsidRPr="008177B2">
        <w:rPr>
          <w:spacing w:val="-27"/>
          <w:w w:val="105"/>
          <w:position w:val="1"/>
        </w:rPr>
        <w:t xml:space="preserve"> </w:t>
      </w:r>
      <w:r w:rsidRPr="008177B2">
        <w:rPr>
          <w:w w:val="105"/>
          <w:position w:val="1"/>
        </w:rPr>
        <w:t>speak</w:t>
      </w:r>
      <w:r w:rsidRPr="008177B2">
        <w:rPr>
          <w:spacing w:val="-27"/>
          <w:w w:val="105"/>
          <w:position w:val="1"/>
        </w:rPr>
        <w:t xml:space="preserve"> </w:t>
      </w:r>
      <w:r w:rsidRPr="008177B2">
        <w:rPr>
          <w:w w:val="105"/>
          <w:position w:val="1"/>
        </w:rPr>
        <w:t>to</w:t>
      </w:r>
      <w:r w:rsidRPr="008177B2">
        <w:rPr>
          <w:spacing w:val="-27"/>
          <w:w w:val="105"/>
          <w:position w:val="1"/>
        </w:rPr>
        <w:t xml:space="preserve"> </w:t>
      </w:r>
      <w:r w:rsidRPr="008177B2">
        <w:rPr>
          <w:w w:val="105"/>
          <w:position w:val="1"/>
        </w:rPr>
        <w:t xml:space="preserve">media, </w:t>
      </w:r>
      <w:r w:rsidRPr="008177B2">
        <w:rPr>
          <w:spacing w:val="-3"/>
          <w:w w:val="105"/>
        </w:rPr>
        <w:t>community,</w:t>
      </w:r>
      <w:r w:rsidRPr="008177B2">
        <w:rPr>
          <w:spacing w:val="-57"/>
          <w:w w:val="105"/>
        </w:rPr>
        <w:t xml:space="preserve"> </w:t>
      </w:r>
      <w:r w:rsidRPr="008177B2">
        <w:rPr>
          <w:w w:val="105"/>
        </w:rPr>
        <w:t>and</w:t>
      </w:r>
      <w:r w:rsidRPr="008177B2">
        <w:rPr>
          <w:spacing w:val="-57"/>
          <w:w w:val="105"/>
        </w:rPr>
        <w:t xml:space="preserve"> </w:t>
      </w:r>
      <w:r w:rsidRPr="008177B2">
        <w:rPr>
          <w:w w:val="105"/>
        </w:rPr>
        <w:t>participants—motivate,</w:t>
      </w:r>
      <w:r w:rsidRPr="008177B2">
        <w:rPr>
          <w:spacing w:val="-57"/>
          <w:w w:val="105"/>
        </w:rPr>
        <w:t xml:space="preserve"> </w:t>
      </w:r>
      <w:r w:rsidRPr="008177B2">
        <w:rPr>
          <w:w w:val="105"/>
        </w:rPr>
        <w:t>inspire,</w:t>
      </w:r>
      <w:r w:rsidRPr="008177B2">
        <w:rPr>
          <w:spacing w:val="-57"/>
          <w:w w:val="105"/>
        </w:rPr>
        <w:t xml:space="preserve"> </w:t>
      </w:r>
      <w:r w:rsidRPr="008177B2">
        <w:rPr>
          <w:w w:val="105"/>
        </w:rPr>
        <w:t>coordinate.</w:t>
      </w:r>
    </w:p>
    <w:p w:rsidR="00E77D11" w:rsidRPr="008177B2" w:rsidRDefault="00E77D11" w:rsidP="00E77D11">
      <w:pPr>
        <w:pStyle w:val="BodyText"/>
        <w:spacing w:before="9"/>
        <w:ind w:left="0"/>
        <w:rPr>
          <w:rFonts w:asciiTheme="minorHAnsi" w:hAnsiTheme="minorHAnsi"/>
          <w:sz w:val="22"/>
          <w:szCs w:val="22"/>
        </w:rPr>
      </w:pPr>
    </w:p>
    <w:p w:rsidR="00E77D11" w:rsidRPr="008177B2" w:rsidRDefault="00E77D11" w:rsidP="00E77D11">
      <w:pPr>
        <w:pStyle w:val="Heading1"/>
        <w:spacing w:before="1"/>
        <w:ind w:right="364"/>
        <w:rPr>
          <w:rFonts w:asciiTheme="minorHAnsi" w:hAnsiTheme="minorHAnsi"/>
          <w:sz w:val="22"/>
          <w:szCs w:val="22"/>
        </w:rPr>
      </w:pPr>
      <w:r w:rsidRPr="008177B2">
        <w:rPr>
          <w:rFonts w:asciiTheme="minorHAnsi" w:hAnsiTheme="minorHAnsi"/>
          <w:sz w:val="22"/>
          <w:szCs w:val="22"/>
        </w:rPr>
        <w:t>Year One Timeline:</w:t>
      </w:r>
    </w:p>
    <w:p w:rsidR="00E77D11" w:rsidRPr="008177B2" w:rsidRDefault="00E77D11" w:rsidP="00E77D11">
      <w:pPr>
        <w:pStyle w:val="BodyText"/>
        <w:spacing w:before="4"/>
        <w:ind w:left="0"/>
        <w:rPr>
          <w:rFonts w:asciiTheme="minorHAnsi" w:hAnsiTheme="minorHAnsi"/>
          <w:b/>
          <w:sz w:val="22"/>
          <w:szCs w:val="22"/>
        </w:rPr>
      </w:pPr>
    </w:p>
    <w:p w:rsidR="00E77D11" w:rsidRPr="008177B2" w:rsidRDefault="00E77D11" w:rsidP="00E77D11">
      <w:pPr>
        <w:pStyle w:val="BodyText"/>
        <w:ind w:left="100" w:right="364"/>
        <w:rPr>
          <w:rFonts w:asciiTheme="minorHAnsi" w:hAnsiTheme="minorHAnsi"/>
          <w:sz w:val="22"/>
          <w:szCs w:val="22"/>
        </w:rPr>
      </w:pPr>
      <w:r w:rsidRPr="008177B2">
        <w:rPr>
          <w:rFonts w:asciiTheme="minorHAnsi" w:hAnsiTheme="minorHAnsi"/>
          <w:sz w:val="22"/>
          <w:szCs w:val="22"/>
        </w:rPr>
        <w:t>July-September:</w:t>
      </w:r>
    </w:p>
    <w:p w:rsidR="00E77D11" w:rsidRPr="008177B2" w:rsidRDefault="00E77D11" w:rsidP="00E77D11">
      <w:pPr>
        <w:pStyle w:val="ListParagraph"/>
        <w:widowControl w:val="0"/>
        <w:numPr>
          <w:ilvl w:val="0"/>
          <w:numId w:val="29"/>
        </w:numPr>
        <w:tabs>
          <w:tab w:val="left" w:pos="460"/>
        </w:tabs>
        <w:spacing w:before="32" w:after="0" w:line="240" w:lineRule="auto"/>
        <w:ind w:left="460"/>
        <w:contextualSpacing w:val="0"/>
      </w:pPr>
      <w:r w:rsidRPr="008177B2">
        <w:rPr>
          <w:w w:val="105"/>
          <w:position w:val="1"/>
        </w:rPr>
        <w:lastRenderedPageBreak/>
        <w:t>Build needed</w:t>
      </w:r>
      <w:r w:rsidRPr="008177B2">
        <w:rPr>
          <w:spacing w:val="-61"/>
          <w:w w:val="105"/>
          <w:position w:val="1"/>
        </w:rPr>
        <w:t xml:space="preserve"> </w:t>
      </w:r>
      <w:r w:rsidRPr="008177B2">
        <w:rPr>
          <w:w w:val="105"/>
          <w:position w:val="1"/>
        </w:rPr>
        <w:t>materials</w:t>
      </w:r>
    </w:p>
    <w:p w:rsidR="00E77D11" w:rsidRPr="008177B2" w:rsidRDefault="00E77D11" w:rsidP="00E77D11">
      <w:pPr>
        <w:pStyle w:val="ListParagraph"/>
        <w:widowControl w:val="0"/>
        <w:numPr>
          <w:ilvl w:val="0"/>
          <w:numId w:val="29"/>
        </w:numPr>
        <w:tabs>
          <w:tab w:val="left" w:pos="460"/>
        </w:tabs>
        <w:spacing w:before="19" w:after="0" w:line="240" w:lineRule="auto"/>
        <w:ind w:left="460"/>
        <w:contextualSpacing w:val="0"/>
      </w:pPr>
      <w:r w:rsidRPr="008177B2">
        <w:rPr>
          <w:w w:val="105"/>
          <w:position w:val="1"/>
        </w:rPr>
        <w:t>Outline</w:t>
      </w:r>
      <w:r w:rsidRPr="008177B2">
        <w:rPr>
          <w:spacing w:val="-22"/>
          <w:w w:val="105"/>
          <w:position w:val="1"/>
        </w:rPr>
        <w:t xml:space="preserve"> </w:t>
      </w:r>
      <w:r w:rsidRPr="008177B2">
        <w:rPr>
          <w:w w:val="105"/>
          <w:position w:val="1"/>
        </w:rPr>
        <w:t>logistics</w:t>
      </w:r>
    </w:p>
    <w:p w:rsidR="00E77D11" w:rsidRPr="008177B2" w:rsidRDefault="00E77D11" w:rsidP="00E77D11">
      <w:pPr>
        <w:pStyle w:val="ListParagraph"/>
        <w:widowControl w:val="0"/>
        <w:numPr>
          <w:ilvl w:val="0"/>
          <w:numId w:val="29"/>
        </w:numPr>
        <w:tabs>
          <w:tab w:val="left" w:pos="460"/>
        </w:tabs>
        <w:spacing w:before="19" w:after="0" w:line="240" w:lineRule="auto"/>
        <w:ind w:left="460"/>
        <w:contextualSpacing w:val="0"/>
      </w:pPr>
      <w:r w:rsidRPr="008177B2">
        <w:rPr>
          <w:position w:val="1"/>
        </w:rPr>
        <w:t>Recruit</w:t>
      </w:r>
      <w:r w:rsidRPr="008177B2">
        <w:rPr>
          <w:spacing w:val="9"/>
          <w:position w:val="1"/>
        </w:rPr>
        <w:t xml:space="preserve"> </w:t>
      </w:r>
      <w:r w:rsidRPr="008177B2">
        <w:rPr>
          <w:position w:val="1"/>
        </w:rPr>
        <w:t>leaders</w:t>
      </w:r>
    </w:p>
    <w:p w:rsidR="00E77D11" w:rsidRPr="008177B2" w:rsidRDefault="00E77D11" w:rsidP="00E77D11">
      <w:pPr>
        <w:pStyle w:val="ListParagraph"/>
        <w:widowControl w:val="0"/>
        <w:numPr>
          <w:ilvl w:val="0"/>
          <w:numId w:val="29"/>
        </w:numPr>
        <w:tabs>
          <w:tab w:val="left" w:pos="460"/>
        </w:tabs>
        <w:spacing w:before="19" w:after="0" w:line="240" w:lineRule="auto"/>
        <w:ind w:left="460"/>
        <w:contextualSpacing w:val="0"/>
      </w:pPr>
      <w:r w:rsidRPr="008177B2">
        <w:rPr>
          <w:w w:val="105"/>
          <w:position w:val="1"/>
        </w:rPr>
        <w:t>Choose project</w:t>
      </w:r>
      <w:r w:rsidRPr="008177B2">
        <w:rPr>
          <w:spacing w:val="-63"/>
          <w:w w:val="105"/>
          <w:position w:val="1"/>
        </w:rPr>
        <w:t xml:space="preserve"> </w:t>
      </w:r>
      <w:r w:rsidRPr="008177B2">
        <w:rPr>
          <w:w w:val="105"/>
          <w:position w:val="1"/>
        </w:rPr>
        <w:t>Spokesperson</w:t>
      </w:r>
    </w:p>
    <w:p w:rsidR="00E77D11" w:rsidRPr="008177B2" w:rsidRDefault="00E77D11" w:rsidP="00E77D11">
      <w:pPr>
        <w:pStyle w:val="ListParagraph"/>
        <w:widowControl w:val="0"/>
        <w:numPr>
          <w:ilvl w:val="0"/>
          <w:numId w:val="29"/>
        </w:numPr>
        <w:tabs>
          <w:tab w:val="left" w:pos="460"/>
        </w:tabs>
        <w:spacing w:before="19" w:after="0" w:line="240" w:lineRule="auto"/>
        <w:ind w:left="460"/>
        <w:contextualSpacing w:val="0"/>
      </w:pPr>
      <w:r w:rsidRPr="008177B2">
        <w:rPr>
          <w:position w:val="1"/>
        </w:rPr>
        <w:t>Approach initial partners and potential</w:t>
      </w:r>
      <w:r w:rsidRPr="008177B2">
        <w:rPr>
          <w:spacing w:val="61"/>
          <w:position w:val="1"/>
        </w:rPr>
        <w:t xml:space="preserve"> </w:t>
      </w:r>
      <w:r w:rsidRPr="008177B2">
        <w:rPr>
          <w:position w:val="1"/>
        </w:rPr>
        <w:t>funders.</w:t>
      </w:r>
    </w:p>
    <w:p w:rsidR="00E77D11" w:rsidRPr="008177B2" w:rsidRDefault="00E77D11" w:rsidP="00E77D11">
      <w:pPr>
        <w:pStyle w:val="ListParagraph"/>
        <w:widowControl w:val="0"/>
        <w:numPr>
          <w:ilvl w:val="0"/>
          <w:numId w:val="29"/>
        </w:numPr>
        <w:tabs>
          <w:tab w:val="left" w:pos="460"/>
        </w:tabs>
        <w:spacing w:before="19" w:after="0" w:line="240" w:lineRule="auto"/>
        <w:ind w:left="460"/>
        <w:contextualSpacing w:val="0"/>
      </w:pPr>
      <w:r w:rsidRPr="008177B2">
        <w:rPr>
          <w:w w:val="105"/>
          <w:position w:val="1"/>
        </w:rPr>
        <w:t>Secure</w:t>
      </w:r>
      <w:r w:rsidRPr="008177B2">
        <w:rPr>
          <w:spacing w:val="-42"/>
          <w:w w:val="105"/>
          <w:position w:val="1"/>
        </w:rPr>
        <w:t xml:space="preserve"> </w:t>
      </w:r>
      <w:r w:rsidRPr="008177B2">
        <w:rPr>
          <w:w w:val="105"/>
          <w:position w:val="1"/>
        </w:rPr>
        <w:t>Program</w:t>
      </w:r>
      <w:r w:rsidRPr="008177B2">
        <w:rPr>
          <w:spacing w:val="-42"/>
          <w:w w:val="105"/>
          <w:position w:val="1"/>
        </w:rPr>
        <w:t xml:space="preserve"> </w:t>
      </w:r>
      <w:r w:rsidRPr="008177B2">
        <w:rPr>
          <w:w w:val="105"/>
          <w:position w:val="1"/>
        </w:rPr>
        <w:t>Executive</w:t>
      </w:r>
      <w:r w:rsidRPr="008177B2">
        <w:rPr>
          <w:spacing w:val="-42"/>
          <w:w w:val="105"/>
          <w:position w:val="1"/>
        </w:rPr>
        <w:t xml:space="preserve"> </w:t>
      </w:r>
      <w:r w:rsidRPr="008177B2">
        <w:rPr>
          <w:w w:val="105"/>
          <w:position w:val="1"/>
        </w:rPr>
        <w:t>Committee</w:t>
      </w:r>
    </w:p>
    <w:p w:rsidR="00E77D11" w:rsidRPr="008177B2" w:rsidRDefault="00E77D11" w:rsidP="00E77D11">
      <w:pPr>
        <w:pStyle w:val="ListParagraph"/>
        <w:widowControl w:val="0"/>
        <w:numPr>
          <w:ilvl w:val="0"/>
          <w:numId w:val="29"/>
        </w:numPr>
        <w:tabs>
          <w:tab w:val="left" w:pos="460"/>
        </w:tabs>
        <w:spacing w:before="19" w:after="0" w:line="240" w:lineRule="auto"/>
        <w:ind w:left="460"/>
        <w:contextualSpacing w:val="0"/>
      </w:pPr>
      <w:r w:rsidRPr="008177B2">
        <w:rPr>
          <w:w w:val="105"/>
          <w:position w:val="1"/>
        </w:rPr>
        <w:t>Outline</w:t>
      </w:r>
      <w:r w:rsidRPr="008177B2">
        <w:rPr>
          <w:spacing w:val="-23"/>
          <w:w w:val="105"/>
          <w:position w:val="1"/>
        </w:rPr>
        <w:t xml:space="preserve"> </w:t>
      </w:r>
      <w:r w:rsidRPr="008177B2">
        <w:rPr>
          <w:w w:val="105"/>
          <w:position w:val="1"/>
        </w:rPr>
        <w:t>Executive</w:t>
      </w:r>
      <w:r w:rsidRPr="008177B2">
        <w:rPr>
          <w:spacing w:val="-23"/>
          <w:w w:val="105"/>
          <w:position w:val="1"/>
        </w:rPr>
        <w:t xml:space="preserve"> </w:t>
      </w:r>
      <w:r w:rsidRPr="008177B2">
        <w:rPr>
          <w:w w:val="105"/>
          <w:position w:val="1"/>
        </w:rPr>
        <w:t>Committee</w:t>
      </w:r>
      <w:r w:rsidRPr="008177B2">
        <w:rPr>
          <w:spacing w:val="-23"/>
          <w:w w:val="105"/>
          <w:position w:val="1"/>
        </w:rPr>
        <w:t xml:space="preserve"> </w:t>
      </w:r>
      <w:r w:rsidRPr="008177B2">
        <w:rPr>
          <w:w w:val="105"/>
          <w:position w:val="1"/>
        </w:rPr>
        <w:t>logistic</w:t>
      </w:r>
      <w:r w:rsidRPr="008177B2">
        <w:rPr>
          <w:spacing w:val="-23"/>
          <w:w w:val="105"/>
          <w:position w:val="1"/>
        </w:rPr>
        <w:t xml:space="preserve"> </w:t>
      </w:r>
      <w:r w:rsidRPr="008177B2">
        <w:rPr>
          <w:w w:val="105"/>
          <w:position w:val="1"/>
        </w:rPr>
        <w:t>and</w:t>
      </w:r>
      <w:r w:rsidRPr="008177B2">
        <w:rPr>
          <w:spacing w:val="-23"/>
          <w:w w:val="105"/>
          <w:position w:val="1"/>
        </w:rPr>
        <w:t xml:space="preserve"> </w:t>
      </w:r>
      <w:r w:rsidRPr="008177B2">
        <w:rPr>
          <w:w w:val="105"/>
          <w:position w:val="1"/>
        </w:rPr>
        <w:t>timeline</w:t>
      </w:r>
    </w:p>
    <w:p w:rsidR="00E77D11" w:rsidRPr="008177B2" w:rsidRDefault="00E77D11" w:rsidP="00E77D11">
      <w:pPr>
        <w:pStyle w:val="BodyText"/>
        <w:spacing w:before="10"/>
        <w:ind w:left="0"/>
        <w:rPr>
          <w:rFonts w:asciiTheme="minorHAnsi" w:hAnsiTheme="minorHAnsi"/>
          <w:sz w:val="22"/>
          <w:szCs w:val="22"/>
        </w:rPr>
      </w:pPr>
    </w:p>
    <w:p w:rsidR="00E77D11" w:rsidRPr="008177B2" w:rsidRDefault="00E77D11" w:rsidP="00E77D11">
      <w:pPr>
        <w:pStyle w:val="BodyText"/>
        <w:spacing w:before="1"/>
        <w:ind w:left="100" w:right="364"/>
        <w:rPr>
          <w:rFonts w:asciiTheme="minorHAnsi" w:hAnsiTheme="minorHAnsi"/>
          <w:sz w:val="22"/>
          <w:szCs w:val="22"/>
        </w:rPr>
      </w:pPr>
      <w:r w:rsidRPr="008177B2">
        <w:rPr>
          <w:rFonts w:asciiTheme="minorHAnsi" w:hAnsiTheme="minorHAnsi"/>
          <w:sz w:val="22"/>
          <w:szCs w:val="22"/>
        </w:rPr>
        <w:t>September:</w:t>
      </w:r>
    </w:p>
    <w:p w:rsidR="00E77D11" w:rsidRPr="008177B2" w:rsidRDefault="00E77D11" w:rsidP="00E77D11">
      <w:pPr>
        <w:pStyle w:val="ListParagraph"/>
        <w:widowControl w:val="0"/>
        <w:numPr>
          <w:ilvl w:val="0"/>
          <w:numId w:val="29"/>
        </w:numPr>
        <w:tabs>
          <w:tab w:val="left" w:pos="460"/>
        </w:tabs>
        <w:spacing w:before="32" w:after="0" w:line="240" w:lineRule="auto"/>
        <w:ind w:left="460"/>
        <w:contextualSpacing w:val="0"/>
      </w:pPr>
      <w:r w:rsidRPr="008177B2">
        <w:rPr>
          <w:position w:val="1"/>
        </w:rPr>
        <w:t>Finalize materials and</w:t>
      </w:r>
      <w:r w:rsidRPr="008177B2">
        <w:rPr>
          <w:spacing w:val="52"/>
          <w:position w:val="1"/>
        </w:rPr>
        <w:t xml:space="preserve"> </w:t>
      </w:r>
      <w:r w:rsidRPr="008177B2">
        <w:rPr>
          <w:position w:val="1"/>
        </w:rPr>
        <w:t>application</w:t>
      </w:r>
    </w:p>
    <w:p w:rsidR="00E77D11" w:rsidRPr="008177B2" w:rsidRDefault="00E77D11" w:rsidP="00E77D11">
      <w:pPr>
        <w:pStyle w:val="ListParagraph"/>
        <w:widowControl w:val="0"/>
        <w:numPr>
          <w:ilvl w:val="0"/>
          <w:numId w:val="29"/>
        </w:numPr>
        <w:tabs>
          <w:tab w:val="left" w:pos="460"/>
        </w:tabs>
        <w:spacing w:before="19" w:after="0" w:line="240" w:lineRule="auto"/>
        <w:ind w:left="460"/>
        <w:contextualSpacing w:val="0"/>
      </w:pPr>
      <w:r w:rsidRPr="008177B2">
        <w:rPr>
          <w:spacing w:val="-6"/>
          <w:w w:val="105"/>
          <w:position w:val="1"/>
        </w:rPr>
        <w:t>Tease</w:t>
      </w:r>
      <w:r w:rsidRPr="008177B2">
        <w:rPr>
          <w:spacing w:val="-26"/>
          <w:w w:val="105"/>
          <w:position w:val="1"/>
        </w:rPr>
        <w:t xml:space="preserve"> </w:t>
      </w:r>
      <w:r w:rsidRPr="008177B2">
        <w:rPr>
          <w:w w:val="105"/>
          <w:position w:val="1"/>
        </w:rPr>
        <w:t>event</w:t>
      </w:r>
      <w:r w:rsidRPr="008177B2">
        <w:rPr>
          <w:spacing w:val="-26"/>
          <w:w w:val="105"/>
          <w:position w:val="1"/>
        </w:rPr>
        <w:t xml:space="preserve"> </w:t>
      </w:r>
      <w:r w:rsidRPr="008177B2">
        <w:rPr>
          <w:w w:val="105"/>
          <w:position w:val="1"/>
        </w:rPr>
        <w:t>to</w:t>
      </w:r>
      <w:r w:rsidRPr="008177B2">
        <w:rPr>
          <w:spacing w:val="-26"/>
          <w:w w:val="105"/>
          <w:position w:val="1"/>
        </w:rPr>
        <w:t xml:space="preserve"> </w:t>
      </w:r>
      <w:r w:rsidRPr="008177B2">
        <w:rPr>
          <w:w w:val="105"/>
          <w:position w:val="1"/>
        </w:rPr>
        <w:t>local</w:t>
      </w:r>
      <w:r w:rsidRPr="008177B2">
        <w:rPr>
          <w:spacing w:val="-26"/>
          <w:w w:val="105"/>
          <w:position w:val="1"/>
        </w:rPr>
        <w:t xml:space="preserve"> </w:t>
      </w:r>
      <w:r w:rsidRPr="008177B2">
        <w:rPr>
          <w:w w:val="105"/>
          <w:position w:val="1"/>
        </w:rPr>
        <w:t>media</w:t>
      </w:r>
    </w:p>
    <w:p w:rsidR="00E77D11" w:rsidRPr="008177B2" w:rsidRDefault="00E77D11" w:rsidP="00E77D11">
      <w:pPr>
        <w:pStyle w:val="ListParagraph"/>
        <w:widowControl w:val="0"/>
        <w:numPr>
          <w:ilvl w:val="0"/>
          <w:numId w:val="29"/>
        </w:numPr>
        <w:tabs>
          <w:tab w:val="left" w:pos="460"/>
        </w:tabs>
        <w:spacing w:before="22" w:after="0" w:line="240" w:lineRule="auto"/>
        <w:ind w:left="460"/>
        <w:contextualSpacing w:val="0"/>
      </w:pPr>
      <w:r w:rsidRPr="008177B2">
        <w:rPr>
          <w:position w:val="1"/>
        </w:rPr>
        <w:t xml:space="preserve">Publish initial content/teasers for </w:t>
      </w:r>
      <w:proofErr w:type="spellStart"/>
      <w:r w:rsidRPr="008177B2">
        <w:rPr>
          <w:position w:val="1"/>
        </w:rPr>
        <w:t>FOR</w:t>
      </w:r>
      <w:proofErr w:type="spellEnd"/>
      <w:r w:rsidRPr="008177B2">
        <w:rPr>
          <w:position w:val="1"/>
        </w:rPr>
        <w:t xml:space="preserve"> blog and social </w:t>
      </w:r>
      <w:proofErr w:type="gramStart"/>
      <w:r w:rsidRPr="008177B2">
        <w:rPr>
          <w:position w:val="1"/>
        </w:rPr>
        <w:t xml:space="preserve">media </w:t>
      </w:r>
      <w:r w:rsidRPr="008177B2">
        <w:rPr>
          <w:spacing w:val="8"/>
          <w:position w:val="1"/>
        </w:rPr>
        <w:t xml:space="preserve"> </w:t>
      </w:r>
      <w:r w:rsidRPr="008177B2">
        <w:rPr>
          <w:position w:val="1"/>
        </w:rPr>
        <w:t>sites</w:t>
      </w:r>
      <w:proofErr w:type="gramEnd"/>
      <w:r w:rsidRPr="008177B2">
        <w:rPr>
          <w:position w:val="1"/>
        </w:rPr>
        <w:t>.</w:t>
      </w:r>
    </w:p>
    <w:p w:rsidR="00E77D11" w:rsidRPr="008177B2" w:rsidRDefault="00E77D11" w:rsidP="00E77D11">
      <w:pPr>
        <w:pStyle w:val="ListParagraph"/>
        <w:widowControl w:val="0"/>
        <w:numPr>
          <w:ilvl w:val="0"/>
          <w:numId w:val="29"/>
        </w:numPr>
        <w:tabs>
          <w:tab w:val="left" w:pos="460"/>
        </w:tabs>
        <w:spacing w:before="19" w:after="0" w:line="240" w:lineRule="auto"/>
        <w:ind w:left="460"/>
        <w:contextualSpacing w:val="0"/>
      </w:pPr>
      <w:r w:rsidRPr="008177B2">
        <w:rPr>
          <w:position w:val="1"/>
        </w:rPr>
        <w:t>Local business early stage</w:t>
      </w:r>
      <w:r w:rsidRPr="008177B2">
        <w:rPr>
          <w:spacing w:val="35"/>
          <w:position w:val="1"/>
        </w:rPr>
        <w:t xml:space="preserve"> </w:t>
      </w:r>
      <w:r w:rsidRPr="008177B2">
        <w:rPr>
          <w:position w:val="1"/>
        </w:rPr>
        <w:t>sponsorship</w:t>
      </w:r>
    </w:p>
    <w:p w:rsidR="00E77D11" w:rsidRPr="008177B2" w:rsidRDefault="00E77D11" w:rsidP="00E77D11">
      <w:pPr>
        <w:pStyle w:val="BodyText"/>
        <w:spacing w:before="10"/>
        <w:ind w:left="0"/>
        <w:rPr>
          <w:rFonts w:asciiTheme="minorHAnsi" w:hAnsiTheme="minorHAnsi"/>
          <w:sz w:val="22"/>
          <w:szCs w:val="22"/>
        </w:rPr>
      </w:pPr>
    </w:p>
    <w:p w:rsidR="00E77D11" w:rsidRPr="008177B2" w:rsidRDefault="00E77D11" w:rsidP="00E77D11">
      <w:pPr>
        <w:pStyle w:val="BodyText"/>
        <w:spacing w:before="1"/>
        <w:ind w:left="100"/>
        <w:rPr>
          <w:rFonts w:asciiTheme="minorHAnsi" w:hAnsiTheme="minorHAnsi"/>
          <w:sz w:val="22"/>
          <w:szCs w:val="22"/>
        </w:rPr>
      </w:pPr>
      <w:r w:rsidRPr="008177B2">
        <w:rPr>
          <w:rFonts w:asciiTheme="minorHAnsi" w:hAnsiTheme="minorHAnsi"/>
          <w:w w:val="105"/>
          <w:sz w:val="22"/>
          <w:szCs w:val="22"/>
        </w:rPr>
        <w:t>October:</w:t>
      </w:r>
    </w:p>
    <w:p w:rsidR="00E77D11" w:rsidRPr="008177B2" w:rsidRDefault="00E77D11" w:rsidP="00E77D11">
      <w:pPr>
        <w:pStyle w:val="ListParagraph"/>
        <w:widowControl w:val="0"/>
        <w:numPr>
          <w:ilvl w:val="0"/>
          <w:numId w:val="29"/>
        </w:numPr>
        <w:tabs>
          <w:tab w:val="left" w:pos="460"/>
        </w:tabs>
        <w:spacing w:before="32" w:after="0" w:line="240" w:lineRule="auto"/>
        <w:ind w:left="460"/>
        <w:contextualSpacing w:val="0"/>
      </w:pPr>
      <w:r w:rsidRPr="008177B2">
        <w:rPr>
          <w:w w:val="105"/>
          <w:position w:val="1"/>
        </w:rPr>
        <w:t>Open</w:t>
      </w:r>
      <w:r w:rsidRPr="008177B2">
        <w:rPr>
          <w:spacing w:val="-20"/>
          <w:w w:val="105"/>
          <w:position w:val="1"/>
        </w:rPr>
        <w:t xml:space="preserve"> </w:t>
      </w:r>
      <w:r w:rsidRPr="008177B2">
        <w:rPr>
          <w:w w:val="105"/>
          <w:position w:val="1"/>
        </w:rPr>
        <w:t>application</w:t>
      </w:r>
      <w:r w:rsidRPr="008177B2">
        <w:rPr>
          <w:spacing w:val="-20"/>
          <w:w w:val="105"/>
          <w:position w:val="1"/>
        </w:rPr>
        <w:t xml:space="preserve"> </w:t>
      </w:r>
      <w:r w:rsidRPr="008177B2">
        <w:rPr>
          <w:w w:val="105"/>
          <w:position w:val="1"/>
        </w:rPr>
        <w:t>period</w:t>
      </w:r>
      <w:r w:rsidRPr="008177B2">
        <w:rPr>
          <w:spacing w:val="-20"/>
          <w:w w:val="105"/>
          <w:position w:val="1"/>
        </w:rPr>
        <w:t xml:space="preserve"> </w:t>
      </w:r>
      <w:r w:rsidRPr="008177B2">
        <w:rPr>
          <w:w w:val="105"/>
          <w:position w:val="1"/>
        </w:rPr>
        <w:t>(October</w:t>
      </w:r>
      <w:r w:rsidRPr="008177B2">
        <w:rPr>
          <w:spacing w:val="-20"/>
          <w:w w:val="105"/>
          <w:position w:val="1"/>
        </w:rPr>
        <w:t xml:space="preserve"> </w:t>
      </w:r>
      <w:r w:rsidRPr="008177B2">
        <w:rPr>
          <w:w w:val="105"/>
          <w:position w:val="1"/>
        </w:rPr>
        <w:t>1)</w:t>
      </w:r>
    </w:p>
    <w:p w:rsidR="00E77D11" w:rsidRPr="008177B2" w:rsidRDefault="00E77D11" w:rsidP="00E77D11">
      <w:pPr>
        <w:pStyle w:val="ListParagraph"/>
        <w:widowControl w:val="0"/>
        <w:numPr>
          <w:ilvl w:val="0"/>
          <w:numId w:val="29"/>
        </w:numPr>
        <w:tabs>
          <w:tab w:val="left" w:pos="460"/>
        </w:tabs>
        <w:spacing w:before="19" w:after="0" w:line="240" w:lineRule="auto"/>
        <w:ind w:left="460"/>
        <w:contextualSpacing w:val="0"/>
      </w:pPr>
      <w:r w:rsidRPr="008177B2">
        <w:rPr>
          <w:w w:val="105"/>
          <w:position w:val="1"/>
        </w:rPr>
        <w:t>Continue</w:t>
      </w:r>
      <w:r w:rsidRPr="008177B2">
        <w:rPr>
          <w:spacing w:val="-17"/>
          <w:w w:val="105"/>
          <w:position w:val="1"/>
        </w:rPr>
        <w:t xml:space="preserve"> </w:t>
      </w:r>
      <w:r w:rsidRPr="008177B2">
        <w:rPr>
          <w:w w:val="105"/>
          <w:position w:val="1"/>
        </w:rPr>
        <w:t>to</w:t>
      </w:r>
      <w:r w:rsidRPr="008177B2">
        <w:rPr>
          <w:spacing w:val="-17"/>
          <w:w w:val="105"/>
          <w:position w:val="1"/>
        </w:rPr>
        <w:t xml:space="preserve"> </w:t>
      </w:r>
      <w:r w:rsidRPr="008177B2">
        <w:rPr>
          <w:w w:val="105"/>
          <w:position w:val="1"/>
        </w:rPr>
        <w:t>promote</w:t>
      </w:r>
      <w:r w:rsidRPr="008177B2">
        <w:rPr>
          <w:spacing w:val="-17"/>
          <w:w w:val="105"/>
          <w:position w:val="1"/>
        </w:rPr>
        <w:t xml:space="preserve"> </w:t>
      </w:r>
      <w:r w:rsidRPr="008177B2">
        <w:rPr>
          <w:w w:val="105"/>
          <w:position w:val="1"/>
        </w:rPr>
        <w:t>through</w:t>
      </w:r>
      <w:r w:rsidRPr="008177B2">
        <w:rPr>
          <w:spacing w:val="-17"/>
          <w:w w:val="105"/>
          <w:position w:val="1"/>
        </w:rPr>
        <w:t xml:space="preserve"> </w:t>
      </w:r>
      <w:r w:rsidRPr="008177B2">
        <w:rPr>
          <w:w w:val="105"/>
          <w:position w:val="1"/>
        </w:rPr>
        <w:t>PESO</w:t>
      </w:r>
      <w:r w:rsidRPr="008177B2">
        <w:rPr>
          <w:spacing w:val="-17"/>
          <w:w w:val="105"/>
          <w:position w:val="1"/>
        </w:rPr>
        <w:t xml:space="preserve"> </w:t>
      </w:r>
      <w:r w:rsidRPr="008177B2">
        <w:rPr>
          <w:w w:val="105"/>
          <w:position w:val="1"/>
        </w:rPr>
        <w:t>model</w:t>
      </w:r>
    </w:p>
    <w:p w:rsidR="00E77D11" w:rsidRPr="008177B2" w:rsidRDefault="00E77D11" w:rsidP="00E77D11">
      <w:pPr>
        <w:pStyle w:val="ListParagraph"/>
        <w:widowControl w:val="0"/>
        <w:numPr>
          <w:ilvl w:val="0"/>
          <w:numId w:val="29"/>
        </w:numPr>
        <w:tabs>
          <w:tab w:val="left" w:pos="460"/>
        </w:tabs>
        <w:spacing w:before="19" w:after="0" w:line="240" w:lineRule="auto"/>
        <w:ind w:left="460"/>
        <w:contextualSpacing w:val="0"/>
      </w:pPr>
      <w:r w:rsidRPr="008177B2">
        <w:rPr>
          <w:position w:val="1"/>
        </w:rPr>
        <w:t>Local business early stage</w:t>
      </w:r>
      <w:r w:rsidRPr="008177B2">
        <w:rPr>
          <w:spacing w:val="35"/>
          <w:position w:val="1"/>
        </w:rPr>
        <w:t xml:space="preserve"> </w:t>
      </w:r>
      <w:r w:rsidRPr="008177B2">
        <w:rPr>
          <w:position w:val="1"/>
        </w:rPr>
        <w:t>sponsorship</w:t>
      </w:r>
    </w:p>
    <w:p w:rsidR="00E77D11" w:rsidRPr="008177B2" w:rsidRDefault="00E77D11" w:rsidP="00E77D11">
      <w:pPr>
        <w:pStyle w:val="BodyText"/>
        <w:spacing w:before="10"/>
        <w:ind w:left="0"/>
        <w:rPr>
          <w:rFonts w:asciiTheme="minorHAnsi" w:hAnsiTheme="minorHAnsi"/>
          <w:sz w:val="22"/>
          <w:szCs w:val="22"/>
        </w:rPr>
      </w:pPr>
    </w:p>
    <w:p w:rsidR="00E77D11" w:rsidRPr="008177B2" w:rsidRDefault="00E77D11" w:rsidP="00E77D11">
      <w:pPr>
        <w:pStyle w:val="BodyText"/>
        <w:spacing w:before="1"/>
        <w:ind w:left="100"/>
        <w:rPr>
          <w:rFonts w:asciiTheme="minorHAnsi" w:hAnsiTheme="minorHAnsi"/>
          <w:sz w:val="22"/>
          <w:szCs w:val="22"/>
        </w:rPr>
      </w:pPr>
      <w:r w:rsidRPr="008177B2">
        <w:rPr>
          <w:rFonts w:asciiTheme="minorHAnsi" w:hAnsiTheme="minorHAnsi"/>
          <w:w w:val="105"/>
          <w:sz w:val="22"/>
          <w:szCs w:val="22"/>
        </w:rPr>
        <w:t>November:</w:t>
      </w:r>
    </w:p>
    <w:p w:rsidR="00E77D11" w:rsidRPr="008177B2" w:rsidRDefault="00E77D11" w:rsidP="00E77D11">
      <w:pPr>
        <w:pStyle w:val="ListParagraph"/>
        <w:widowControl w:val="0"/>
        <w:numPr>
          <w:ilvl w:val="0"/>
          <w:numId w:val="29"/>
        </w:numPr>
        <w:tabs>
          <w:tab w:val="left" w:pos="460"/>
        </w:tabs>
        <w:spacing w:before="32" w:after="0" w:line="240" w:lineRule="auto"/>
        <w:ind w:left="460"/>
        <w:contextualSpacing w:val="0"/>
      </w:pPr>
      <w:r w:rsidRPr="008177B2">
        <w:rPr>
          <w:w w:val="105"/>
          <w:position w:val="1"/>
        </w:rPr>
        <w:t>Close</w:t>
      </w:r>
      <w:r w:rsidRPr="008177B2">
        <w:rPr>
          <w:spacing w:val="-25"/>
          <w:w w:val="105"/>
          <w:position w:val="1"/>
        </w:rPr>
        <w:t xml:space="preserve"> </w:t>
      </w:r>
      <w:r w:rsidRPr="008177B2">
        <w:rPr>
          <w:w w:val="105"/>
          <w:position w:val="1"/>
        </w:rPr>
        <w:t>application</w:t>
      </w:r>
      <w:r w:rsidRPr="008177B2">
        <w:rPr>
          <w:spacing w:val="-25"/>
          <w:w w:val="105"/>
          <w:position w:val="1"/>
        </w:rPr>
        <w:t xml:space="preserve"> </w:t>
      </w:r>
      <w:r w:rsidRPr="008177B2">
        <w:rPr>
          <w:w w:val="105"/>
          <w:position w:val="1"/>
        </w:rPr>
        <w:t>period</w:t>
      </w:r>
      <w:r w:rsidRPr="008177B2">
        <w:rPr>
          <w:spacing w:val="-25"/>
          <w:w w:val="105"/>
          <w:position w:val="1"/>
        </w:rPr>
        <w:t xml:space="preserve"> </w:t>
      </w:r>
      <w:r w:rsidRPr="008177B2">
        <w:rPr>
          <w:w w:val="105"/>
          <w:position w:val="1"/>
        </w:rPr>
        <w:t>(Nov</w:t>
      </w:r>
      <w:r w:rsidRPr="008177B2">
        <w:rPr>
          <w:spacing w:val="-25"/>
          <w:w w:val="105"/>
          <w:position w:val="1"/>
        </w:rPr>
        <w:t xml:space="preserve"> </w:t>
      </w:r>
      <w:r w:rsidRPr="008177B2">
        <w:rPr>
          <w:w w:val="105"/>
          <w:position w:val="1"/>
        </w:rPr>
        <w:t>30)</w:t>
      </w:r>
    </w:p>
    <w:p w:rsidR="00E77D11" w:rsidRPr="008177B2" w:rsidRDefault="00E77D11" w:rsidP="00E77D11">
      <w:pPr>
        <w:pStyle w:val="ListParagraph"/>
        <w:widowControl w:val="0"/>
        <w:numPr>
          <w:ilvl w:val="0"/>
          <w:numId w:val="29"/>
        </w:numPr>
        <w:tabs>
          <w:tab w:val="left" w:pos="460"/>
        </w:tabs>
        <w:spacing w:before="19" w:after="0" w:line="240" w:lineRule="auto"/>
        <w:ind w:left="460"/>
        <w:contextualSpacing w:val="0"/>
      </w:pPr>
      <w:r w:rsidRPr="008177B2">
        <w:rPr>
          <w:w w:val="105"/>
          <w:position w:val="1"/>
        </w:rPr>
        <w:t>Continue</w:t>
      </w:r>
      <w:r w:rsidRPr="008177B2">
        <w:rPr>
          <w:spacing w:val="-17"/>
          <w:w w:val="105"/>
          <w:position w:val="1"/>
        </w:rPr>
        <w:t xml:space="preserve"> </w:t>
      </w:r>
      <w:r w:rsidRPr="008177B2">
        <w:rPr>
          <w:w w:val="105"/>
          <w:position w:val="1"/>
        </w:rPr>
        <w:t>to</w:t>
      </w:r>
      <w:r w:rsidRPr="008177B2">
        <w:rPr>
          <w:spacing w:val="-17"/>
          <w:w w:val="105"/>
          <w:position w:val="1"/>
        </w:rPr>
        <w:t xml:space="preserve"> </w:t>
      </w:r>
      <w:r w:rsidRPr="008177B2">
        <w:rPr>
          <w:w w:val="105"/>
          <w:position w:val="1"/>
        </w:rPr>
        <w:t>promote</w:t>
      </w:r>
      <w:r w:rsidRPr="008177B2">
        <w:rPr>
          <w:spacing w:val="-17"/>
          <w:w w:val="105"/>
          <w:position w:val="1"/>
        </w:rPr>
        <w:t xml:space="preserve"> </w:t>
      </w:r>
      <w:r w:rsidRPr="008177B2">
        <w:rPr>
          <w:w w:val="105"/>
          <w:position w:val="1"/>
        </w:rPr>
        <w:t>through</w:t>
      </w:r>
      <w:r w:rsidRPr="008177B2">
        <w:rPr>
          <w:spacing w:val="-17"/>
          <w:w w:val="105"/>
          <w:position w:val="1"/>
        </w:rPr>
        <w:t xml:space="preserve"> </w:t>
      </w:r>
      <w:r w:rsidRPr="008177B2">
        <w:rPr>
          <w:w w:val="105"/>
          <w:position w:val="1"/>
        </w:rPr>
        <w:t>PESO</w:t>
      </w:r>
      <w:r w:rsidRPr="008177B2">
        <w:rPr>
          <w:spacing w:val="-17"/>
          <w:w w:val="105"/>
          <w:position w:val="1"/>
        </w:rPr>
        <w:t xml:space="preserve"> </w:t>
      </w:r>
      <w:r w:rsidRPr="008177B2">
        <w:rPr>
          <w:w w:val="105"/>
          <w:position w:val="1"/>
        </w:rPr>
        <w:t>model</w:t>
      </w:r>
    </w:p>
    <w:p w:rsidR="00E77D11" w:rsidRPr="008177B2" w:rsidRDefault="00E77D11" w:rsidP="00E77D11">
      <w:pPr>
        <w:pStyle w:val="ListParagraph"/>
        <w:widowControl w:val="0"/>
        <w:numPr>
          <w:ilvl w:val="0"/>
          <w:numId w:val="29"/>
        </w:numPr>
        <w:tabs>
          <w:tab w:val="left" w:pos="460"/>
        </w:tabs>
        <w:spacing w:before="19" w:after="0" w:line="240" w:lineRule="auto"/>
        <w:ind w:left="460"/>
        <w:contextualSpacing w:val="0"/>
      </w:pPr>
      <w:r w:rsidRPr="008177B2">
        <w:rPr>
          <w:position w:val="1"/>
        </w:rPr>
        <w:t>Local business early stage</w:t>
      </w:r>
      <w:r w:rsidRPr="008177B2">
        <w:rPr>
          <w:spacing w:val="35"/>
          <w:position w:val="1"/>
        </w:rPr>
        <w:t xml:space="preserve"> </w:t>
      </w:r>
      <w:r w:rsidRPr="008177B2">
        <w:rPr>
          <w:position w:val="1"/>
        </w:rPr>
        <w:t>sponsorship</w:t>
      </w:r>
    </w:p>
    <w:p w:rsidR="00E77D11" w:rsidRPr="008177B2" w:rsidRDefault="00E77D11" w:rsidP="00E77D11">
      <w:pPr>
        <w:pStyle w:val="BodyText"/>
        <w:spacing w:before="10"/>
        <w:ind w:left="0"/>
        <w:rPr>
          <w:rFonts w:asciiTheme="minorHAnsi" w:hAnsiTheme="minorHAnsi"/>
          <w:sz w:val="22"/>
          <w:szCs w:val="22"/>
        </w:rPr>
      </w:pPr>
    </w:p>
    <w:p w:rsidR="00E77D11" w:rsidRPr="008177B2" w:rsidRDefault="00E77D11" w:rsidP="00E77D11">
      <w:pPr>
        <w:pStyle w:val="BodyText"/>
        <w:spacing w:before="1"/>
        <w:ind w:left="100"/>
        <w:rPr>
          <w:rFonts w:asciiTheme="minorHAnsi" w:hAnsiTheme="minorHAnsi"/>
          <w:sz w:val="22"/>
          <w:szCs w:val="22"/>
        </w:rPr>
      </w:pPr>
      <w:r w:rsidRPr="008177B2">
        <w:rPr>
          <w:rFonts w:asciiTheme="minorHAnsi" w:hAnsiTheme="minorHAnsi"/>
          <w:w w:val="105"/>
          <w:sz w:val="22"/>
          <w:szCs w:val="22"/>
        </w:rPr>
        <w:t>December:</w:t>
      </w:r>
    </w:p>
    <w:p w:rsidR="00E77D11" w:rsidRPr="008177B2" w:rsidRDefault="00E77D11" w:rsidP="00E77D11">
      <w:pPr>
        <w:pStyle w:val="ListParagraph"/>
        <w:widowControl w:val="0"/>
        <w:numPr>
          <w:ilvl w:val="0"/>
          <w:numId w:val="29"/>
        </w:numPr>
        <w:tabs>
          <w:tab w:val="left" w:pos="460"/>
        </w:tabs>
        <w:spacing w:before="32" w:after="0" w:line="240" w:lineRule="auto"/>
        <w:ind w:left="460"/>
        <w:contextualSpacing w:val="0"/>
      </w:pPr>
      <w:r w:rsidRPr="008177B2">
        <w:rPr>
          <w:w w:val="105"/>
          <w:position w:val="1"/>
        </w:rPr>
        <w:t>Finalize</w:t>
      </w:r>
      <w:r w:rsidRPr="008177B2">
        <w:rPr>
          <w:spacing w:val="-48"/>
          <w:w w:val="105"/>
          <w:position w:val="1"/>
        </w:rPr>
        <w:t xml:space="preserve"> </w:t>
      </w:r>
      <w:r w:rsidRPr="008177B2">
        <w:rPr>
          <w:w w:val="105"/>
          <w:position w:val="1"/>
        </w:rPr>
        <w:t>logistics</w:t>
      </w:r>
    </w:p>
    <w:p w:rsidR="00E77D11" w:rsidRPr="008177B2" w:rsidRDefault="00E77D11" w:rsidP="00E77D11">
      <w:pPr>
        <w:pStyle w:val="ListParagraph"/>
        <w:widowControl w:val="0"/>
        <w:numPr>
          <w:ilvl w:val="0"/>
          <w:numId w:val="29"/>
        </w:numPr>
        <w:tabs>
          <w:tab w:val="left" w:pos="460"/>
        </w:tabs>
        <w:spacing w:before="19" w:after="0" w:line="240" w:lineRule="auto"/>
        <w:ind w:left="460"/>
        <w:contextualSpacing w:val="0"/>
      </w:pPr>
      <w:r w:rsidRPr="008177B2">
        <w:rPr>
          <w:position w:val="1"/>
        </w:rPr>
        <w:t>Participant Kick-off</w:t>
      </w:r>
      <w:r w:rsidRPr="008177B2">
        <w:rPr>
          <w:spacing w:val="36"/>
          <w:position w:val="1"/>
        </w:rPr>
        <w:t xml:space="preserve"> </w:t>
      </w:r>
      <w:r w:rsidRPr="008177B2">
        <w:rPr>
          <w:position w:val="1"/>
        </w:rPr>
        <w:t>meeting</w:t>
      </w:r>
    </w:p>
    <w:p w:rsidR="00E77D11" w:rsidRPr="008177B2" w:rsidRDefault="00E77D11" w:rsidP="00E77D11">
      <w:pPr>
        <w:pStyle w:val="ListParagraph"/>
        <w:widowControl w:val="0"/>
        <w:numPr>
          <w:ilvl w:val="0"/>
          <w:numId w:val="29"/>
        </w:numPr>
        <w:tabs>
          <w:tab w:val="left" w:pos="460"/>
        </w:tabs>
        <w:spacing w:before="19" w:after="0" w:line="240" w:lineRule="auto"/>
        <w:ind w:left="460"/>
        <w:contextualSpacing w:val="0"/>
      </w:pPr>
      <w:r w:rsidRPr="008177B2">
        <w:rPr>
          <w:spacing w:val="-5"/>
          <w:position w:val="1"/>
        </w:rPr>
        <w:t xml:space="preserve">Youth </w:t>
      </w:r>
      <w:r w:rsidRPr="008177B2">
        <w:rPr>
          <w:position w:val="1"/>
        </w:rPr>
        <w:t>leader Kick-off</w:t>
      </w:r>
      <w:r w:rsidRPr="008177B2">
        <w:rPr>
          <w:spacing w:val="48"/>
          <w:position w:val="1"/>
        </w:rPr>
        <w:t xml:space="preserve"> </w:t>
      </w:r>
      <w:r w:rsidRPr="008177B2">
        <w:rPr>
          <w:position w:val="1"/>
        </w:rPr>
        <w:t>meeting</w:t>
      </w:r>
    </w:p>
    <w:p w:rsidR="00E77D11" w:rsidRPr="008177B2" w:rsidRDefault="00E77D11" w:rsidP="00E77D11">
      <w:pPr>
        <w:pStyle w:val="ListParagraph"/>
        <w:widowControl w:val="0"/>
        <w:numPr>
          <w:ilvl w:val="0"/>
          <w:numId w:val="29"/>
        </w:numPr>
        <w:tabs>
          <w:tab w:val="left" w:pos="460"/>
        </w:tabs>
        <w:spacing w:before="19" w:after="0" w:line="240" w:lineRule="auto"/>
        <w:ind w:left="460"/>
        <w:contextualSpacing w:val="0"/>
      </w:pPr>
      <w:r w:rsidRPr="008177B2">
        <w:rPr>
          <w:w w:val="105"/>
          <w:position w:val="1"/>
        </w:rPr>
        <w:t>Prep</w:t>
      </w:r>
    </w:p>
    <w:p w:rsidR="00E77D11" w:rsidRPr="008177B2" w:rsidRDefault="00E77D11" w:rsidP="00E77D11">
      <w:pPr>
        <w:pStyle w:val="ListParagraph"/>
        <w:widowControl w:val="0"/>
        <w:numPr>
          <w:ilvl w:val="0"/>
          <w:numId w:val="29"/>
        </w:numPr>
        <w:tabs>
          <w:tab w:val="left" w:pos="460"/>
        </w:tabs>
        <w:spacing w:before="19" w:after="0" w:line="240" w:lineRule="auto"/>
        <w:ind w:left="460"/>
        <w:contextualSpacing w:val="0"/>
      </w:pPr>
      <w:r w:rsidRPr="008177B2">
        <w:rPr>
          <w:position w:val="1"/>
        </w:rPr>
        <w:t>Pre-contest interviews with</w:t>
      </w:r>
      <w:r w:rsidRPr="008177B2">
        <w:rPr>
          <w:spacing w:val="1"/>
          <w:position w:val="1"/>
        </w:rPr>
        <w:t xml:space="preserve"> </w:t>
      </w:r>
      <w:r w:rsidRPr="008177B2">
        <w:rPr>
          <w:position w:val="1"/>
        </w:rPr>
        <w:t>participants</w:t>
      </w:r>
    </w:p>
    <w:p w:rsidR="00E77D11" w:rsidRPr="008177B2" w:rsidRDefault="00E77D11" w:rsidP="00E77D11">
      <w:pPr>
        <w:pStyle w:val="ListParagraph"/>
        <w:widowControl w:val="0"/>
        <w:numPr>
          <w:ilvl w:val="0"/>
          <w:numId w:val="29"/>
        </w:numPr>
        <w:tabs>
          <w:tab w:val="left" w:pos="460"/>
        </w:tabs>
        <w:spacing w:before="19" w:after="0" w:line="240" w:lineRule="auto"/>
        <w:ind w:left="460"/>
        <w:contextualSpacing w:val="0"/>
      </w:pPr>
      <w:r w:rsidRPr="008177B2">
        <w:rPr>
          <w:position w:val="1"/>
        </w:rPr>
        <w:t>Local business</w:t>
      </w:r>
      <w:r w:rsidRPr="008177B2">
        <w:rPr>
          <w:spacing w:val="41"/>
          <w:position w:val="1"/>
        </w:rPr>
        <w:t xml:space="preserve"> </w:t>
      </w:r>
      <w:r w:rsidRPr="008177B2">
        <w:rPr>
          <w:position w:val="1"/>
        </w:rPr>
        <w:t>sponsorship</w:t>
      </w:r>
    </w:p>
    <w:p w:rsidR="00E77D11" w:rsidRPr="008177B2" w:rsidRDefault="00E77D11" w:rsidP="00E77D11">
      <w:pPr>
        <w:pStyle w:val="ListParagraph"/>
        <w:widowControl w:val="0"/>
        <w:numPr>
          <w:ilvl w:val="0"/>
          <w:numId w:val="29"/>
        </w:numPr>
        <w:tabs>
          <w:tab w:val="left" w:pos="460"/>
        </w:tabs>
        <w:spacing w:before="19" w:after="0" w:line="254" w:lineRule="auto"/>
        <w:ind w:left="460" w:right="543"/>
        <w:contextualSpacing w:val="0"/>
      </w:pPr>
      <w:r w:rsidRPr="008177B2">
        <w:rPr>
          <w:position w:val="1"/>
        </w:rPr>
        <w:t xml:space="preserve">“All I </w:t>
      </w:r>
      <w:r w:rsidRPr="008177B2">
        <w:rPr>
          <w:spacing w:val="-3"/>
          <w:position w:val="1"/>
        </w:rPr>
        <w:t xml:space="preserve">Want </w:t>
      </w:r>
      <w:r w:rsidRPr="008177B2">
        <w:rPr>
          <w:position w:val="1"/>
        </w:rPr>
        <w:t xml:space="preserve">For Christmas is a Healthy Reservoir” Fundraising and Awareness </w:t>
      </w:r>
      <w:r w:rsidRPr="008177B2">
        <w:t>Campaign</w:t>
      </w:r>
    </w:p>
    <w:p w:rsidR="00E77D11" w:rsidRPr="008177B2" w:rsidRDefault="00E77D11" w:rsidP="00E77D11">
      <w:pPr>
        <w:pStyle w:val="BodyText"/>
        <w:spacing w:before="7"/>
        <w:ind w:left="0"/>
        <w:rPr>
          <w:rFonts w:asciiTheme="minorHAnsi" w:hAnsiTheme="minorHAnsi"/>
          <w:sz w:val="22"/>
          <w:szCs w:val="22"/>
        </w:rPr>
      </w:pPr>
    </w:p>
    <w:p w:rsidR="00E77D11" w:rsidRPr="008177B2" w:rsidRDefault="00E77D11" w:rsidP="00E77D11">
      <w:pPr>
        <w:pStyle w:val="BodyText"/>
        <w:ind w:left="100"/>
        <w:rPr>
          <w:rFonts w:asciiTheme="minorHAnsi" w:hAnsiTheme="minorHAnsi"/>
          <w:sz w:val="22"/>
          <w:szCs w:val="22"/>
        </w:rPr>
      </w:pPr>
      <w:r w:rsidRPr="008177B2">
        <w:rPr>
          <w:rFonts w:asciiTheme="minorHAnsi" w:hAnsiTheme="minorHAnsi"/>
          <w:sz w:val="22"/>
          <w:szCs w:val="22"/>
        </w:rPr>
        <w:t>January:</w:t>
      </w:r>
    </w:p>
    <w:p w:rsidR="00E77D11" w:rsidRPr="008177B2" w:rsidRDefault="00E77D11" w:rsidP="00E77D11">
      <w:pPr>
        <w:pStyle w:val="ListParagraph"/>
        <w:widowControl w:val="0"/>
        <w:numPr>
          <w:ilvl w:val="0"/>
          <w:numId w:val="29"/>
        </w:numPr>
        <w:tabs>
          <w:tab w:val="left" w:pos="460"/>
        </w:tabs>
        <w:spacing w:before="32" w:after="0" w:line="240" w:lineRule="auto"/>
        <w:ind w:left="460"/>
        <w:contextualSpacing w:val="0"/>
      </w:pPr>
      <w:r w:rsidRPr="008177B2">
        <w:rPr>
          <w:w w:val="105"/>
          <w:position w:val="1"/>
        </w:rPr>
        <w:t>Contest</w:t>
      </w:r>
      <w:r w:rsidRPr="008177B2">
        <w:rPr>
          <w:spacing w:val="-27"/>
          <w:w w:val="105"/>
          <w:position w:val="1"/>
        </w:rPr>
        <w:t xml:space="preserve"> </w:t>
      </w:r>
      <w:r w:rsidRPr="008177B2">
        <w:rPr>
          <w:w w:val="105"/>
          <w:position w:val="1"/>
        </w:rPr>
        <w:t>period</w:t>
      </w:r>
      <w:r w:rsidRPr="008177B2">
        <w:rPr>
          <w:spacing w:val="-27"/>
          <w:w w:val="105"/>
          <w:position w:val="1"/>
        </w:rPr>
        <w:t xml:space="preserve"> </w:t>
      </w:r>
      <w:r w:rsidRPr="008177B2">
        <w:rPr>
          <w:w w:val="105"/>
          <w:position w:val="1"/>
        </w:rPr>
        <w:t>begins</w:t>
      </w:r>
      <w:r w:rsidRPr="008177B2">
        <w:rPr>
          <w:spacing w:val="-27"/>
          <w:w w:val="105"/>
          <w:position w:val="1"/>
        </w:rPr>
        <w:t xml:space="preserve"> </w:t>
      </w:r>
      <w:r w:rsidRPr="008177B2">
        <w:rPr>
          <w:w w:val="105"/>
          <w:position w:val="1"/>
        </w:rPr>
        <w:t>(Jan</w:t>
      </w:r>
      <w:r w:rsidRPr="008177B2">
        <w:rPr>
          <w:spacing w:val="-27"/>
          <w:w w:val="105"/>
          <w:position w:val="1"/>
        </w:rPr>
        <w:t xml:space="preserve"> </w:t>
      </w:r>
      <w:r w:rsidRPr="008177B2">
        <w:rPr>
          <w:w w:val="105"/>
          <w:position w:val="1"/>
        </w:rPr>
        <w:t>1-</w:t>
      </w:r>
      <w:r w:rsidRPr="008177B2">
        <w:rPr>
          <w:spacing w:val="-27"/>
          <w:w w:val="105"/>
          <w:position w:val="1"/>
        </w:rPr>
        <w:t xml:space="preserve"> </w:t>
      </w:r>
      <w:r w:rsidRPr="008177B2">
        <w:rPr>
          <w:w w:val="105"/>
          <w:position w:val="1"/>
        </w:rPr>
        <w:t>Feb</w:t>
      </w:r>
      <w:r w:rsidRPr="008177B2">
        <w:rPr>
          <w:spacing w:val="-27"/>
          <w:w w:val="105"/>
          <w:position w:val="1"/>
        </w:rPr>
        <w:t xml:space="preserve"> </w:t>
      </w:r>
      <w:r w:rsidRPr="008177B2">
        <w:rPr>
          <w:w w:val="105"/>
          <w:position w:val="1"/>
        </w:rPr>
        <w:t>15)</w:t>
      </w:r>
    </w:p>
    <w:p w:rsidR="00E77D11" w:rsidRPr="008177B2" w:rsidRDefault="00E77D11" w:rsidP="00E77D11">
      <w:pPr>
        <w:pStyle w:val="ListParagraph"/>
        <w:widowControl w:val="0"/>
        <w:numPr>
          <w:ilvl w:val="0"/>
          <w:numId w:val="29"/>
        </w:numPr>
        <w:tabs>
          <w:tab w:val="left" w:pos="460"/>
        </w:tabs>
        <w:spacing w:before="19" w:after="0" w:line="240" w:lineRule="auto"/>
        <w:ind w:left="460"/>
        <w:contextualSpacing w:val="0"/>
      </w:pPr>
      <w:r w:rsidRPr="008177B2">
        <w:rPr>
          <w:w w:val="105"/>
          <w:position w:val="1"/>
        </w:rPr>
        <w:t>PESO</w:t>
      </w:r>
      <w:r w:rsidRPr="008177B2">
        <w:rPr>
          <w:spacing w:val="-10"/>
          <w:w w:val="105"/>
          <w:position w:val="1"/>
        </w:rPr>
        <w:t xml:space="preserve"> </w:t>
      </w:r>
      <w:r w:rsidRPr="008177B2">
        <w:rPr>
          <w:w w:val="105"/>
          <w:position w:val="1"/>
        </w:rPr>
        <w:t>promotion</w:t>
      </w:r>
    </w:p>
    <w:p w:rsidR="00E77D11" w:rsidRPr="008177B2" w:rsidRDefault="00E77D11" w:rsidP="00E77D11">
      <w:pPr>
        <w:pStyle w:val="BodyText"/>
        <w:spacing w:before="10"/>
        <w:ind w:left="0"/>
        <w:rPr>
          <w:rFonts w:asciiTheme="minorHAnsi" w:hAnsiTheme="minorHAnsi"/>
          <w:sz w:val="22"/>
          <w:szCs w:val="22"/>
        </w:rPr>
      </w:pPr>
    </w:p>
    <w:p w:rsidR="00E77D11" w:rsidRPr="008177B2" w:rsidRDefault="00E77D11" w:rsidP="00E77D11">
      <w:pPr>
        <w:pStyle w:val="BodyText"/>
        <w:spacing w:before="1"/>
        <w:ind w:left="100"/>
        <w:rPr>
          <w:rFonts w:asciiTheme="minorHAnsi" w:hAnsiTheme="minorHAnsi"/>
          <w:sz w:val="22"/>
          <w:szCs w:val="22"/>
        </w:rPr>
      </w:pPr>
      <w:r w:rsidRPr="008177B2">
        <w:rPr>
          <w:rFonts w:asciiTheme="minorHAnsi" w:hAnsiTheme="minorHAnsi"/>
          <w:sz w:val="22"/>
          <w:szCs w:val="22"/>
        </w:rPr>
        <w:t>February:</w:t>
      </w:r>
    </w:p>
    <w:p w:rsidR="00E77D11" w:rsidRPr="008177B2" w:rsidRDefault="00E77D11" w:rsidP="00E77D11">
      <w:pPr>
        <w:pStyle w:val="ListParagraph"/>
        <w:widowControl w:val="0"/>
        <w:numPr>
          <w:ilvl w:val="0"/>
          <w:numId w:val="29"/>
        </w:numPr>
        <w:tabs>
          <w:tab w:val="left" w:pos="460"/>
        </w:tabs>
        <w:spacing w:before="32" w:after="0" w:line="240" w:lineRule="auto"/>
        <w:ind w:left="460"/>
        <w:contextualSpacing w:val="0"/>
      </w:pPr>
      <w:r w:rsidRPr="008177B2">
        <w:rPr>
          <w:position w:val="1"/>
        </w:rPr>
        <w:t xml:space="preserve">Contest </w:t>
      </w:r>
      <w:proofErr w:type="spellStart"/>
      <w:r w:rsidRPr="008177B2">
        <w:rPr>
          <w:position w:val="1"/>
        </w:rPr>
        <w:t>contines</w:t>
      </w:r>
      <w:proofErr w:type="spellEnd"/>
      <w:r w:rsidRPr="008177B2">
        <w:rPr>
          <w:position w:val="1"/>
        </w:rPr>
        <w:t xml:space="preserve"> (Feb</w:t>
      </w:r>
      <w:r w:rsidRPr="008177B2">
        <w:rPr>
          <w:spacing w:val="1"/>
          <w:position w:val="1"/>
        </w:rPr>
        <w:t xml:space="preserve"> </w:t>
      </w:r>
      <w:r w:rsidRPr="008177B2">
        <w:rPr>
          <w:position w:val="1"/>
        </w:rPr>
        <w:t>1-15)</w:t>
      </w:r>
    </w:p>
    <w:p w:rsidR="00E77D11" w:rsidRPr="008177B2" w:rsidRDefault="00E77D11" w:rsidP="00E77D11">
      <w:pPr>
        <w:pStyle w:val="ListParagraph"/>
        <w:widowControl w:val="0"/>
        <w:numPr>
          <w:ilvl w:val="0"/>
          <w:numId w:val="29"/>
        </w:numPr>
        <w:tabs>
          <w:tab w:val="left" w:pos="460"/>
        </w:tabs>
        <w:spacing w:before="19" w:after="0" w:line="240" w:lineRule="auto"/>
        <w:ind w:left="460"/>
        <w:contextualSpacing w:val="0"/>
      </w:pPr>
      <w:r w:rsidRPr="008177B2">
        <w:rPr>
          <w:position w:val="1"/>
        </w:rPr>
        <w:t>Review period (Feb</w:t>
      </w:r>
      <w:r w:rsidRPr="008177B2">
        <w:rPr>
          <w:spacing w:val="-10"/>
          <w:position w:val="1"/>
        </w:rPr>
        <w:t xml:space="preserve"> </w:t>
      </w:r>
      <w:r w:rsidRPr="008177B2">
        <w:rPr>
          <w:position w:val="1"/>
        </w:rPr>
        <w:t>15-28)</w:t>
      </w:r>
    </w:p>
    <w:p w:rsidR="00E77D11" w:rsidRPr="008177B2" w:rsidRDefault="00E77D11" w:rsidP="00E77D11">
      <w:pPr>
        <w:pStyle w:val="ListParagraph"/>
        <w:widowControl w:val="0"/>
        <w:numPr>
          <w:ilvl w:val="0"/>
          <w:numId w:val="29"/>
        </w:numPr>
        <w:tabs>
          <w:tab w:val="left" w:pos="460"/>
        </w:tabs>
        <w:spacing w:before="19" w:after="0" w:line="240" w:lineRule="auto"/>
        <w:ind w:left="460"/>
        <w:contextualSpacing w:val="0"/>
      </w:pPr>
      <w:r w:rsidRPr="008177B2">
        <w:rPr>
          <w:w w:val="105"/>
          <w:position w:val="1"/>
        </w:rPr>
        <w:t>PESO</w:t>
      </w:r>
      <w:r w:rsidRPr="008177B2">
        <w:rPr>
          <w:spacing w:val="-18"/>
          <w:w w:val="105"/>
          <w:position w:val="1"/>
        </w:rPr>
        <w:t xml:space="preserve"> </w:t>
      </w:r>
      <w:r w:rsidRPr="008177B2">
        <w:rPr>
          <w:w w:val="105"/>
          <w:position w:val="1"/>
        </w:rPr>
        <w:t>Promotion</w:t>
      </w:r>
    </w:p>
    <w:p w:rsidR="00E77D11" w:rsidRPr="008177B2" w:rsidRDefault="00E77D11" w:rsidP="00E77D11">
      <w:pPr>
        <w:pStyle w:val="BodyText"/>
        <w:spacing w:before="10"/>
        <w:ind w:left="0"/>
        <w:rPr>
          <w:rFonts w:asciiTheme="minorHAnsi" w:hAnsiTheme="minorHAnsi"/>
          <w:sz w:val="22"/>
          <w:szCs w:val="22"/>
        </w:rPr>
      </w:pPr>
    </w:p>
    <w:p w:rsidR="00E77D11" w:rsidRPr="008177B2" w:rsidRDefault="00E77D11" w:rsidP="00E77D11">
      <w:pPr>
        <w:pStyle w:val="BodyText"/>
        <w:spacing w:before="1"/>
        <w:ind w:left="100"/>
        <w:rPr>
          <w:rFonts w:asciiTheme="minorHAnsi" w:hAnsiTheme="minorHAnsi"/>
          <w:sz w:val="22"/>
          <w:szCs w:val="22"/>
        </w:rPr>
      </w:pPr>
      <w:r w:rsidRPr="008177B2">
        <w:rPr>
          <w:rFonts w:asciiTheme="minorHAnsi" w:hAnsiTheme="minorHAnsi"/>
          <w:sz w:val="22"/>
          <w:szCs w:val="22"/>
        </w:rPr>
        <w:t>March:</w:t>
      </w:r>
    </w:p>
    <w:p w:rsidR="00E77D11" w:rsidRPr="008177B2" w:rsidRDefault="00E77D11" w:rsidP="00E77D11">
      <w:pPr>
        <w:pStyle w:val="ListParagraph"/>
        <w:widowControl w:val="0"/>
        <w:numPr>
          <w:ilvl w:val="0"/>
          <w:numId w:val="29"/>
        </w:numPr>
        <w:tabs>
          <w:tab w:val="left" w:pos="460"/>
        </w:tabs>
        <w:spacing w:before="32" w:after="0" w:line="240" w:lineRule="auto"/>
        <w:ind w:left="460"/>
        <w:contextualSpacing w:val="0"/>
      </w:pPr>
      <w:r w:rsidRPr="008177B2">
        <w:rPr>
          <w:position w:val="1"/>
        </w:rPr>
        <w:t>Revision period (March</w:t>
      </w:r>
      <w:r w:rsidRPr="008177B2">
        <w:rPr>
          <w:spacing w:val="-14"/>
          <w:position w:val="1"/>
        </w:rPr>
        <w:t xml:space="preserve"> </w:t>
      </w:r>
      <w:r w:rsidRPr="008177B2">
        <w:rPr>
          <w:position w:val="1"/>
        </w:rPr>
        <w:t>1-15)</w:t>
      </w:r>
    </w:p>
    <w:p w:rsidR="00E77D11" w:rsidRPr="008177B2" w:rsidRDefault="00E77D11" w:rsidP="00E77D11">
      <w:pPr>
        <w:pStyle w:val="ListParagraph"/>
        <w:widowControl w:val="0"/>
        <w:numPr>
          <w:ilvl w:val="0"/>
          <w:numId w:val="29"/>
        </w:numPr>
        <w:tabs>
          <w:tab w:val="left" w:pos="460"/>
        </w:tabs>
        <w:spacing w:before="19" w:after="0" w:line="240" w:lineRule="auto"/>
        <w:ind w:left="460"/>
        <w:contextualSpacing w:val="0"/>
      </w:pPr>
      <w:r w:rsidRPr="008177B2">
        <w:rPr>
          <w:position w:val="1"/>
        </w:rPr>
        <w:t>Winner announcement (Last week in</w:t>
      </w:r>
      <w:r w:rsidRPr="008177B2">
        <w:rPr>
          <w:spacing w:val="-35"/>
          <w:position w:val="1"/>
        </w:rPr>
        <w:t xml:space="preserve"> </w:t>
      </w:r>
      <w:r w:rsidRPr="008177B2">
        <w:rPr>
          <w:position w:val="1"/>
        </w:rPr>
        <w:t>March)</w:t>
      </w:r>
    </w:p>
    <w:p w:rsidR="00E77D11" w:rsidRPr="008177B2" w:rsidRDefault="00E77D11" w:rsidP="00E77D11">
      <w:pPr>
        <w:pStyle w:val="ListParagraph"/>
        <w:widowControl w:val="0"/>
        <w:numPr>
          <w:ilvl w:val="0"/>
          <w:numId w:val="29"/>
        </w:numPr>
        <w:tabs>
          <w:tab w:val="left" w:pos="460"/>
        </w:tabs>
        <w:spacing w:before="19" w:after="0" w:line="240" w:lineRule="auto"/>
        <w:ind w:left="460"/>
        <w:contextualSpacing w:val="0"/>
      </w:pPr>
      <w:r w:rsidRPr="008177B2">
        <w:rPr>
          <w:w w:val="105"/>
          <w:position w:val="1"/>
        </w:rPr>
        <w:t>Winning</w:t>
      </w:r>
      <w:r w:rsidRPr="008177B2">
        <w:rPr>
          <w:spacing w:val="-28"/>
          <w:w w:val="105"/>
          <w:position w:val="1"/>
        </w:rPr>
        <w:t xml:space="preserve"> </w:t>
      </w:r>
      <w:r w:rsidRPr="008177B2">
        <w:rPr>
          <w:w w:val="105"/>
          <w:position w:val="1"/>
        </w:rPr>
        <w:t>program</w:t>
      </w:r>
      <w:r w:rsidRPr="008177B2">
        <w:rPr>
          <w:spacing w:val="-28"/>
          <w:w w:val="105"/>
          <w:position w:val="1"/>
        </w:rPr>
        <w:t xml:space="preserve"> </w:t>
      </w:r>
      <w:r w:rsidRPr="008177B2">
        <w:rPr>
          <w:w w:val="105"/>
          <w:position w:val="1"/>
        </w:rPr>
        <w:t>implementation</w:t>
      </w:r>
      <w:r w:rsidRPr="008177B2">
        <w:rPr>
          <w:spacing w:val="-28"/>
          <w:w w:val="105"/>
          <w:position w:val="1"/>
        </w:rPr>
        <w:t xml:space="preserve"> </w:t>
      </w:r>
      <w:r w:rsidRPr="008177B2">
        <w:rPr>
          <w:w w:val="105"/>
          <w:position w:val="1"/>
        </w:rPr>
        <w:t>timeline</w:t>
      </w:r>
      <w:r w:rsidRPr="008177B2">
        <w:rPr>
          <w:spacing w:val="-28"/>
          <w:w w:val="105"/>
          <w:position w:val="1"/>
        </w:rPr>
        <w:t xml:space="preserve"> </w:t>
      </w:r>
      <w:r w:rsidRPr="008177B2">
        <w:rPr>
          <w:w w:val="105"/>
          <w:position w:val="1"/>
        </w:rPr>
        <w:t>developed</w:t>
      </w:r>
    </w:p>
    <w:p w:rsidR="00E77D11" w:rsidRPr="008177B2" w:rsidRDefault="00E77D11" w:rsidP="00E77D11">
      <w:pPr>
        <w:pStyle w:val="BodyText"/>
        <w:spacing w:before="10"/>
        <w:ind w:left="0"/>
        <w:rPr>
          <w:rFonts w:asciiTheme="minorHAnsi" w:hAnsiTheme="minorHAnsi"/>
          <w:sz w:val="22"/>
          <w:szCs w:val="22"/>
        </w:rPr>
      </w:pPr>
    </w:p>
    <w:p w:rsidR="00E77D11" w:rsidRPr="008177B2" w:rsidRDefault="00E77D11" w:rsidP="00E77D11">
      <w:pPr>
        <w:pStyle w:val="BodyText"/>
        <w:spacing w:before="1"/>
        <w:ind w:left="100"/>
        <w:rPr>
          <w:rFonts w:asciiTheme="minorHAnsi" w:hAnsiTheme="minorHAnsi"/>
          <w:sz w:val="22"/>
          <w:szCs w:val="22"/>
        </w:rPr>
      </w:pPr>
      <w:r w:rsidRPr="008177B2">
        <w:rPr>
          <w:rFonts w:asciiTheme="minorHAnsi" w:hAnsiTheme="minorHAnsi"/>
          <w:w w:val="105"/>
          <w:sz w:val="22"/>
          <w:szCs w:val="22"/>
        </w:rPr>
        <w:t>April:</w:t>
      </w:r>
    </w:p>
    <w:p w:rsidR="00E77D11" w:rsidRPr="008177B2" w:rsidRDefault="00E77D11" w:rsidP="00E77D11">
      <w:pPr>
        <w:pStyle w:val="ListParagraph"/>
        <w:widowControl w:val="0"/>
        <w:numPr>
          <w:ilvl w:val="0"/>
          <w:numId w:val="29"/>
        </w:numPr>
        <w:tabs>
          <w:tab w:val="left" w:pos="460"/>
        </w:tabs>
        <w:spacing w:before="32" w:after="0" w:line="240" w:lineRule="auto"/>
        <w:ind w:left="460"/>
        <w:contextualSpacing w:val="0"/>
      </w:pPr>
      <w:r w:rsidRPr="008177B2">
        <w:rPr>
          <w:position w:val="1"/>
        </w:rPr>
        <w:t>Event</w:t>
      </w:r>
    </w:p>
    <w:p w:rsidR="00E77D11" w:rsidRPr="008177B2" w:rsidRDefault="00E77D11" w:rsidP="00E77D11">
      <w:pPr>
        <w:sectPr w:rsidR="00E77D11" w:rsidRPr="008177B2">
          <w:footerReference w:type="default" r:id="rId13"/>
          <w:pgSz w:w="12240" w:h="15840"/>
          <w:pgMar w:top="1420" w:right="1720" w:bottom="280" w:left="1340" w:header="720" w:footer="720" w:gutter="0"/>
          <w:cols w:space="720"/>
        </w:sectPr>
      </w:pPr>
    </w:p>
    <w:p w:rsidR="00E77D11" w:rsidRPr="008177B2" w:rsidRDefault="00E77D11" w:rsidP="00E77D11">
      <w:pPr>
        <w:pStyle w:val="BodyText"/>
        <w:spacing w:before="20"/>
        <w:ind w:left="100" w:right="103"/>
        <w:rPr>
          <w:rFonts w:asciiTheme="minorHAnsi" w:hAnsiTheme="minorHAnsi"/>
          <w:sz w:val="22"/>
          <w:szCs w:val="22"/>
        </w:rPr>
      </w:pPr>
      <w:r w:rsidRPr="008177B2">
        <w:rPr>
          <w:rFonts w:asciiTheme="minorHAnsi" w:hAnsiTheme="minorHAnsi"/>
          <w:sz w:val="22"/>
          <w:szCs w:val="22"/>
        </w:rPr>
        <w:lastRenderedPageBreak/>
        <w:t>May:</w:t>
      </w:r>
    </w:p>
    <w:p w:rsidR="00E77D11" w:rsidRPr="008177B2" w:rsidRDefault="00E77D11" w:rsidP="00E77D11">
      <w:pPr>
        <w:pStyle w:val="BodyText"/>
        <w:spacing w:before="30" w:line="264" w:lineRule="auto"/>
        <w:ind w:left="100" w:right="103"/>
        <w:rPr>
          <w:rFonts w:asciiTheme="minorHAnsi" w:hAnsiTheme="minorHAnsi"/>
          <w:sz w:val="22"/>
          <w:szCs w:val="22"/>
        </w:rPr>
      </w:pPr>
      <w:r w:rsidRPr="008177B2">
        <w:rPr>
          <w:rFonts w:asciiTheme="minorHAnsi" w:hAnsiTheme="minorHAnsi"/>
          <w:sz w:val="22"/>
          <w:szCs w:val="22"/>
        </w:rPr>
        <w:t xml:space="preserve">Strategic session with </w:t>
      </w:r>
      <w:proofErr w:type="spellStart"/>
      <w:r w:rsidRPr="008177B2">
        <w:rPr>
          <w:rFonts w:asciiTheme="minorHAnsi" w:hAnsiTheme="minorHAnsi"/>
          <w:sz w:val="22"/>
          <w:szCs w:val="22"/>
        </w:rPr>
        <w:t>Arment</w:t>
      </w:r>
      <w:proofErr w:type="spellEnd"/>
      <w:r w:rsidRPr="008177B2">
        <w:rPr>
          <w:rFonts w:asciiTheme="minorHAnsi" w:hAnsiTheme="minorHAnsi"/>
          <w:sz w:val="22"/>
          <w:szCs w:val="22"/>
        </w:rPr>
        <w:t xml:space="preserve"> Dietrich for Year One review and Year Two planning (timing may change, but should be three months prior to launch of Year Two program)</w:t>
      </w:r>
    </w:p>
    <w:p w:rsidR="00E77D11" w:rsidRPr="008177B2" w:rsidRDefault="00E77D11" w:rsidP="00E77D11">
      <w:pPr>
        <w:pStyle w:val="BodyText"/>
        <w:spacing w:before="10"/>
        <w:ind w:left="0"/>
        <w:rPr>
          <w:rFonts w:asciiTheme="minorHAnsi" w:hAnsiTheme="minorHAnsi"/>
          <w:sz w:val="22"/>
          <w:szCs w:val="22"/>
        </w:rPr>
      </w:pPr>
    </w:p>
    <w:p w:rsidR="00954F22" w:rsidRDefault="00E77D11" w:rsidP="00954F22">
      <w:pPr>
        <w:spacing w:line="278" w:lineRule="auto"/>
        <w:ind w:left="100" w:right="157"/>
        <w:rPr>
          <w:rFonts w:eastAsia="Times New Roman"/>
          <w:b/>
          <w:bCs/>
        </w:rPr>
      </w:pPr>
      <w:r w:rsidRPr="008177B2">
        <w:rPr>
          <w:i/>
          <w:w w:val="105"/>
        </w:rPr>
        <w:t>*Implementation</w:t>
      </w:r>
      <w:r w:rsidRPr="008177B2">
        <w:rPr>
          <w:i/>
          <w:spacing w:val="-29"/>
          <w:w w:val="105"/>
        </w:rPr>
        <w:t xml:space="preserve"> </w:t>
      </w:r>
      <w:r w:rsidRPr="008177B2">
        <w:rPr>
          <w:i/>
          <w:w w:val="105"/>
        </w:rPr>
        <w:t>and</w:t>
      </w:r>
      <w:r w:rsidRPr="008177B2">
        <w:rPr>
          <w:i/>
          <w:spacing w:val="-29"/>
          <w:w w:val="105"/>
        </w:rPr>
        <w:t xml:space="preserve"> </w:t>
      </w:r>
      <w:r w:rsidRPr="008177B2">
        <w:rPr>
          <w:i/>
          <w:w w:val="105"/>
        </w:rPr>
        <w:t>execution</w:t>
      </w:r>
      <w:r w:rsidRPr="008177B2">
        <w:rPr>
          <w:i/>
          <w:spacing w:val="-29"/>
          <w:w w:val="105"/>
        </w:rPr>
        <w:t xml:space="preserve"> </w:t>
      </w:r>
      <w:r w:rsidRPr="008177B2">
        <w:rPr>
          <w:i/>
          <w:w w:val="105"/>
        </w:rPr>
        <w:t>of</w:t>
      </w:r>
      <w:r w:rsidRPr="008177B2">
        <w:rPr>
          <w:i/>
          <w:spacing w:val="-29"/>
          <w:w w:val="105"/>
        </w:rPr>
        <w:t xml:space="preserve"> </w:t>
      </w:r>
      <w:r w:rsidRPr="008177B2">
        <w:rPr>
          <w:i/>
          <w:spacing w:val="-6"/>
          <w:w w:val="105"/>
        </w:rPr>
        <w:t>Year</w:t>
      </w:r>
      <w:r w:rsidRPr="008177B2">
        <w:rPr>
          <w:i/>
          <w:spacing w:val="-29"/>
          <w:w w:val="105"/>
        </w:rPr>
        <w:t xml:space="preserve"> </w:t>
      </w:r>
      <w:r w:rsidRPr="008177B2">
        <w:rPr>
          <w:i/>
          <w:w w:val="105"/>
        </w:rPr>
        <w:t>One</w:t>
      </w:r>
      <w:r w:rsidRPr="008177B2">
        <w:rPr>
          <w:i/>
          <w:spacing w:val="-29"/>
          <w:w w:val="105"/>
        </w:rPr>
        <w:t xml:space="preserve"> </w:t>
      </w:r>
      <w:r w:rsidRPr="008177B2">
        <w:rPr>
          <w:i/>
          <w:w w:val="105"/>
        </w:rPr>
        <w:t>winning</w:t>
      </w:r>
      <w:r w:rsidRPr="008177B2">
        <w:rPr>
          <w:i/>
          <w:spacing w:val="-29"/>
          <w:w w:val="105"/>
        </w:rPr>
        <w:t xml:space="preserve"> </w:t>
      </w:r>
      <w:r w:rsidRPr="008177B2">
        <w:rPr>
          <w:i/>
          <w:w w:val="105"/>
        </w:rPr>
        <w:t>solution</w:t>
      </w:r>
      <w:r w:rsidRPr="008177B2">
        <w:rPr>
          <w:i/>
          <w:spacing w:val="-29"/>
          <w:w w:val="105"/>
        </w:rPr>
        <w:t xml:space="preserve"> </w:t>
      </w:r>
      <w:r w:rsidRPr="008177B2">
        <w:rPr>
          <w:i/>
          <w:w w:val="105"/>
        </w:rPr>
        <w:t>may</w:t>
      </w:r>
      <w:r w:rsidRPr="008177B2">
        <w:rPr>
          <w:i/>
          <w:spacing w:val="-29"/>
          <w:w w:val="105"/>
        </w:rPr>
        <w:t xml:space="preserve"> </w:t>
      </w:r>
      <w:r w:rsidRPr="008177B2">
        <w:rPr>
          <w:i/>
          <w:w w:val="105"/>
        </w:rPr>
        <w:t>overlap</w:t>
      </w:r>
      <w:r w:rsidRPr="008177B2">
        <w:rPr>
          <w:i/>
          <w:spacing w:val="-29"/>
          <w:w w:val="105"/>
        </w:rPr>
        <w:t xml:space="preserve"> </w:t>
      </w:r>
      <w:r w:rsidRPr="008177B2">
        <w:rPr>
          <w:i/>
          <w:w w:val="105"/>
        </w:rPr>
        <w:t>with</w:t>
      </w:r>
      <w:r w:rsidRPr="008177B2">
        <w:rPr>
          <w:i/>
          <w:spacing w:val="-29"/>
          <w:w w:val="105"/>
        </w:rPr>
        <w:t xml:space="preserve"> </w:t>
      </w:r>
      <w:r w:rsidRPr="008177B2">
        <w:rPr>
          <w:i/>
          <w:w w:val="105"/>
        </w:rPr>
        <w:t>launch of</w:t>
      </w:r>
      <w:r w:rsidRPr="008177B2">
        <w:rPr>
          <w:i/>
          <w:spacing w:val="-25"/>
          <w:w w:val="105"/>
        </w:rPr>
        <w:t xml:space="preserve"> </w:t>
      </w:r>
      <w:r w:rsidRPr="008177B2">
        <w:rPr>
          <w:i/>
          <w:spacing w:val="-6"/>
          <w:w w:val="105"/>
        </w:rPr>
        <w:t>Year</w:t>
      </w:r>
      <w:r w:rsidRPr="008177B2">
        <w:rPr>
          <w:i/>
          <w:spacing w:val="-25"/>
          <w:w w:val="105"/>
        </w:rPr>
        <w:t xml:space="preserve"> </w:t>
      </w:r>
      <w:r w:rsidRPr="008177B2">
        <w:rPr>
          <w:i/>
          <w:spacing w:val="-9"/>
          <w:w w:val="105"/>
        </w:rPr>
        <w:t>Two</w:t>
      </w:r>
      <w:r w:rsidRPr="008177B2">
        <w:rPr>
          <w:i/>
          <w:spacing w:val="-25"/>
          <w:w w:val="105"/>
        </w:rPr>
        <w:t xml:space="preserve"> </w:t>
      </w:r>
      <w:r w:rsidRPr="008177B2">
        <w:rPr>
          <w:i/>
          <w:w w:val="105"/>
        </w:rPr>
        <w:t>contest</w:t>
      </w:r>
      <w:r w:rsidRPr="008177B2">
        <w:rPr>
          <w:i/>
          <w:spacing w:val="-25"/>
          <w:w w:val="105"/>
        </w:rPr>
        <w:t xml:space="preserve"> </w:t>
      </w:r>
      <w:r w:rsidRPr="008177B2">
        <w:rPr>
          <w:i/>
          <w:w w:val="105"/>
        </w:rPr>
        <w:t>or</w:t>
      </w:r>
      <w:r w:rsidRPr="008177B2">
        <w:rPr>
          <w:i/>
          <w:spacing w:val="-25"/>
          <w:w w:val="105"/>
        </w:rPr>
        <w:t xml:space="preserve"> </w:t>
      </w:r>
      <w:r w:rsidRPr="008177B2">
        <w:rPr>
          <w:i/>
          <w:w w:val="105"/>
        </w:rPr>
        <w:t>have</w:t>
      </w:r>
      <w:r w:rsidRPr="008177B2">
        <w:rPr>
          <w:i/>
          <w:spacing w:val="-25"/>
          <w:w w:val="105"/>
        </w:rPr>
        <w:t xml:space="preserve"> </w:t>
      </w:r>
      <w:r w:rsidRPr="008177B2">
        <w:rPr>
          <w:i/>
          <w:w w:val="105"/>
        </w:rPr>
        <w:t>a</w:t>
      </w:r>
      <w:r w:rsidRPr="008177B2">
        <w:rPr>
          <w:i/>
          <w:spacing w:val="-25"/>
          <w:w w:val="105"/>
        </w:rPr>
        <w:t xml:space="preserve"> </w:t>
      </w:r>
      <w:r w:rsidRPr="008177B2">
        <w:rPr>
          <w:i/>
          <w:w w:val="105"/>
        </w:rPr>
        <w:t>variety</w:t>
      </w:r>
      <w:r w:rsidRPr="008177B2">
        <w:rPr>
          <w:i/>
          <w:spacing w:val="-25"/>
          <w:w w:val="105"/>
        </w:rPr>
        <w:t xml:space="preserve"> </w:t>
      </w:r>
      <w:r w:rsidRPr="008177B2">
        <w:rPr>
          <w:i/>
          <w:w w:val="105"/>
        </w:rPr>
        <w:t>of</w:t>
      </w:r>
      <w:r w:rsidRPr="008177B2">
        <w:rPr>
          <w:i/>
          <w:spacing w:val="-25"/>
          <w:w w:val="105"/>
        </w:rPr>
        <w:t xml:space="preserve"> </w:t>
      </w:r>
      <w:r w:rsidRPr="008177B2">
        <w:rPr>
          <w:i/>
          <w:w w:val="105"/>
        </w:rPr>
        <w:t>phases</w:t>
      </w:r>
      <w:r w:rsidRPr="008177B2">
        <w:rPr>
          <w:i/>
          <w:spacing w:val="-25"/>
          <w:w w:val="105"/>
        </w:rPr>
        <w:t xml:space="preserve"> </w:t>
      </w:r>
      <w:r w:rsidRPr="008177B2">
        <w:rPr>
          <w:i/>
          <w:w w:val="105"/>
        </w:rPr>
        <w:t>throughout</w:t>
      </w:r>
      <w:r w:rsidRPr="008177B2">
        <w:rPr>
          <w:i/>
          <w:spacing w:val="-25"/>
          <w:w w:val="105"/>
        </w:rPr>
        <w:t xml:space="preserve"> </w:t>
      </w:r>
      <w:r w:rsidRPr="008177B2">
        <w:rPr>
          <w:i/>
          <w:w w:val="105"/>
        </w:rPr>
        <w:t>the</w:t>
      </w:r>
      <w:r w:rsidRPr="008177B2">
        <w:rPr>
          <w:i/>
          <w:spacing w:val="-25"/>
          <w:w w:val="105"/>
        </w:rPr>
        <w:t xml:space="preserve"> </w:t>
      </w:r>
      <w:proofErr w:type="spellStart"/>
      <w:r w:rsidRPr="008177B2">
        <w:rPr>
          <w:i/>
          <w:w w:val="105"/>
        </w:rPr>
        <w:t>proceeding</w:t>
      </w:r>
      <w:proofErr w:type="spellEnd"/>
      <w:r w:rsidRPr="008177B2">
        <w:rPr>
          <w:i/>
          <w:spacing w:val="-25"/>
          <w:w w:val="105"/>
        </w:rPr>
        <w:t xml:space="preserve"> </w:t>
      </w:r>
      <w:r w:rsidRPr="008177B2">
        <w:rPr>
          <w:i/>
          <w:spacing w:val="-5"/>
          <w:w w:val="105"/>
        </w:rPr>
        <w:t>year.</w:t>
      </w:r>
      <w:r w:rsidRPr="008177B2">
        <w:rPr>
          <w:i/>
          <w:spacing w:val="-25"/>
          <w:w w:val="105"/>
        </w:rPr>
        <w:t xml:space="preserve"> </w:t>
      </w:r>
      <w:r w:rsidRPr="008177B2">
        <w:rPr>
          <w:i/>
          <w:w w:val="105"/>
        </w:rPr>
        <w:t>All</w:t>
      </w:r>
      <w:r w:rsidRPr="008177B2">
        <w:rPr>
          <w:i/>
          <w:spacing w:val="-25"/>
          <w:w w:val="105"/>
        </w:rPr>
        <w:t xml:space="preserve"> </w:t>
      </w:r>
      <w:r w:rsidRPr="008177B2">
        <w:rPr>
          <w:i/>
          <w:w w:val="105"/>
        </w:rPr>
        <w:t>of these</w:t>
      </w:r>
      <w:r w:rsidRPr="008177B2">
        <w:rPr>
          <w:i/>
          <w:spacing w:val="-27"/>
          <w:w w:val="105"/>
        </w:rPr>
        <w:t xml:space="preserve"> </w:t>
      </w:r>
      <w:r w:rsidRPr="008177B2">
        <w:rPr>
          <w:i/>
          <w:w w:val="105"/>
        </w:rPr>
        <w:t>logistical</w:t>
      </w:r>
      <w:r w:rsidRPr="008177B2">
        <w:rPr>
          <w:i/>
          <w:spacing w:val="-27"/>
          <w:w w:val="105"/>
        </w:rPr>
        <w:t xml:space="preserve"> </w:t>
      </w:r>
      <w:r w:rsidRPr="008177B2">
        <w:rPr>
          <w:i/>
          <w:w w:val="105"/>
        </w:rPr>
        <w:t>issues,</w:t>
      </w:r>
      <w:r w:rsidRPr="008177B2">
        <w:rPr>
          <w:i/>
          <w:spacing w:val="-27"/>
          <w:w w:val="105"/>
        </w:rPr>
        <w:t xml:space="preserve"> </w:t>
      </w:r>
      <w:r w:rsidRPr="008177B2">
        <w:rPr>
          <w:i/>
          <w:w w:val="105"/>
        </w:rPr>
        <w:t>obstacles,</w:t>
      </w:r>
      <w:r w:rsidRPr="008177B2">
        <w:rPr>
          <w:i/>
          <w:spacing w:val="-27"/>
          <w:w w:val="105"/>
        </w:rPr>
        <w:t xml:space="preserve"> </w:t>
      </w:r>
      <w:r w:rsidRPr="008177B2">
        <w:rPr>
          <w:i/>
          <w:w w:val="105"/>
        </w:rPr>
        <w:t>and</w:t>
      </w:r>
      <w:r w:rsidRPr="008177B2">
        <w:rPr>
          <w:i/>
          <w:spacing w:val="-27"/>
          <w:w w:val="105"/>
        </w:rPr>
        <w:t xml:space="preserve"> </w:t>
      </w:r>
      <w:r w:rsidRPr="008177B2">
        <w:rPr>
          <w:i/>
          <w:w w:val="105"/>
        </w:rPr>
        <w:t>opportunities</w:t>
      </w:r>
      <w:r w:rsidRPr="008177B2">
        <w:rPr>
          <w:i/>
          <w:spacing w:val="-27"/>
          <w:w w:val="105"/>
        </w:rPr>
        <w:t xml:space="preserve"> </w:t>
      </w:r>
      <w:r w:rsidRPr="008177B2">
        <w:rPr>
          <w:i/>
          <w:w w:val="105"/>
        </w:rPr>
        <w:t>will</w:t>
      </w:r>
      <w:r w:rsidRPr="008177B2">
        <w:rPr>
          <w:i/>
          <w:spacing w:val="-27"/>
          <w:w w:val="105"/>
        </w:rPr>
        <w:t xml:space="preserve"> </w:t>
      </w:r>
      <w:r w:rsidRPr="008177B2">
        <w:rPr>
          <w:i/>
          <w:w w:val="105"/>
        </w:rPr>
        <w:t>be</w:t>
      </w:r>
      <w:r w:rsidRPr="008177B2">
        <w:rPr>
          <w:i/>
          <w:spacing w:val="-27"/>
          <w:w w:val="105"/>
        </w:rPr>
        <w:t xml:space="preserve"> </w:t>
      </w:r>
      <w:r w:rsidRPr="008177B2">
        <w:rPr>
          <w:i/>
          <w:w w:val="105"/>
        </w:rPr>
        <w:t>reviewed</w:t>
      </w:r>
      <w:r w:rsidRPr="008177B2">
        <w:rPr>
          <w:i/>
          <w:spacing w:val="-27"/>
          <w:w w:val="105"/>
        </w:rPr>
        <w:t xml:space="preserve"> </w:t>
      </w:r>
      <w:r w:rsidRPr="008177B2">
        <w:rPr>
          <w:i/>
          <w:w w:val="105"/>
        </w:rPr>
        <w:t>during</w:t>
      </w:r>
      <w:r w:rsidRPr="008177B2">
        <w:rPr>
          <w:i/>
          <w:spacing w:val="-27"/>
          <w:w w:val="105"/>
        </w:rPr>
        <w:t xml:space="preserve"> </w:t>
      </w:r>
      <w:r w:rsidRPr="008177B2">
        <w:rPr>
          <w:i/>
          <w:w w:val="105"/>
        </w:rPr>
        <w:t>the</w:t>
      </w:r>
      <w:r w:rsidRPr="008177B2">
        <w:rPr>
          <w:i/>
          <w:spacing w:val="-27"/>
          <w:w w:val="105"/>
        </w:rPr>
        <w:t xml:space="preserve"> </w:t>
      </w:r>
      <w:r w:rsidRPr="008177B2">
        <w:rPr>
          <w:i/>
          <w:spacing w:val="-6"/>
          <w:w w:val="105"/>
        </w:rPr>
        <w:t xml:space="preserve">Year </w:t>
      </w:r>
      <w:r w:rsidRPr="008177B2">
        <w:rPr>
          <w:i/>
          <w:spacing w:val="-9"/>
        </w:rPr>
        <w:t xml:space="preserve">Two </w:t>
      </w:r>
      <w:r w:rsidRPr="008177B2">
        <w:rPr>
          <w:i/>
        </w:rPr>
        <w:t>strategic</w:t>
      </w:r>
      <w:r w:rsidRPr="008177B2">
        <w:rPr>
          <w:i/>
          <w:spacing w:val="-20"/>
        </w:rPr>
        <w:t xml:space="preserve"> </w:t>
      </w:r>
      <w:r w:rsidRPr="008177B2">
        <w:rPr>
          <w:i/>
        </w:rPr>
        <w:t>session</w:t>
      </w:r>
    </w:p>
    <w:p w:rsidR="00E77D11" w:rsidRPr="008177B2" w:rsidRDefault="00E77D11" w:rsidP="00E77D11">
      <w:pPr>
        <w:pStyle w:val="Heading1"/>
        <w:ind w:right="103"/>
        <w:rPr>
          <w:rFonts w:asciiTheme="minorHAnsi" w:hAnsiTheme="minorHAnsi"/>
          <w:sz w:val="22"/>
          <w:szCs w:val="22"/>
        </w:rPr>
      </w:pPr>
      <w:r w:rsidRPr="008177B2">
        <w:rPr>
          <w:rFonts w:asciiTheme="minorHAnsi" w:hAnsiTheme="minorHAnsi"/>
          <w:sz w:val="22"/>
          <w:szCs w:val="22"/>
        </w:rPr>
        <w:t>Year Two:</w:t>
      </w:r>
    </w:p>
    <w:p w:rsidR="00E77D11" w:rsidRPr="008177B2" w:rsidRDefault="00E77D11" w:rsidP="00E77D11">
      <w:pPr>
        <w:pStyle w:val="BodyText"/>
        <w:spacing w:before="44" w:line="278" w:lineRule="auto"/>
        <w:ind w:left="100" w:right="214"/>
        <w:rPr>
          <w:rFonts w:asciiTheme="minorHAnsi" w:hAnsiTheme="minorHAnsi"/>
          <w:sz w:val="22"/>
          <w:szCs w:val="22"/>
        </w:rPr>
      </w:pPr>
      <w:r w:rsidRPr="008177B2">
        <w:rPr>
          <w:rFonts w:asciiTheme="minorHAnsi" w:hAnsiTheme="minorHAnsi"/>
          <w:spacing w:val="-4"/>
          <w:w w:val="105"/>
          <w:sz w:val="22"/>
          <w:szCs w:val="22"/>
        </w:rPr>
        <w:t>Taking</w:t>
      </w:r>
      <w:r w:rsidRPr="008177B2">
        <w:rPr>
          <w:rFonts w:asciiTheme="minorHAnsi" w:hAnsiTheme="minorHAnsi"/>
          <w:spacing w:val="-19"/>
          <w:w w:val="105"/>
          <w:sz w:val="22"/>
          <w:szCs w:val="22"/>
        </w:rPr>
        <w:t xml:space="preserve"> </w:t>
      </w:r>
      <w:r w:rsidRPr="008177B2">
        <w:rPr>
          <w:rFonts w:asciiTheme="minorHAnsi" w:hAnsiTheme="minorHAnsi"/>
          <w:w w:val="105"/>
          <w:sz w:val="22"/>
          <w:szCs w:val="22"/>
        </w:rPr>
        <w:t>the</w:t>
      </w:r>
      <w:r w:rsidRPr="008177B2">
        <w:rPr>
          <w:rFonts w:asciiTheme="minorHAnsi" w:hAnsiTheme="minorHAnsi"/>
          <w:spacing w:val="-19"/>
          <w:w w:val="105"/>
          <w:sz w:val="22"/>
          <w:szCs w:val="22"/>
        </w:rPr>
        <w:t xml:space="preserve"> </w:t>
      </w:r>
      <w:r w:rsidRPr="008177B2">
        <w:rPr>
          <w:rFonts w:asciiTheme="minorHAnsi" w:hAnsiTheme="minorHAnsi"/>
          <w:w w:val="105"/>
          <w:sz w:val="22"/>
          <w:szCs w:val="22"/>
        </w:rPr>
        <w:t>lessons</w:t>
      </w:r>
      <w:r w:rsidRPr="008177B2">
        <w:rPr>
          <w:rFonts w:asciiTheme="minorHAnsi" w:hAnsiTheme="minorHAnsi"/>
          <w:spacing w:val="-19"/>
          <w:w w:val="105"/>
          <w:sz w:val="22"/>
          <w:szCs w:val="22"/>
        </w:rPr>
        <w:t xml:space="preserve"> </w:t>
      </w:r>
      <w:r w:rsidRPr="008177B2">
        <w:rPr>
          <w:rFonts w:asciiTheme="minorHAnsi" w:hAnsiTheme="minorHAnsi"/>
          <w:w w:val="105"/>
          <w:sz w:val="22"/>
          <w:szCs w:val="22"/>
        </w:rPr>
        <w:t>learned</w:t>
      </w:r>
      <w:r w:rsidRPr="008177B2">
        <w:rPr>
          <w:rFonts w:asciiTheme="minorHAnsi" w:hAnsiTheme="minorHAnsi"/>
          <w:spacing w:val="-19"/>
          <w:w w:val="105"/>
          <w:sz w:val="22"/>
          <w:szCs w:val="22"/>
        </w:rPr>
        <w:t xml:space="preserve"> </w:t>
      </w:r>
      <w:r w:rsidRPr="008177B2">
        <w:rPr>
          <w:rFonts w:asciiTheme="minorHAnsi" w:hAnsiTheme="minorHAnsi"/>
          <w:w w:val="105"/>
          <w:sz w:val="22"/>
          <w:szCs w:val="22"/>
        </w:rPr>
        <w:t>from</w:t>
      </w:r>
      <w:r w:rsidRPr="008177B2">
        <w:rPr>
          <w:rFonts w:asciiTheme="minorHAnsi" w:hAnsiTheme="minorHAnsi"/>
          <w:spacing w:val="-19"/>
          <w:w w:val="105"/>
          <w:sz w:val="22"/>
          <w:szCs w:val="22"/>
        </w:rPr>
        <w:t xml:space="preserve"> </w:t>
      </w:r>
      <w:r w:rsidRPr="008177B2">
        <w:rPr>
          <w:rFonts w:asciiTheme="minorHAnsi" w:hAnsiTheme="minorHAnsi"/>
          <w:w w:val="105"/>
          <w:sz w:val="22"/>
          <w:szCs w:val="22"/>
        </w:rPr>
        <w:t>year</w:t>
      </w:r>
      <w:r w:rsidRPr="008177B2">
        <w:rPr>
          <w:rFonts w:asciiTheme="minorHAnsi" w:hAnsiTheme="minorHAnsi"/>
          <w:spacing w:val="-19"/>
          <w:w w:val="105"/>
          <w:sz w:val="22"/>
          <w:szCs w:val="22"/>
        </w:rPr>
        <w:t xml:space="preserve"> </w:t>
      </w:r>
      <w:r w:rsidRPr="008177B2">
        <w:rPr>
          <w:rFonts w:asciiTheme="minorHAnsi" w:hAnsiTheme="minorHAnsi"/>
          <w:w w:val="105"/>
          <w:sz w:val="22"/>
          <w:szCs w:val="22"/>
        </w:rPr>
        <w:t>one,</w:t>
      </w:r>
      <w:r w:rsidRPr="008177B2">
        <w:rPr>
          <w:rFonts w:asciiTheme="minorHAnsi" w:hAnsiTheme="minorHAnsi"/>
          <w:spacing w:val="-25"/>
          <w:w w:val="105"/>
          <w:sz w:val="22"/>
          <w:szCs w:val="22"/>
        </w:rPr>
        <w:t xml:space="preserve"> </w:t>
      </w:r>
      <w:r w:rsidRPr="008177B2">
        <w:rPr>
          <w:rFonts w:asciiTheme="minorHAnsi" w:hAnsiTheme="minorHAnsi"/>
          <w:w w:val="105"/>
          <w:sz w:val="22"/>
          <w:szCs w:val="22"/>
        </w:rPr>
        <w:t>FOR</w:t>
      </w:r>
      <w:r w:rsidRPr="008177B2">
        <w:rPr>
          <w:rFonts w:asciiTheme="minorHAnsi" w:hAnsiTheme="minorHAnsi"/>
          <w:spacing w:val="-19"/>
          <w:w w:val="105"/>
          <w:sz w:val="22"/>
          <w:szCs w:val="22"/>
        </w:rPr>
        <w:t xml:space="preserve"> </w:t>
      </w:r>
      <w:r w:rsidRPr="008177B2">
        <w:rPr>
          <w:rFonts w:asciiTheme="minorHAnsi" w:hAnsiTheme="minorHAnsi"/>
          <w:w w:val="105"/>
          <w:sz w:val="22"/>
          <w:szCs w:val="22"/>
        </w:rPr>
        <w:t>will</w:t>
      </w:r>
      <w:r w:rsidRPr="008177B2">
        <w:rPr>
          <w:rFonts w:asciiTheme="minorHAnsi" w:hAnsiTheme="minorHAnsi"/>
          <w:spacing w:val="-19"/>
          <w:w w:val="105"/>
          <w:sz w:val="22"/>
          <w:szCs w:val="22"/>
        </w:rPr>
        <w:t xml:space="preserve"> </w:t>
      </w:r>
      <w:r w:rsidRPr="008177B2">
        <w:rPr>
          <w:rFonts w:asciiTheme="minorHAnsi" w:hAnsiTheme="minorHAnsi"/>
          <w:w w:val="105"/>
          <w:sz w:val="22"/>
          <w:szCs w:val="22"/>
        </w:rPr>
        <w:t>revise</w:t>
      </w:r>
      <w:r w:rsidRPr="008177B2">
        <w:rPr>
          <w:rFonts w:asciiTheme="minorHAnsi" w:hAnsiTheme="minorHAnsi"/>
          <w:spacing w:val="-19"/>
          <w:w w:val="105"/>
          <w:sz w:val="22"/>
          <w:szCs w:val="22"/>
        </w:rPr>
        <w:t xml:space="preserve"> </w:t>
      </w:r>
      <w:r w:rsidRPr="008177B2">
        <w:rPr>
          <w:rFonts w:asciiTheme="minorHAnsi" w:hAnsiTheme="minorHAnsi"/>
          <w:w w:val="105"/>
          <w:sz w:val="22"/>
          <w:szCs w:val="22"/>
        </w:rPr>
        <w:t>and</w:t>
      </w:r>
      <w:r w:rsidRPr="008177B2">
        <w:rPr>
          <w:rFonts w:asciiTheme="minorHAnsi" w:hAnsiTheme="minorHAnsi"/>
          <w:spacing w:val="-19"/>
          <w:w w:val="105"/>
          <w:sz w:val="22"/>
          <w:szCs w:val="22"/>
        </w:rPr>
        <w:t xml:space="preserve"> </w:t>
      </w:r>
      <w:r w:rsidRPr="008177B2">
        <w:rPr>
          <w:rFonts w:asciiTheme="minorHAnsi" w:hAnsiTheme="minorHAnsi"/>
          <w:w w:val="105"/>
          <w:sz w:val="22"/>
          <w:szCs w:val="22"/>
        </w:rPr>
        <w:t>improve</w:t>
      </w:r>
      <w:r w:rsidRPr="008177B2">
        <w:rPr>
          <w:rFonts w:asciiTheme="minorHAnsi" w:hAnsiTheme="minorHAnsi"/>
          <w:spacing w:val="-19"/>
          <w:w w:val="105"/>
          <w:sz w:val="22"/>
          <w:szCs w:val="22"/>
        </w:rPr>
        <w:t xml:space="preserve"> </w:t>
      </w:r>
      <w:r w:rsidRPr="008177B2">
        <w:rPr>
          <w:rFonts w:asciiTheme="minorHAnsi" w:hAnsiTheme="minorHAnsi"/>
          <w:w w:val="105"/>
          <w:sz w:val="22"/>
          <w:szCs w:val="22"/>
        </w:rPr>
        <w:t>program</w:t>
      </w:r>
      <w:r w:rsidRPr="008177B2">
        <w:rPr>
          <w:rFonts w:asciiTheme="minorHAnsi" w:hAnsiTheme="minorHAnsi"/>
          <w:spacing w:val="-19"/>
          <w:w w:val="105"/>
          <w:sz w:val="22"/>
          <w:szCs w:val="22"/>
        </w:rPr>
        <w:t xml:space="preserve"> </w:t>
      </w:r>
      <w:r w:rsidRPr="008177B2">
        <w:rPr>
          <w:rFonts w:asciiTheme="minorHAnsi" w:hAnsiTheme="minorHAnsi"/>
          <w:w w:val="105"/>
          <w:sz w:val="22"/>
          <w:szCs w:val="22"/>
        </w:rPr>
        <w:t>for year</w:t>
      </w:r>
      <w:r w:rsidRPr="008177B2">
        <w:rPr>
          <w:rFonts w:asciiTheme="minorHAnsi" w:hAnsiTheme="minorHAnsi"/>
          <w:spacing w:val="-8"/>
          <w:w w:val="105"/>
          <w:sz w:val="22"/>
          <w:szCs w:val="22"/>
        </w:rPr>
        <w:t xml:space="preserve"> </w:t>
      </w:r>
      <w:r w:rsidRPr="008177B2">
        <w:rPr>
          <w:rFonts w:asciiTheme="minorHAnsi" w:hAnsiTheme="minorHAnsi"/>
          <w:w w:val="105"/>
          <w:sz w:val="22"/>
          <w:szCs w:val="22"/>
        </w:rPr>
        <w:t>two</w:t>
      </w:r>
      <w:r w:rsidRPr="008177B2">
        <w:rPr>
          <w:rFonts w:asciiTheme="minorHAnsi" w:hAnsiTheme="minorHAnsi"/>
          <w:spacing w:val="-8"/>
          <w:w w:val="105"/>
          <w:sz w:val="22"/>
          <w:szCs w:val="22"/>
        </w:rPr>
        <w:t xml:space="preserve"> </w:t>
      </w:r>
      <w:r w:rsidRPr="008177B2">
        <w:rPr>
          <w:rFonts w:asciiTheme="minorHAnsi" w:hAnsiTheme="minorHAnsi"/>
          <w:w w:val="105"/>
          <w:sz w:val="22"/>
          <w:szCs w:val="22"/>
        </w:rPr>
        <w:t>implementation</w:t>
      </w:r>
      <w:r w:rsidRPr="008177B2">
        <w:rPr>
          <w:rFonts w:asciiTheme="minorHAnsi" w:hAnsiTheme="minorHAnsi"/>
          <w:spacing w:val="-8"/>
          <w:w w:val="105"/>
          <w:sz w:val="22"/>
          <w:szCs w:val="22"/>
        </w:rPr>
        <w:t xml:space="preserve"> </w:t>
      </w:r>
      <w:r w:rsidRPr="008177B2">
        <w:rPr>
          <w:rFonts w:asciiTheme="minorHAnsi" w:hAnsiTheme="minorHAnsi"/>
          <w:w w:val="105"/>
          <w:sz w:val="22"/>
          <w:szCs w:val="22"/>
        </w:rPr>
        <w:t>in</w:t>
      </w:r>
      <w:r w:rsidRPr="008177B2">
        <w:rPr>
          <w:rFonts w:asciiTheme="minorHAnsi" w:hAnsiTheme="minorHAnsi"/>
          <w:spacing w:val="-8"/>
          <w:w w:val="105"/>
          <w:sz w:val="22"/>
          <w:szCs w:val="22"/>
        </w:rPr>
        <w:t xml:space="preserve"> </w:t>
      </w:r>
      <w:r w:rsidRPr="008177B2">
        <w:rPr>
          <w:rFonts w:asciiTheme="minorHAnsi" w:hAnsiTheme="minorHAnsi"/>
          <w:w w:val="105"/>
          <w:sz w:val="22"/>
          <w:szCs w:val="22"/>
        </w:rPr>
        <w:t>a</w:t>
      </w:r>
      <w:r w:rsidRPr="008177B2">
        <w:rPr>
          <w:rFonts w:asciiTheme="minorHAnsi" w:hAnsiTheme="minorHAnsi"/>
          <w:spacing w:val="-8"/>
          <w:w w:val="105"/>
          <w:sz w:val="22"/>
          <w:szCs w:val="22"/>
        </w:rPr>
        <w:t xml:space="preserve"> </w:t>
      </w:r>
      <w:r w:rsidRPr="008177B2">
        <w:rPr>
          <w:rFonts w:asciiTheme="minorHAnsi" w:hAnsiTheme="minorHAnsi"/>
          <w:w w:val="105"/>
          <w:sz w:val="22"/>
          <w:szCs w:val="22"/>
        </w:rPr>
        <w:t>broader</w:t>
      </w:r>
      <w:r w:rsidRPr="008177B2">
        <w:rPr>
          <w:rFonts w:asciiTheme="minorHAnsi" w:hAnsiTheme="minorHAnsi"/>
          <w:spacing w:val="-8"/>
          <w:w w:val="105"/>
          <w:sz w:val="22"/>
          <w:szCs w:val="22"/>
        </w:rPr>
        <w:t xml:space="preserve"> </w:t>
      </w:r>
      <w:r w:rsidRPr="008177B2">
        <w:rPr>
          <w:rFonts w:asciiTheme="minorHAnsi" w:hAnsiTheme="minorHAnsi"/>
          <w:w w:val="105"/>
          <w:sz w:val="22"/>
          <w:szCs w:val="22"/>
        </w:rPr>
        <w:t>region.</w:t>
      </w:r>
      <w:r w:rsidRPr="008177B2">
        <w:rPr>
          <w:rFonts w:asciiTheme="minorHAnsi" w:hAnsiTheme="minorHAnsi"/>
          <w:spacing w:val="-22"/>
          <w:w w:val="105"/>
          <w:sz w:val="22"/>
          <w:szCs w:val="22"/>
        </w:rPr>
        <w:t xml:space="preserve"> </w:t>
      </w:r>
      <w:r w:rsidRPr="008177B2">
        <w:rPr>
          <w:rFonts w:asciiTheme="minorHAnsi" w:hAnsiTheme="minorHAnsi"/>
          <w:w w:val="105"/>
          <w:sz w:val="22"/>
          <w:szCs w:val="22"/>
        </w:rPr>
        <w:t>The</w:t>
      </w:r>
      <w:r w:rsidRPr="008177B2">
        <w:rPr>
          <w:rFonts w:asciiTheme="minorHAnsi" w:hAnsiTheme="minorHAnsi"/>
          <w:spacing w:val="-8"/>
          <w:w w:val="105"/>
          <w:sz w:val="22"/>
          <w:szCs w:val="22"/>
        </w:rPr>
        <w:t xml:space="preserve"> </w:t>
      </w:r>
      <w:r w:rsidRPr="008177B2">
        <w:rPr>
          <w:rFonts w:asciiTheme="minorHAnsi" w:hAnsiTheme="minorHAnsi"/>
          <w:w w:val="105"/>
          <w:sz w:val="22"/>
          <w:szCs w:val="22"/>
        </w:rPr>
        <w:t>goal</w:t>
      </w:r>
      <w:r w:rsidRPr="008177B2">
        <w:rPr>
          <w:rFonts w:asciiTheme="minorHAnsi" w:hAnsiTheme="minorHAnsi"/>
          <w:spacing w:val="-8"/>
          <w:w w:val="105"/>
          <w:sz w:val="22"/>
          <w:szCs w:val="22"/>
        </w:rPr>
        <w:t xml:space="preserve"> </w:t>
      </w:r>
      <w:r w:rsidRPr="008177B2">
        <w:rPr>
          <w:rFonts w:asciiTheme="minorHAnsi" w:hAnsiTheme="minorHAnsi"/>
          <w:w w:val="105"/>
          <w:sz w:val="22"/>
          <w:szCs w:val="22"/>
        </w:rPr>
        <w:t>would</w:t>
      </w:r>
      <w:r w:rsidRPr="008177B2">
        <w:rPr>
          <w:rFonts w:asciiTheme="minorHAnsi" w:hAnsiTheme="minorHAnsi"/>
          <w:spacing w:val="-8"/>
          <w:w w:val="105"/>
          <w:sz w:val="22"/>
          <w:szCs w:val="22"/>
        </w:rPr>
        <w:t xml:space="preserve"> </w:t>
      </w:r>
      <w:r w:rsidRPr="008177B2">
        <w:rPr>
          <w:rFonts w:asciiTheme="minorHAnsi" w:hAnsiTheme="minorHAnsi"/>
          <w:w w:val="105"/>
          <w:sz w:val="22"/>
          <w:szCs w:val="22"/>
        </w:rPr>
        <w:t>be</w:t>
      </w:r>
      <w:r w:rsidRPr="008177B2">
        <w:rPr>
          <w:rFonts w:asciiTheme="minorHAnsi" w:hAnsiTheme="minorHAnsi"/>
          <w:spacing w:val="-8"/>
          <w:w w:val="105"/>
          <w:sz w:val="22"/>
          <w:szCs w:val="22"/>
        </w:rPr>
        <w:t xml:space="preserve"> </w:t>
      </w:r>
      <w:r w:rsidRPr="008177B2">
        <w:rPr>
          <w:rFonts w:asciiTheme="minorHAnsi" w:hAnsiTheme="minorHAnsi"/>
          <w:w w:val="105"/>
          <w:sz w:val="22"/>
          <w:szCs w:val="22"/>
        </w:rPr>
        <w:t>to</w:t>
      </w:r>
      <w:r w:rsidRPr="008177B2">
        <w:rPr>
          <w:rFonts w:asciiTheme="minorHAnsi" w:hAnsiTheme="minorHAnsi"/>
          <w:spacing w:val="-8"/>
          <w:w w:val="105"/>
          <w:sz w:val="22"/>
          <w:szCs w:val="22"/>
        </w:rPr>
        <w:t xml:space="preserve"> </w:t>
      </w:r>
      <w:r w:rsidRPr="008177B2">
        <w:rPr>
          <w:rFonts w:asciiTheme="minorHAnsi" w:hAnsiTheme="minorHAnsi"/>
          <w:w w:val="105"/>
          <w:sz w:val="22"/>
          <w:szCs w:val="22"/>
        </w:rPr>
        <w:t>add</w:t>
      </w:r>
      <w:r w:rsidRPr="008177B2">
        <w:rPr>
          <w:rFonts w:asciiTheme="minorHAnsi" w:hAnsiTheme="minorHAnsi"/>
          <w:spacing w:val="-8"/>
          <w:w w:val="105"/>
          <w:sz w:val="22"/>
          <w:szCs w:val="22"/>
        </w:rPr>
        <w:t xml:space="preserve"> </w:t>
      </w:r>
      <w:r w:rsidRPr="008177B2">
        <w:rPr>
          <w:rFonts w:asciiTheme="minorHAnsi" w:hAnsiTheme="minorHAnsi"/>
          <w:w w:val="105"/>
          <w:sz w:val="22"/>
          <w:szCs w:val="22"/>
        </w:rPr>
        <w:t>at</w:t>
      </w:r>
      <w:r w:rsidRPr="008177B2">
        <w:rPr>
          <w:rFonts w:asciiTheme="minorHAnsi" w:hAnsiTheme="minorHAnsi"/>
          <w:spacing w:val="-8"/>
          <w:w w:val="105"/>
          <w:sz w:val="22"/>
          <w:szCs w:val="22"/>
        </w:rPr>
        <w:t xml:space="preserve"> </w:t>
      </w:r>
      <w:r w:rsidRPr="008177B2">
        <w:rPr>
          <w:rFonts w:asciiTheme="minorHAnsi" w:hAnsiTheme="minorHAnsi"/>
          <w:w w:val="105"/>
          <w:sz w:val="22"/>
          <w:szCs w:val="22"/>
        </w:rPr>
        <w:t>least</w:t>
      </w:r>
      <w:r w:rsidRPr="008177B2">
        <w:rPr>
          <w:rFonts w:asciiTheme="minorHAnsi" w:hAnsiTheme="minorHAnsi"/>
          <w:spacing w:val="-8"/>
          <w:w w:val="105"/>
          <w:sz w:val="22"/>
          <w:szCs w:val="22"/>
        </w:rPr>
        <w:t xml:space="preserve"> </w:t>
      </w:r>
      <w:r w:rsidRPr="008177B2">
        <w:rPr>
          <w:rFonts w:asciiTheme="minorHAnsi" w:hAnsiTheme="minorHAnsi"/>
          <w:w w:val="105"/>
          <w:sz w:val="22"/>
          <w:szCs w:val="22"/>
        </w:rPr>
        <w:t>one more</w:t>
      </w:r>
      <w:r w:rsidRPr="008177B2">
        <w:rPr>
          <w:rFonts w:asciiTheme="minorHAnsi" w:hAnsiTheme="minorHAnsi"/>
          <w:spacing w:val="-14"/>
          <w:w w:val="105"/>
          <w:sz w:val="22"/>
          <w:szCs w:val="22"/>
        </w:rPr>
        <w:t xml:space="preserve"> </w:t>
      </w:r>
      <w:r w:rsidRPr="008177B2">
        <w:rPr>
          <w:rFonts w:asciiTheme="minorHAnsi" w:hAnsiTheme="minorHAnsi"/>
          <w:w w:val="105"/>
          <w:sz w:val="22"/>
          <w:szCs w:val="22"/>
        </w:rPr>
        <w:t>state</w:t>
      </w:r>
      <w:r w:rsidRPr="008177B2">
        <w:rPr>
          <w:rFonts w:asciiTheme="minorHAnsi" w:hAnsiTheme="minorHAnsi"/>
          <w:spacing w:val="-14"/>
          <w:w w:val="105"/>
          <w:sz w:val="22"/>
          <w:szCs w:val="22"/>
        </w:rPr>
        <w:t xml:space="preserve"> </w:t>
      </w:r>
      <w:r w:rsidRPr="008177B2">
        <w:rPr>
          <w:rFonts w:asciiTheme="minorHAnsi" w:hAnsiTheme="minorHAnsi"/>
          <w:w w:val="105"/>
          <w:sz w:val="22"/>
          <w:szCs w:val="22"/>
        </w:rPr>
        <w:t>as</w:t>
      </w:r>
      <w:r w:rsidRPr="008177B2">
        <w:rPr>
          <w:rFonts w:asciiTheme="minorHAnsi" w:hAnsiTheme="minorHAnsi"/>
          <w:spacing w:val="-14"/>
          <w:w w:val="105"/>
          <w:sz w:val="22"/>
          <w:szCs w:val="22"/>
        </w:rPr>
        <w:t xml:space="preserve"> </w:t>
      </w:r>
      <w:r w:rsidRPr="008177B2">
        <w:rPr>
          <w:rFonts w:asciiTheme="minorHAnsi" w:hAnsiTheme="minorHAnsi"/>
          <w:w w:val="105"/>
          <w:sz w:val="22"/>
          <w:szCs w:val="22"/>
        </w:rPr>
        <w:t>a</w:t>
      </w:r>
      <w:r w:rsidRPr="008177B2">
        <w:rPr>
          <w:rFonts w:asciiTheme="minorHAnsi" w:hAnsiTheme="minorHAnsi"/>
          <w:spacing w:val="-14"/>
          <w:w w:val="105"/>
          <w:sz w:val="22"/>
          <w:szCs w:val="22"/>
        </w:rPr>
        <w:t xml:space="preserve"> </w:t>
      </w:r>
      <w:r w:rsidRPr="008177B2">
        <w:rPr>
          <w:rFonts w:asciiTheme="minorHAnsi" w:hAnsiTheme="minorHAnsi"/>
          <w:w w:val="105"/>
          <w:sz w:val="22"/>
          <w:szCs w:val="22"/>
        </w:rPr>
        <w:t>counterpoint</w:t>
      </w:r>
      <w:r w:rsidRPr="008177B2">
        <w:rPr>
          <w:rFonts w:asciiTheme="minorHAnsi" w:hAnsiTheme="minorHAnsi"/>
          <w:spacing w:val="-14"/>
          <w:w w:val="105"/>
          <w:sz w:val="22"/>
          <w:szCs w:val="22"/>
        </w:rPr>
        <w:t xml:space="preserve"> </w:t>
      </w:r>
      <w:r w:rsidRPr="008177B2">
        <w:rPr>
          <w:rFonts w:asciiTheme="minorHAnsi" w:hAnsiTheme="minorHAnsi"/>
          <w:w w:val="105"/>
          <w:sz w:val="22"/>
          <w:szCs w:val="22"/>
        </w:rPr>
        <w:t>for</w:t>
      </w:r>
      <w:r w:rsidRPr="008177B2">
        <w:rPr>
          <w:rFonts w:asciiTheme="minorHAnsi" w:hAnsiTheme="minorHAnsi"/>
          <w:spacing w:val="-14"/>
          <w:w w:val="105"/>
          <w:sz w:val="22"/>
          <w:szCs w:val="22"/>
        </w:rPr>
        <w:t xml:space="preserve"> </w:t>
      </w:r>
      <w:r w:rsidRPr="008177B2">
        <w:rPr>
          <w:rFonts w:asciiTheme="minorHAnsi" w:hAnsiTheme="minorHAnsi"/>
          <w:w w:val="105"/>
          <w:sz w:val="22"/>
          <w:szCs w:val="22"/>
        </w:rPr>
        <w:t>contest</w:t>
      </w:r>
      <w:r w:rsidRPr="008177B2">
        <w:rPr>
          <w:rFonts w:asciiTheme="minorHAnsi" w:hAnsiTheme="minorHAnsi"/>
          <w:spacing w:val="-14"/>
          <w:w w:val="105"/>
          <w:sz w:val="22"/>
          <w:szCs w:val="22"/>
        </w:rPr>
        <w:t xml:space="preserve"> </w:t>
      </w:r>
      <w:r w:rsidRPr="008177B2">
        <w:rPr>
          <w:rFonts w:asciiTheme="minorHAnsi" w:hAnsiTheme="minorHAnsi"/>
          <w:w w:val="105"/>
          <w:sz w:val="22"/>
          <w:szCs w:val="22"/>
        </w:rPr>
        <w:t>execution</w:t>
      </w:r>
      <w:r w:rsidRPr="008177B2">
        <w:rPr>
          <w:rFonts w:asciiTheme="minorHAnsi" w:hAnsiTheme="minorHAnsi"/>
          <w:spacing w:val="-14"/>
          <w:w w:val="105"/>
          <w:sz w:val="22"/>
          <w:szCs w:val="22"/>
        </w:rPr>
        <w:t xml:space="preserve"> </w:t>
      </w:r>
      <w:r w:rsidRPr="008177B2">
        <w:rPr>
          <w:rFonts w:asciiTheme="minorHAnsi" w:hAnsiTheme="minorHAnsi"/>
          <w:w w:val="105"/>
          <w:sz w:val="22"/>
          <w:szCs w:val="22"/>
        </w:rPr>
        <w:t>and</w:t>
      </w:r>
      <w:r w:rsidRPr="008177B2">
        <w:rPr>
          <w:rFonts w:asciiTheme="minorHAnsi" w:hAnsiTheme="minorHAnsi"/>
          <w:spacing w:val="-14"/>
          <w:w w:val="105"/>
          <w:sz w:val="22"/>
          <w:szCs w:val="22"/>
        </w:rPr>
        <w:t xml:space="preserve"> </w:t>
      </w:r>
      <w:r w:rsidRPr="008177B2">
        <w:rPr>
          <w:rFonts w:asciiTheme="minorHAnsi" w:hAnsiTheme="minorHAnsi"/>
          <w:w w:val="105"/>
          <w:sz w:val="22"/>
          <w:szCs w:val="22"/>
        </w:rPr>
        <w:t>three</w:t>
      </w:r>
      <w:r w:rsidRPr="008177B2">
        <w:rPr>
          <w:rFonts w:asciiTheme="minorHAnsi" w:hAnsiTheme="minorHAnsi"/>
          <w:spacing w:val="-14"/>
          <w:w w:val="105"/>
          <w:sz w:val="22"/>
          <w:szCs w:val="22"/>
        </w:rPr>
        <w:t xml:space="preserve"> </w:t>
      </w:r>
      <w:r w:rsidRPr="008177B2">
        <w:rPr>
          <w:rFonts w:asciiTheme="minorHAnsi" w:hAnsiTheme="minorHAnsi"/>
          <w:w w:val="105"/>
          <w:sz w:val="22"/>
          <w:szCs w:val="22"/>
        </w:rPr>
        <w:t>additional</w:t>
      </w:r>
      <w:r w:rsidRPr="008177B2">
        <w:rPr>
          <w:rFonts w:asciiTheme="minorHAnsi" w:hAnsiTheme="minorHAnsi"/>
          <w:spacing w:val="-14"/>
          <w:w w:val="105"/>
          <w:sz w:val="22"/>
          <w:szCs w:val="22"/>
        </w:rPr>
        <w:t xml:space="preserve"> </w:t>
      </w:r>
      <w:r w:rsidRPr="008177B2">
        <w:rPr>
          <w:rFonts w:asciiTheme="minorHAnsi" w:hAnsiTheme="minorHAnsi"/>
          <w:w w:val="105"/>
          <w:sz w:val="22"/>
          <w:szCs w:val="22"/>
        </w:rPr>
        <w:t>projects.</w:t>
      </w:r>
    </w:p>
    <w:p w:rsidR="00E77D11" w:rsidRPr="008177B2" w:rsidRDefault="00E77D11" w:rsidP="00E77D11">
      <w:pPr>
        <w:pStyle w:val="BodyText"/>
        <w:spacing w:before="10"/>
        <w:ind w:left="0"/>
        <w:rPr>
          <w:rFonts w:asciiTheme="minorHAnsi" w:hAnsiTheme="minorHAnsi"/>
          <w:sz w:val="22"/>
          <w:szCs w:val="22"/>
        </w:rPr>
      </w:pPr>
    </w:p>
    <w:p w:rsidR="00E77D11" w:rsidRPr="008177B2" w:rsidRDefault="00E77D11" w:rsidP="00E77D11">
      <w:pPr>
        <w:pStyle w:val="BodyText"/>
        <w:spacing w:line="278" w:lineRule="auto"/>
        <w:ind w:left="100" w:right="116"/>
        <w:jc w:val="both"/>
        <w:rPr>
          <w:rFonts w:asciiTheme="minorHAnsi" w:hAnsiTheme="minorHAnsi"/>
          <w:sz w:val="22"/>
          <w:szCs w:val="22"/>
        </w:rPr>
      </w:pPr>
      <w:r w:rsidRPr="008177B2">
        <w:rPr>
          <w:rFonts w:asciiTheme="minorHAnsi" w:hAnsiTheme="minorHAnsi"/>
          <w:w w:val="105"/>
          <w:sz w:val="22"/>
          <w:szCs w:val="22"/>
        </w:rPr>
        <w:t>FOR</w:t>
      </w:r>
      <w:r w:rsidRPr="008177B2">
        <w:rPr>
          <w:rFonts w:asciiTheme="minorHAnsi" w:hAnsiTheme="minorHAnsi"/>
          <w:spacing w:val="-24"/>
          <w:w w:val="105"/>
          <w:sz w:val="22"/>
          <w:szCs w:val="22"/>
        </w:rPr>
        <w:t xml:space="preserve"> </w:t>
      </w:r>
      <w:r w:rsidRPr="008177B2">
        <w:rPr>
          <w:rFonts w:asciiTheme="minorHAnsi" w:hAnsiTheme="minorHAnsi"/>
          <w:w w:val="105"/>
          <w:sz w:val="22"/>
          <w:szCs w:val="22"/>
        </w:rPr>
        <w:t>will</w:t>
      </w:r>
      <w:r w:rsidRPr="008177B2">
        <w:rPr>
          <w:rFonts w:asciiTheme="minorHAnsi" w:hAnsiTheme="minorHAnsi"/>
          <w:spacing w:val="-24"/>
          <w:w w:val="105"/>
          <w:sz w:val="22"/>
          <w:szCs w:val="22"/>
        </w:rPr>
        <w:t xml:space="preserve"> </w:t>
      </w:r>
      <w:r w:rsidRPr="008177B2">
        <w:rPr>
          <w:rFonts w:asciiTheme="minorHAnsi" w:hAnsiTheme="minorHAnsi"/>
          <w:w w:val="105"/>
          <w:sz w:val="22"/>
          <w:szCs w:val="22"/>
        </w:rPr>
        <w:t>also</w:t>
      </w:r>
      <w:r w:rsidRPr="008177B2">
        <w:rPr>
          <w:rFonts w:asciiTheme="minorHAnsi" w:hAnsiTheme="minorHAnsi"/>
          <w:spacing w:val="-24"/>
          <w:w w:val="105"/>
          <w:sz w:val="22"/>
          <w:szCs w:val="22"/>
        </w:rPr>
        <w:t xml:space="preserve"> </w:t>
      </w:r>
      <w:r w:rsidRPr="008177B2">
        <w:rPr>
          <w:rFonts w:asciiTheme="minorHAnsi" w:hAnsiTheme="minorHAnsi"/>
          <w:w w:val="105"/>
          <w:sz w:val="22"/>
          <w:szCs w:val="22"/>
        </w:rPr>
        <w:t>choose</w:t>
      </w:r>
      <w:r w:rsidRPr="008177B2">
        <w:rPr>
          <w:rFonts w:asciiTheme="minorHAnsi" w:hAnsiTheme="minorHAnsi"/>
          <w:spacing w:val="-24"/>
          <w:w w:val="105"/>
          <w:sz w:val="22"/>
          <w:szCs w:val="22"/>
        </w:rPr>
        <w:t xml:space="preserve"> </w:t>
      </w:r>
      <w:r w:rsidRPr="008177B2">
        <w:rPr>
          <w:rFonts w:asciiTheme="minorHAnsi" w:hAnsiTheme="minorHAnsi"/>
          <w:w w:val="105"/>
          <w:sz w:val="22"/>
          <w:szCs w:val="22"/>
        </w:rPr>
        <w:t>youth</w:t>
      </w:r>
      <w:r w:rsidRPr="008177B2">
        <w:rPr>
          <w:rFonts w:asciiTheme="minorHAnsi" w:hAnsiTheme="minorHAnsi"/>
          <w:spacing w:val="-24"/>
          <w:w w:val="105"/>
          <w:sz w:val="22"/>
          <w:szCs w:val="22"/>
        </w:rPr>
        <w:t xml:space="preserve"> </w:t>
      </w:r>
      <w:r w:rsidRPr="008177B2">
        <w:rPr>
          <w:rFonts w:asciiTheme="minorHAnsi" w:hAnsiTheme="minorHAnsi"/>
          <w:w w:val="105"/>
          <w:sz w:val="22"/>
          <w:szCs w:val="22"/>
        </w:rPr>
        <w:t>ambassadors</w:t>
      </w:r>
      <w:r w:rsidRPr="008177B2">
        <w:rPr>
          <w:rFonts w:asciiTheme="minorHAnsi" w:hAnsiTheme="minorHAnsi"/>
          <w:spacing w:val="-24"/>
          <w:w w:val="105"/>
          <w:sz w:val="22"/>
          <w:szCs w:val="22"/>
        </w:rPr>
        <w:t xml:space="preserve"> </w:t>
      </w:r>
      <w:r w:rsidRPr="008177B2">
        <w:rPr>
          <w:rFonts w:asciiTheme="minorHAnsi" w:hAnsiTheme="minorHAnsi"/>
          <w:w w:val="105"/>
          <w:sz w:val="22"/>
          <w:szCs w:val="22"/>
        </w:rPr>
        <w:t>who</w:t>
      </w:r>
      <w:r w:rsidRPr="008177B2">
        <w:rPr>
          <w:rFonts w:asciiTheme="minorHAnsi" w:hAnsiTheme="minorHAnsi"/>
          <w:spacing w:val="-24"/>
          <w:w w:val="105"/>
          <w:sz w:val="22"/>
          <w:szCs w:val="22"/>
        </w:rPr>
        <w:t xml:space="preserve"> </w:t>
      </w:r>
      <w:r w:rsidRPr="008177B2">
        <w:rPr>
          <w:rFonts w:asciiTheme="minorHAnsi" w:hAnsiTheme="minorHAnsi"/>
          <w:w w:val="105"/>
          <w:sz w:val="22"/>
          <w:szCs w:val="22"/>
        </w:rPr>
        <w:t>participated</w:t>
      </w:r>
      <w:r w:rsidRPr="008177B2">
        <w:rPr>
          <w:rFonts w:asciiTheme="minorHAnsi" w:hAnsiTheme="minorHAnsi"/>
          <w:spacing w:val="-24"/>
          <w:w w:val="105"/>
          <w:sz w:val="22"/>
          <w:szCs w:val="22"/>
        </w:rPr>
        <w:t xml:space="preserve"> </w:t>
      </w:r>
      <w:r w:rsidRPr="008177B2">
        <w:rPr>
          <w:rFonts w:asciiTheme="minorHAnsi" w:hAnsiTheme="minorHAnsi"/>
          <w:w w:val="105"/>
          <w:sz w:val="22"/>
          <w:szCs w:val="22"/>
        </w:rPr>
        <w:t>in</w:t>
      </w:r>
      <w:r w:rsidRPr="008177B2">
        <w:rPr>
          <w:rFonts w:asciiTheme="minorHAnsi" w:hAnsiTheme="minorHAnsi"/>
          <w:spacing w:val="-24"/>
          <w:w w:val="105"/>
          <w:sz w:val="22"/>
          <w:szCs w:val="22"/>
        </w:rPr>
        <w:t xml:space="preserve"> </w:t>
      </w:r>
      <w:r w:rsidRPr="008177B2">
        <w:rPr>
          <w:rFonts w:asciiTheme="minorHAnsi" w:hAnsiTheme="minorHAnsi"/>
          <w:w w:val="105"/>
          <w:sz w:val="22"/>
          <w:szCs w:val="22"/>
        </w:rPr>
        <w:t>last</w:t>
      </w:r>
      <w:r w:rsidRPr="008177B2">
        <w:rPr>
          <w:rFonts w:asciiTheme="minorHAnsi" w:hAnsiTheme="minorHAnsi"/>
          <w:spacing w:val="-24"/>
          <w:w w:val="105"/>
          <w:sz w:val="22"/>
          <w:szCs w:val="22"/>
        </w:rPr>
        <w:t xml:space="preserve"> </w:t>
      </w:r>
      <w:r w:rsidRPr="008177B2">
        <w:rPr>
          <w:rFonts w:asciiTheme="minorHAnsi" w:hAnsiTheme="minorHAnsi"/>
          <w:w w:val="105"/>
          <w:sz w:val="22"/>
          <w:szCs w:val="22"/>
        </w:rPr>
        <w:t>year’s</w:t>
      </w:r>
      <w:r w:rsidRPr="008177B2">
        <w:rPr>
          <w:rFonts w:asciiTheme="minorHAnsi" w:hAnsiTheme="minorHAnsi"/>
          <w:spacing w:val="-24"/>
          <w:w w:val="105"/>
          <w:sz w:val="22"/>
          <w:szCs w:val="22"/>
        </w:rPr>
        <w:t xml:space="preserve"> </w:t>
      </w:r>
      <w:r w:rsidRPr="008177B2">
        <w:rPr>
          <w:rFonts w:asciiTheme="minorHAnsi" w:hAnsiTheme="minorHAnsi"/>
          <w:w w:val="105"/>
          <w:sz w:val="22"/>
          <w:szCs w:val="22"/>
        </w:rPr>
        <w:t>program</w:t>
      </w:r>
      <w:r w:rsidRPr="008177B2">
        <w:rPr>
          <w:rFonts w:asciiTheme="minorHAnsi" w:hAnsiTheme="minorHAnsi"/>
          <w:spacing w:val="-24"/>
          <w:w w:val="105"/>
          <w:sz w:val="22"/>
          <w:szCs w:val="22"/>
        </w:rPr>
        <w:t xml:space="preserve"> </w:t>
      </w:r>
      <w:r w:rsidRPr="008177B2">
        <w:rPr>
          <w:rFonts w:asciiTheme="minorHAnsi" w:hAnsiTheme="minorHAnsi"/>
          <w:w w:val="105"/>
          <w:sz w:val="22"/>
          <w:szCs w:val="22"/>
        </w:rPr>
        <w:t>and apply</w:t>
      </w:r>
      <w:r w:rsidRPr="008177B2">
        <w:rPr>
          <w:rFonts w:asciiTheme="minorHAnsi" w:hAnsiTheme="minorHAnsi"/>
          <w:spacing w:val="-18"/>
          <w:w w:val="105"/>
          <w:sz w:val="22"/>
          <w:szCs w:val="22"/>
        </w:rPr>
        <w:t xml:space="preserve"> </w:t>
      </w:r>
      <w:r w:rsidRPr="008177B2">
        <w:rPr>
          <w:rFonts w:asciiTheme="minorHAnsi" w:hAnsiTheme="minorHAnsi"/>
          <w:w w:val="105"/>
          <w:sz w:val="22"/>
          <w:szCs w:val="22"/>
        </w:rPr>
        <w:t>separately</w:t>
      </w:r>
      <w:r w:rsidRPr="008177B2">
        <w:rPr>
          <w:rFonts w:asciiTheme="minorHAnsi" w:hAnsiTheme="minorHAnsi"/>
          <w:spacing w:val="-18"/>
          <w:w w:val="105"/>
          <w:sz w:val="22"/>
          <w:szCs w:val="22"/>
        </w:rPr>
        <w:t xml:space="preserve"> </w:t>
      </w:r>
      <w:r w:rsidRPr="008177B2">
        <w:rPr>
          <w:rFonts w:asciiTheme="minorHAnsi" w:hAnsiTheme="minorHAnsi"/>
          <w:w w:val="105"/>
          <w:sz w:val="22"/>
          <w:szCs w:val="22"/>
        </w:rPr>
        <w:t>to</w:t>
      </w:r>
      <w:r w:rsidRPr="008177B2">
        <w:rPr>
          <w:rFonts w:asciiTheme="minorHAnsi" w:hAnsiTheme="minorHAnsi"/>
          <w:spacing w:val="-18"/>
          <w:w w:val="105"/>
          <w:sz w:val="22"/>
          <w:szCs w:val="22"/>
        </w:rPr>
        <w:t xml:space="preserve"> </w:t>
      </w:r>
      <w:r w:rsidRPr="008177B2">
        <w:rPr>
          <w:rFonts w:asciiTheme="minorHAnsi" w:hAnsiTheme="minorHAnsi"/>
          <w:w w:val="105"/>
          <w:sz w:val="22"/>
          <w:szCs w:val="22"/>
        </w:rPr>
        <w:t>be</w:t>
      </w:r>
      <w:r w:rsidRPr="008177B2">
        <w:rPr>
          <w:rFonts w:asciiTheme="minorHAnsi" w:hAnsiTheme="minorHAnsi"/>
          <w:spacing w:val="-18"/>
          <w:w w:val="105"/>
          <w:sz w:val="22"/>
          <w:szCs w:val="22"/>
        </w:rPr>
        <w:t xml:space="preserve"> </w:t>
      </w:r>
      <w:r w:rsidRPr="008177B2">
        <w:rPr>
          <w:rFonts w:asciiTheme="minorHAnsi" w:hAnsiTheme="minorHAnsi"/>
          <w:w w:val="105"/>
          <w:sz w:val="22"/>
          <w:szCs w:val="22"/>
        </w:rPr>
        <w:t>Head</w:t>
      </w:r>
      <w:r w:rsidRPr="008177B2">
        <w:rPr>
          <w:rFonts w:asciiTheme="minorHAnsi" w:hAnsiTheme="minorHAnsi"/>
          <w:spacing w:val="-22"/>
          <w:w w:val="105"/>
          <w:sz w:val="22"/>
          <w:szCs w:val="22"/>
        </w:rPr>
        <w:t xml:space="preserve"> </w:t>
      </w:r>
      <w:r w:rsidRPr="008177B2">
        <w:rPr>
          <w:rFonts w:asciiTheme="minorHAnsi" w:hAnsiTheme="minorHAnsi"/>
          <w:w w:val="105"/>
          <w:sz w:val="22"/>
          <w:szCs w:val="22"/>
        </w:rPr>
        <w:t>Ambassadors</w:t>
      </w:r>
      <w:r w:rsidRPr="008177B2">
        <w:rPr>
          <w:rFonts w:asciiTheme="minorHAnsi" w:hAnsiTheme="minorHAnsi"/>
          <w:spacing w:val="-18"/>
          <w:w w:val="105"/>
          <w:sz w:val="22"/>
          <w:szCs w:val="22"/>
        </w:rPr>
        <w:t xml:space="preserve"> </w:t>
      </w:r>
      <w:r w:rsidRPr="008177B2">
        <w:rPr>
          <w:rFonts w:asciiTheme="minorHAnsi" w:hAnsiTheme="minorHAnsi"/>
          <w:w w:val="105"/>
          <w:sz w:val="22"/>
          <w:szCs w:val="22"/>
        </w:rPr>
        <w:t>for</w:t>
      </w:r>
      <w:r w:rsidRPr="008177B2">
        <w:rPr>
          <w:rFonts w:asciiTheme="minorHAnsi" w:hAnsiTheme="minorHAnsi"/>
          <w:spacing w:val="-18"/>
          <w:w w:val="105"/>
          <w:sz w:val="22"/>
          <w:szCs w:val="22"/>
        </w:rPr>
        <w:t xml:space="preserve"> </w:t>
      </w:r>
      <w:r w:rsidRPr="008177B2">
        <w:rPr>
          <w:rFonts w:asciiTheme="minorHAnsi" w:hAnsiTheme="minorHAnsi"/>
          <w:w w:val="105"/>
          <w:sz w:val="22"/>
          <w:szCs w:val="22"/>
        </w:rPr>
        <w:t>year</w:t>
      </w:r>
      <w:r w:rsidRPr="008177B2">
        <w:rPr>
          <w:rFonts w:asciiTheme="minorHAnsi" w:hAnsiTheme="minorHAnsi"/>
          <w:spacing w:val="-18"/>
          <w:w w:val="105"/>
          <w:sz w:val="22"/>
          <w:szCs w:val="22"/>
        </w:rPr>
        <w:t xml:space="preserve"> </w:t>
      </w:r>
      <w:r w:rsidRPr="008177B2">
        <w:rPr>
          <w:rFonts w:asciiTheme="minorHAnsi" w:hAnsiTheme="minorHAnsi"/>
          <w:w w:val="105"/>
          <w:sz w:val="22"/>
          <w:szCs w:val="22"/>
        </w:rPr>
        <w:t>two</w:t>
      </w:r>
      <w:r w:rsidRPr="008177B2">
        <w:rPr>
          <w:rFonts w:asciiTheme="minorHAnsi" w:hAnsiTheme="minorHAnsi"/>
          <w:spacing w:val="-18"/>
          <w:w w:val="105"/>
          <w:sz w:val="22"/>
          <w:szCs w:val="22"/>
        </w:rPr>
        <w:t xml:space="preserve"> </w:t>
      </w:r>
      <w:r w:rsidRPr="008177B2">
        <w:rPr>
          <w:rFonts w:asciiTheme="minorHAnsi" w:hAnsiTheme="minorHAnsi"/>
          <w:w w:val="105"/>
          <w:sz w:val="22"/>
          <w:szCs w:val="22"/>
        </w:rPr>
        <w:t>contest</w:t>
      </w:r>
      <w:r w:rsidRPr="008177B2">
        <w:rPr>
          <w:rFonts w:asciiTheme="minorHAnsi" w:hAnsiTheme="minorHAnsi"/>
          <w:spacing w:val="-18"/>
          <w:w w:val="105"/>
          <w:sz w:val="22"/>
          <w:szCs w:val="22"/>
        </w:rPr>
        <w:t xml:space="preserve"> </w:t>
      </w:r>
      <w:r w:rsidRPr="008177B2">
        <w:rPr>
          <w:rFonts w:asciiTheme="minorHAnsi" w:hAnsiTheme="minorHAnsi"/>
          <w:w w:val="105"/>
          <w:sz w:val="22"/>
          <w:szCs w:val="22"/>
        </w:rPr>
        <w:t>and</w:t>
      </w:r>
      <w:r w:rsidRPr="008177B2">
        <w:rPr>
          <w:rFonts w:asciiTheme="minorHAnsi" w:hAnsiTheme="minorHAnsi"/>
          <w:spacing w:val="-18"/>
          <w:w w:val="105"/>
          <w:sz w:val="22"/>
          <w:szCs w:val="22"/>
        </w:rPr>
        <w:t xml:space="preserve"> </w:t>
      </w:r>
      <w:r w:rsidRPr="008177B2">
        <w:rPr>
          <w:rFonts w:asciiTheme="minorHAnsi" w:hAnsiTheme="minorHAnsi"/>
          <w:w w:val="105"/>
          <w:sz w:val="22"/>
          <w:szCs w:val="22"/>
        </w:rPr>
        <w:t>work</w:t>
      </w:r>
      <w:r w:rsidRPr="008177B2">
        <w:rPr>
          <w:rFonts w:asciiTheme="minorHAnsi" w:hAnsiTheme="minorHAnsi"/>
          <w:spacing w:val="-18"/>
          <w:w w:val="105"/>
          <w:sz w:val="22"/>
          <w:szCs w:val="22"/>
        </w:rPr>
        <w:t xml:space="preserve"> </w:t>
      </w:r>
      <w:r w:rsidRPr="008177B2">
        <w:rPr>
          <w:rFonts w:asciiTheme="minorHAnsi" w:hAnsiTheme="minorHAnsi"/>
          <w:w w:val="105"/>
          <w:sz w:val="22"/>
          <w:szCs w:val="22"/>
        </w:rPr>
        <w:t>closely</w:t>
      </w:r>
      <w:r w:rsidRPr="008177B2">
        <w:rPr>
          <w:rFonts w:asciiTheme="minorHAnsi" w:hAnsiTheme="minorHAnsi"/>
          <w:spacing w:val="-18"/>
          <w:w w:val="105"/>
          <w:sz w:val="22"/>
          <w:szCs w:val="22"/>
        </w:rPr>
        <w:t xml:space="preserve"> </w:t>
      </w:r>
      <w:r w:rsidRPr="008177B2">
        <w:rPr>
          <w:rFonts w:asciiTheme="minorHAnsi" w:hAnsiTheme="minorHAnsi"/>
          <w:w w:val="105"/>
          <w:sz w:val="22"/>
          <w:szCs w:val="22"/>
        </w:rPr>
        <w:t>with participants</w:t>
      </w:r>
      <w:r w:rsidRPr="008177B2">
        <w:rPr>
          <w:rFonts w:asciiTheme="minorHAnsi" w:hAnsiTheme="minorHAnsi"/>
          <w:spacing w:val="-13"/>
          <w:w w:val="105"/>
          <w:sz w:val="22"/>
          <w:szCs w:val="22"/>
        </w:rPr>
        <w:t xml:space="preserve"> </w:t>
      </w:r>
      <w:r w:rsidRPr="008177B2">
        <w:rPr>
          <w:rFonts w:asciiTheme="minorHAnsi" w:hAnsiTheme="minorHAnsi"/>
          <w:w w:val="105"/>
          <w:sz w:val="22"/>
          <w:szCs w:val="22"/>
        </w:rPr>
        <w:t>and</w:t>
      </w:r>
      <w:r w:rsidRPr="008177B2">
        <w:rPr>
          <w:rFonts w:asciiTheme="minorHAnsi" w:hAnsiTheme="minorHAnsi"/>
          <w:spacing w:val="-13"/>
          <w:w w:val="105"/>
          <w:sz w:val="22"/>
          <w:szCs w:val="22"/>
        </w:rPr>
        <w:t xml:space="preserve"> </w:t>
      </w:r>
      <w:r w:rsidRPr="008177B2">
        <w:rPr>
          <w:rFonts w:asciiTheme="minorHAnsi" w:hAnsiTheme="minorHAnsi"/>
          <w:w w:val="105"/>
          <w:sz w:val="22"/>
          <w:szCs w:val="22"/>
        </w:rPr>
        <w:t>local</w:t>
      </w:r>
      <w:r w:rsidRPr="008177B2">
        <w:rPr>
          <w:rFonts w:asciiTheme="minorHAnsi" w:hAnsiTheme="minorHAnsi"/>
          <w:spacing w:val="-13"/>
          <w:w w:val="105"/>
          <w:sz w:val="22"/>
          <w:szCs w:val="22"/>
        </w:rPr>
        <w:t xml:space="preserve"> </w:t>
      </w:r>
      <w:r w:rsidRPr="008177B2">
        <w:rPr>
          <w:rFonts w:asciiTheme="minorHAnsi" w:hAnsiTheme="minorHAnsi"/>
          <w:w w:val="105"/>
          <w:sz w:val="22"/>
          <w:szCs w:val="22"/>
        </w:rPr>
        <w:t>leaders</w:t>
      </w:r>
      <w:r w:rsidRPr="008177B2">
        <w:rPr>
          <w:rFonts w:asciiTheme="minorHAnsi" w:hAnsiTheme="minorHAnsi"/>
          <w:spacing w:val="-13"/>
          <w:w w:val="105"/>
          <w:sz w:val="22"/>
          <w:szCs w:val="22"/>
        </w:rPr>
        <w:t xml:space="preserve"> </w:t>
      </w:r>
      <w:r w:rsidRPr="008177B2">
        <w:rPr>
          <w:rFonts w:asciiTheme="minorHAnsi" w:hAnsiTheme="minorHAnsi"/>
          <w:w w:val="105"/>
          <w:sz w:val="22"/>
          <w:szCs w:val="22"/>
        </w:rPr>
        <w:t>in</w:t>
      </w:r>
      <w:r w:rsidRPr="008177B2">
        <w:rPr>
          <w:rFonts w:asciiTheme="minorHAnsi" w:hAnsiTheme="minorHAnsi"/>
          <w:spacing w:val="-13"/>
          <w:w w:val="105"/>
          <w:sz w:val="22"/>
          <w:szCs w:val="22"/>
        </w:rPr>
        <w:t xml:space="preserve"> </w:t>
      </w:r>
      <w:r w:rsidRPr="008177B2">
        <w:rPr>
          <w:rFonts w:asciiTheme="minorHAnsi" w:hAnsiTheme="minorHAnsi"/>
          <w:w w:val="105"/>
          <w:sz w:val="22"/>
          <w:szCs w:val="22"/>
        </w:rPr>
        <w:t>the</w:t>
      </w:r>
      <w:r w:rsidRPr="008177B2">
        <w:rPr>
          <w:rFonts w:asciiTheme="minorHAnsi" w:hAnsiTheme="minorHAnsi"/>
          <w:spacing w:val="-13"/>
          <w:w w:val="105"/>
          <w:sz w:val="22"/>
          <w:szCs w:val="22"/>
        </w:rPr>
        <w:t xml:space="preserve"> </w:t>
      </w:r>
      <w:r w:rsidRPr="008177B2">
        <w:rPr>
          <w:rFonts w:asciiTheme="minorHAnsi" w:hAnsiTheme="minorHAnsi"/>
          <w:w w:val="105"/>
          <w:sz w:val="22"/>
          <w:szCs w:val="22"/>
        </w:rPr>
        <w:t>field</w:t>
      </w:r>
      <w:r w:rsidRPr="008177B2">
        <w:rPr>
          <w:rFonts w:asciiTheme="minorHAnsi" w:hAnsiTheme="minorHAnsi"/>
          <w:spacing w:val="-13"/>
          <w:w w:val="105"/>
          <w:sz w:val="22"/>
          <w:szCs w:val="22"/>
        </w:rPr>
        <w:t xml:space="preserve"> </w:t>
      </w:r>
      <w:r w:rsidRPr="008177B2">
        <w:rPr>
          <w:rFonts w:asciiTheme="minorHAnsi" w:hAnsiTheme="minorHAnsi"/>
          <w:w w:val="105"/>
          <w:sz w:val="22"/>
          <w:szCs w:val="22"/>
        </w:rPr>
        <w:t>to</w:t>
      </w:r>
      <w:r w:rsidRPr="008177B2">
        <w:rPr>
          <w:rFonts w:asciiTheme="minorHAnsi" w:hAnsiTheme="minorHAnsi"/>
          <w:spacing w:val="-13"/>
          <w:w w:val="105"/>
          <w:sz w:val="22"/>
          <w:szCs w:val="22"/>
        </w:rPr>
        <w:t xml:space="preserve"> </w:t>
      </w:r>
      <w:r w:rsidRPr="008177B2">
        <w:rPr>
          <w:rFonts w:asciiTheme="minorHAnsi" w:hAnsiTheme="minorHAnsi"/>
          <w:w w:val="105"/>
          <w:sz w:val="22"/>
          <w:szCs w:val="22"/>
        </w:rPr>
        <w:t>execute</w:t>
      </w:r>
      <w:r w:rsidRPr="008177B2">
        <w:rPr>
          <w:rFonts w:asciiTheme="minorHAnsi" w:hAnsiTheme="minorHAnsi"/>
          <w:spacing w:val="-13"/>
          <w:w w:val="105"/>
          <w:sz w:val="22"/>
          <w:szCs w:val="22"/>
        </w:rPr>
        <w:t xml:space="preserve"> </w:t>
      </w:r>
      <w:r w:rsidRPr="008177B2">
        <w:rPr>
          <w:rFonts w:asciiTheme="minorHAnsi" w:hAnsiTheme="minorHAnsi"/>
          <w:w w:val="105"/>
          <w:sz w:val="22"/>
          <w:szCs w:val="22"/>
        </w:rPr>
        <w:t>campaign.</w:t>
      </w:r>
    </w:p>
    <w:p w:rsidR="00E77D11" w:rsidRDefault="00E77D11">
      <w:pPr>
        <w:rPr>
          <w:rFonts w:ascii="Arial" w:hAnsi="Arial"/>
          <w:w w:val="105"/>
        </w:rPr>
      </w:pPr>
      <w:r w:rsidRPr="008177B2">
        <w:rPr>
          <w:w w:val="105"/>
        </w:rPr>
        <w:br w:type="page"/>
      </w:r>
    </w:p>
    <w:p w:rsidR="00057530" w:rsidRPr="001967B9" w:rsidRDefault="00057530" w:rsidP="001967B9">
      <w:pPr>
        <w:spacing w:after="0" w:line="240" w:lineRule="auto"/>
        <w:jc w:val="center"/>
        <w:rPr>
          <w:rFonts w:ascii="Arial" w:hAnsi="Arial" w:cs="Arial"/>
          <w:b/>
          <w:sz w:val="24"/>
          <w:szCs w:val="24"/>
        </w:rPr>
      </w:pPr>
      <w:r w:rsidRPr="001967B9">
        <w:rPr>
          <w:rFonts w:ascii="Arial" w:hAnsi="Arial" w:cs="Arial"/>
          <w:b/>
          <w:sz w:val="24"/>
          <w:szCs w:val="24"/>
        </w:rPr>
        <w:lastRenderedPageBreak/>
        <w:t>RESERVOIR FISHERIES HABITAT COORDINATOR</w:t>
      </w:r>
    </w:p>
    <w:p w:rsidR="00057530" w:rsidRDefault="00057530" w:rsidP="001967B9">
      <w:pPr>
        <w:spacing w:after="0" w:line="240" w:lineRule="auto"/>
        <w:jc w:val="center"/>
        <w:rPr>
          <w:rFonts w:ascii="Arial" w:hAnsi="Arial" w:cs="Arial"/>
          <w:b/>
          <w:sz w:val="24"/>
          <w:szCs w:val="24"/>
        </w:rPr>
      </w:pPr>
      <w:r w:rsidRPr="001967B9">
        <w:rPr>
          <w:rFonts w:ascii="Arial" w:hAnsi="Arial" w:cs="Arial"/>
          <w:b/>
          <w:sz w:val="24"/>
          <w:szCs w:val="24"/>
        </w:rPr>
        <w:t xml:space="preserve">2015-2016 Work </w:t>
      </w:r>
      <w:proofErr w:type="gramStart"/>
      <w:r w:rsidRPr="001967B9">
        <w:rPr>
          <w:rFonts w:ascii="Arial" w:hAnsi="Arial" w:cs="Arial"/>
          <w:b/>
          <w:sz w:val="24"/>
          <w:szCs w:val="24"/>
        </w:rPr>
        <w:t>Plan</w:t>
      </w:r>
      <w:proofErr w:type="gramEnd"/>
    </w:p>
    <w:p w:rsidR="001967B9" w:rsidRDefault="001967B9" w:rsidP="001967B9">
      <w:pPr>
        <w:spacing w:after="0" w:line="240" w:lineRule="auto"/>
        <w:jc w:val="center"/>
        <w:rPr>
          <w:rFonts w:ascii="Arial" w:hAnsi="Arial" w:cs="Arial"/>
          <w:b/>
          <w:color w:val="FF0000"/>
          <w:sz w:val="24"/>
          <w:szCs w:val="24"/>
        </w:rPr>
      </w:pPr>
      <w:r>
        <w:rPr>
          <w:rFonts w:ascii="Arial" w:hAnsi="Arial" w:cs="Arial"/>
          <w:b/>
          <w:color w:val="FF0000"/>
          <w:sz w:val="24"/>
          <w:szCs w:val="24"/>
        </w:rPr>
        <w:t>Note: text in red is actual FY2016 accomplishments</w:t>
      </w:r>
    </w:p>
    <w:p w:rsidR="001967B9" w:rsidRPr="001967B9" w:rsidRDefault="001967B9" w:rsidP="001967B9">
      <w:pPr>
        <w:spacing w:after="0" w:line="240" w:lineRule="auto"/>
        <w:jc w:val="center"/>
        <w:rPr>
          <w:rFonts w:ascii="Arial" w:hAnsi="Arial" w:cs="Arial"/>
          <w:b/>
          <w:color w:val="FF0000"/>
          <w:sz w:val="24"/>
          <w:szCs w:val="24"/>
        </w:rPr>
      </w:pPr>
    </w:p>
    <w:p w:rsidR="00057530" w:rsidRDefault="00057530" w:rsidP="00057530">
      <w:pPr>
        <w:numPr>
          <w:ilvl w:val="0"/>
          <w:numId w:val="28"/>
        </w:numPr>
        <w:spacing w:after="0"/>
        <w:rPr>
          <w:rFonts w:ascii="Arial" w:hAnsi="Arial" w:cs="Arial"/>
          <w:sz w:val="24"/>
          <w:szCs w:val="24"/>
        </w:rPr>
      </w:pPr>
      <w:r>
        <w:rPr>
          <w:rFonts w:ascii="Arial" w:hAnsi="Arial" w:cs="Arial"/>
          <w:sz w:val="24"/>
          <w:szCs w:val="24"/>
        </w:rPr>
        <w:t>Update RFHP Strategic Plan (original 2009)</w:t>
      </w:r>
    </w:p>
    <w:p w:rsidR="00284489" w:rsidRDefault="00284489" w:rsidP="00284489">
      <w:pPr>
        <w:numPr>
          <w:ilvl w:val="1"/>
          <w:numId w:val="28"/>
        </w:numPr>
        <w:spacing w:after="0"/>
        <w:rPr>
          <w:rFonts w:ascii="Arial" w:hAnsi="Arial" w:cs="Arial"/>
          <w:sz w:val="24"/>
          <w:szCs w:val="24"/>
        </w:rPr>
      </w:pPr>
      <w:r>
        <w:rPr>
          <w:rFonts w:ascii="Arial" w:hAnsi="Arial" w:cs="Arial"/>
          <w:sz w:val="24"/>
          <w:szCs w:val="24"/>
        </w:rPr>
        <w:t>Incorporate Marketing/Communication Plan  (MCP) into Strategic Plan update</w:t>
      </w:r>
    </w:p>
    <w:p w:rsidR="00284489" w:rsidRDefault="00284489" w:rsidP="00284489">
      <w:pPr>
        <w:numPr>
          <w:ilvl w:val="2"/>
          <w:numId w:val="28"/>
        </w:numPr>
        <w:spacing w:after="0"/>
        <w:rPr>
          <w:rFonts w:ascii="Arial" w:hAnsi="Arial" w:cs="Arial"/>
          <w:sz w:val="24"/>
          <w:szCs w:val="24"/>
        </w:rPr>
      </w:pPr>
      <w:r>
        <w:rPr>
          <w:rFonts w:ascii="Arial" w:hAnsi="Arial" w:cs="Arial"/>
          <w:sz w:val="24"/>
          <w:szCs w:val="24"/>
        </w:rPr>
        <w:t>Expected completion date of MCP: June, 2016</w:t>
      </w:r>
    </w:p>
    <w:p w:rsidR="009339D9" w:rsidRPr="009339D9" w:rsidRDefault="009339D9" w:rsidP="00284489">
      <w:pPr>
        <w:numPr>
          <w:ilvl w:val="2"/>
          <w:numId w:val="28"/>
        </w:numPr>
        <w:spacing w:after="0"/>
        <w:rPr>
          <w:rFonts w:ascii="Arial" w:hAnsi="Arial" w:cs="Arial"/>
          <w:sz w:val="24"/>
          <w:szCs w:val="24"/>
        </w:rPr>
      </w:pPr>
      <w:r>
        <w:rPr>
          <w:rFonts w:ascii="Arial" w:hAnsi="Arial" w:cs="Arial"/>
          <w:color w:val="FF0000"/>
          <w:sz w:val="24"/>
          <w:szCs w:val="24"/>
        </w:rPr>
        <w:t xml:space="preserve">Communication Committee met with </w:t>
      </w:r>
      <w:proofErr w:type="spellStart"/>
      <w:r>
        <w:rPr>
          <w:rFonts w:ascii="Arial" w:hAnsi="Arial" w:cs="Arial"/>
          <w:color w:val="FF0000"/>
          <w:sz w:val="24"/>
          <w:szCs w:val="24"/>
        </w:rPr>
        <w:t>Arment</w:t>
      </w:r>
      <w:proofErr w:type="spellEnd"/>
      <w:r>
        <w:rPr>
          <w:rFonts w:ascii="Arial" w:hAnsi="Arial" w:cs="Arial"/>
          <w:color w:val="FF0000"/>
          <w:sz w:val="24"/>
          <w:szCs w:val="24"/>
        </w:rPr>
        <w:t>-Dietrich (AD) in June, 2016 and formulated ideas for MCP</w:t>
      </w:r>
    </w:p>
    <w:p w:rsidR="009339D9" w:rsidRPr="009339D9" w:rsidRDefault="009339D9" w:rsidP="00284489">
      <w:pPr>
        <w:numPr>
          <w:ilvl w:val="2"/>
          <w:numId w:val="28"/>
        </w:numPr>
        <w:spacing w:after="0"/>
        <w:rPr>
          <w:rFonts w:ascii="Arial" w:hAnsi="Arial" w:cs="Arial"/>
          <w:sz w:val="24"/>
          <w:szCs w:val="24"/>
        </w:rPr>
      </w:pPr>
      <w:r>
        <w:rPr>
          <w:rFonts w:ascii="Arial" w:hAnsi="Arial" w:cs="Arial"/>
          <w:color w:val="FF0000"/>
          <w:sz w:val="24"/>
          <w:szCs w:val="24"/>
        </w:rPr>
        <w:t>AD submitted plan</w:t>
      </w:r>
    </w:p>
    <w:p w:rsidR="009339D9" w:rsidRDefault="009339D9" w:rsidP="009339D9">
      <w:pPr>
        <w:numPr>
          <w:ilvl w:val="3"/>
          <w:numId w:val="28"/>
        </w:numPr>
        <w:spacing w:after="0"/>
        <w:rPr>
          <w:rFonts w:ascii="Arial" w:hAnsi="Arial" w:cs="Arial"/>
          <w:sz w:val="24"/>
          <w:szCs w:val="24"/>
        </w:rPr>
      </w:pPr>
      <w:r>
        <w:rPr>
          <w:rFonts w:ascii="Arial" w:hAnsi="Arial" w:cs="Arial"/>
          <w:color w:val="FF0000"/>
          <w:sz w:val="24"/>
          <w:szCs w:val="24"/>
        </w:rPr>
        <w:t>Discussion among Committee and primary implementation team (Earl Conway) determined scope of plan was unrealistic at this time</w:t>
      </w:r>
    </w:p>
    <w:p w:rsidR="009339D9" w:rsidRDefault="009339D9" w:rsidP="00284489">
      <w:pPr>
        <w:numPr>
          <w:ilvl w:val="2"/>
          <w:numId w:val="28"/>
        </w:numPr>
        <w:spacing w:after="0"/>
        <w:rPr>
          <w:rFonts w:ascii="Arial" w:hAnsi="Arial" w:cs="Arial"/>
          <w:sz w:val="24"/>
          <w:szCs w:val="24"/>
        </w:rPr>
      </w:pPr>
      <w:r>
        <w:rPr>
          <w:rFonts w:ascii="Arial" w:hAnsi="Arial" w:cs="Arial"/>
          <w:color w:val="FF0000"/>
          <w:sz w:val="24"/>
          <w:szCs w:val="24"/>
        </w:rPr>
        <w:t xml:space="preserve">MCP funding needs and suggested strategies need revision prior to incorporating into Strategic Plan </w:t>
      </w:r>
    </w:p>
    <w:p w:rsidR="00284489" w:rsidRDefault="00284489" w:rsidP="00284489">
      <w:pPr>
        <w:numPr>
          <w:ilvl w:val="1"/>
          <w:numId w:val="28"/>
        </w:numPr>
        <w:spacing w:after="0"/>
        <w:rPr>
          <w:rFonts w:ascii="Arial" w:hAnsi="Arial" w:cs="Arial"/>
          <w:sz w:val="24"/>
          <w:szCs w:val="24"/>
        </w:rPr>
      </w:pPr>
      <w:r>
        <w:rPr>
          <w:rFonts w:ascii="Arial" w:hAnsi="Arial" w:cs="Arial"/>
          <w:sz w:val="24"/>
          <w:szCs w:val="24"/>
        </w:rPr>
        <w:t>Revise goals and objectives in conjunction with Committee named at 2014 RFHP Annual Meeting</w:t>
      </w:r>
    </w:p>
    <w:p w:rsidR="009339D9" w:rsidRDefault="009339D9" w:rsidP="009339D9">
      <w:pPr>
        <w:numPr>
          <w:ilvl w:val="2"/>
          <w:numId w:val="28"/>
        </w:numPr>
        <w:spacing w:after="0"/>
        <w:rPr>
          <w:rFonts w:ascii="Arial" w:hAnsi="Arial" w:cs="Arial"/>
          <w:sz w:val="24"/>
          <w:szCs w:val="24"/>
        </w:rPr>
      </w:pPr>
      <w:r>
        <w:rPr>
          <w:rFonts w:ascii="Arial" w:hAnsi="Arial" w:cs="Arial"/>
          <w:color w:val="FF0000"/>
          <w:sz w:val="24"/>
          <w:szCs w:val="24"/>
        </w:rPr>
        <w:t>AD and Communication Committee developed objectives for both RFHP and FOR (see elsewhere in Briefing Book)</w:t>
      </w:r>
    </w:p>
    <w:p w:rsidR="00057530" w:rsidRPr="000C411A" w:rsidRDefault="00057530" w:rsidP="00057530">
      <w:pPr>
        <w:numPr>
          <w:ilvl w:val="0"/>
          <w:numId w:val="28"/>
        </w:numPr>
        <w:spacing w:after="0"/>
        <w:rPr>
          <w:rFonts w:ascii="Arial" w:hAnsi="Arial" w:cs="Arial"/>
          <w:sz w:val="24"/>
          <w:szCs w:val="24"/>
        </w:rPr>
      </w:pPr>
      <w:r w:rsidRPr="000C411A">
        <w:rPr>
          <w:rFonts w:ascii="Arial" w:hAnsi="Arial" w:cs="Arial"/>
          <w:sz w:val="24"/>
          <w:szCs w:val="24"/>
        </w:rPr>
        <w:t>Work with Outreach Committee to promote/market FOR</w:t>
      </w:r>
      <w:r w:rsidR="005D5865">
        <w:rPr>
          <w:rFonts w:ascii="Arial" w:hAnsi="Arial" w:cs="Arial"/>
          <w:sz w:val="24"/>
          <w:szCs w:val="24"/>
        </w:rPr>
        <w:t>/</w:t>
      </w:r>
      <w:r w:rsidR="005D5865" w:rsidRPr="000C411A">
        <w:rPr>
          <w:rFonts w:ascii="Arial" w:hAnsi="Arial" w:cs="Arial"/>
          <w:sz w:val="24"/>
          <w:szCs w:val="24"/>
        </w:rPr>
        <w:t>RFHP</w:t>
      </w:r>
    </w:p>
    <w:p w:rsidR="00057530" w:rsidRDefault="00284489" w:rsidP="00057530">
      <w:pPr>
        <w:numPr>
          <w:ilvl w:val="1"/>
          <w:numId w:val="28"/>
        </w:numPr>
        <w:spacing w:after="0"/>
        <w:rPr>
          <w:rFonts w:ascii="Arial" w:hAnsi="Arial" w:cs="Arial"/>
          <w:sz w:val="24"/>
          <w:szCs w:val="24"/>
        </w:rPr>
      </w:pPr>
      <w:r>
        <w:rPr>
          <w:rFonts w:ascii="Arial" w:hAnsi="Arial" w:cs="Arial"/>
          <w:sz w:val="24"/>
          <w:szCs w:val="24"/>
        </w:rPr>
        <w:t xml:space="preserve">Select private contractor to complete MCP </w:t>
      </w:r>
    </w:p>
    <w:p w:rsidR="00284489" w:rsidRDefault="00284489" w:rsidP="00284489">
      <w:pPr>
        <w:numPr>
          <w:ilvl w:val="2"/>
          <w:numId w:val="28"/>
        </w:numPr>
        <w:spacing w:after="0"/>
        <w:rPr>
          <w:rFonts w:ascii="Arial" w:hAnsi="Arial" w:cs="Arial"/>
          <w:sz w:val="24"/>
          <w:szCs w:val="24"/>
        </w:rPr>
      </w:pPr>
      <w:r>
        <w:rPr>
          <w:rFonts w:ascii="Arial" w:hAnsi="Arial" w:cs="Arial"/>
          <w:sz w:val="24"/>
          <w:szCs w:val="24"/>
        </w:rPr>
        <w:t>Select contractor to revamp websites as part of MCP</w:t>
      </w:r>
    </w:p>
    <w:p w:rsidR="009339D9" w:rsidRPr="009339D9" w:rsidRDefault="009339D9" w:rsidP="009339D9">
      <w:pPr>
        <w:numPr>
          <w:ilvl w:val="3"/>
          <w:numId w:val="28"/>
        </w:numPr>
        <w:spacing w:after="0"/>
        <w:rPr>
          <w:rFonts w:ascii="Arial" w:hAnsi="Arial" w:cs="Arial"/>
          <w:sz w:val="24"/>
          <w:szCs w:val="24"/>
        </w:rPr>
      </w:pPr>
      <w:r>
        <w:rPr>
          <w:rFonts w:ascii="Arial" w:hAnsi="Arial" w:cs="Arial"/>
          <w:color w:val="FF0000"/>
          <w:sz w:val="24"/>
          <w:szCs w:val="24"/>
        </w:rPr>
        <w:t>Executive Committee (EC) voted to rebid MCP at 2015 Annual Meeting</w:t>
      </w:r>
    </w:p>
    <w:p w:rsidR="009339D9" w:rsidRPr="009339D9" w:rsidRDefault="009339D9" w:rsidP="009339D9">
      <w:pPr>
        <w:numPr>
          <w:ilvl w:val="3"/>
          <w:numId w:val="28"/>
        </w:numPr>
        <w:spacing w:after="0"/>
        <w:rPr>
          <w:rFonts w:ascii="Arial" w:hAnsi="Arial" w:cs="Arial"/>
          <w:sz w:val="24"/>
          <w:szCs w:val="24"/>
        </w:rPr>
      </w:pPr>
      <w:r>
        <w:rPr>
          <w:rFonts w:ascii="Arial" w:hAnsi="Arial" w:cs="Arial"/>
          <w:color w:val="FF0000"/>
          <w:sz w:val="24"/>
          <w:szCs w:val="24"/>
        </w:rPr>
        <w:t>Bids sent to 4 vendors</w:t>
      </w:r>
    </w:p>
    <w:p w:rsidR="009339D9" w:rsidRPr="009339D9" w:rsidRDefault="009339D9" w:rsidP="009339D9">
      <w:pPr>
        <w:numPr>
          <w:ilvl w:val="3"/>
          <w:numId w:val="28"/>
        </w:numPr>
        <w:spacing w:after="0"/>
        <w:rPr>
          <w:rFonts w:ascii="Arial" w:hAnsi="Arial" w:cs="Arial"/>
          <w:sz w:val="24"/>
          <w:szCs w:val="24"/>
        </w:rPr>
      </w:pPr>
      <w:r>
        <w:rPr>
          <w:rFonts w:ascii="Arial" w:hAnsi="Arial" w:cs="Arial"/>
          <w:color w:val="FF0000"/>
          <w:sz w:val="24"/>
          <w:szCs w:val="24"/>
        </w:rPr>
        <w:t>2 bids received</w:t>
      </w:r>
    </w:p>
    <w:p w:rsidR="009339D9" w:rsidRPr="009339D9" w:rsidRDefault="009339D9" w:rsidP="009339D9">
      <w:pPr>
        <w:numPr>
          <w:ilvl w:val="3"/>
          <w:numId w:val="28"/>
        </w:numPr>
        <w:spacing w:after="0"/>
        <w:rPr>
          <w:rFonts w:ascii="Arial" w:hAnsi="Arial" w:cs="Arial"/>
          <w:sz w:val="24"/>
          <w:szCs w:val="24"/>
        </w:rPr>
      </w:pPr>
      <w:r>
        <w:rPr>
          <w:rFonts w:ascii="Arial" w:hAnsi="Arial" w:cs="Arial"/>
          <w:color w:val="FF0000"/>
          <w:sz w:val="24"/>
          <w:szCs w:val="24"/>
        </w:rPr>
        <w:t xml:space="preserve">EC approved bid by </w:t>
      </w:r>
      <w:proofErr w:type="spellStart"/>
      <w:r>
        <w:rPr>
          <w:rFonts w:ascii="Arial" w:hAnsi="Arial" w:cs="Arial"/>
          <w:color w:val="FF0000"/>
          <w:sz w:val="24"/>
          <w:szCs w:val="24"/>
        </w:rPr>
        <w:t>Arment</w:t>
      </w:r>
      <w:proofErr w:type="spellEnd"/>
      <w:r>
        <w:rPr>
          <w:rFonts w:ascii="Arial" w:hAnsi="Arial" w:cs="Arial"/>
          <w:color w:val="FF0000"/>
          <w:sz w:val="24"/>
          <w:szCs w:val="24"/>
        </w:rPr>
        <w:t xml:space="preserve"> Dietrich via email vote</w:t>
      </w:r>
    </w:p>
    <w:p w:rsidR="009339D9" w:rsidRPr="000C411A" w:rsidRDefault="009339D9" w:rsidP="009339D9">
      <w:pPr>
        <w:numPr>
          <w:ilvl w:val="3"/>
          <w:numId w:val="28"/>
        </w:numPr>
        <w:spacing w:after="0"/>
        <w:rPr>
          <w:rFonts w:ascii="Arial" w:hAnsi="Arial" w:cs="Arial"/>
          <w:sz w:val="24"/>
          <w:szCs w:val="24"/>
        </w:rPr>
      </w:pPr>
      <w:r>
        <w:rPr>
          <w:rFonts w:ascii="Arial" w:hAnsi="Arial" w:cs="Arial"/>
          <w:color w:val="FF0000"/>
          <w:sz w:val="24"/>
          <w:szCs w:val="24"/>
        </w:rPr>
        <w:t>AD met with Communication Committee in June, 2016 and submitted plan (total cost $23,000)</w:t>
      </w:r>
    </w:p>
    <w:p w:rsidR="005D5865" w:rsidRDefault="005D5865" w:rsidP="005D5865">
      <w:pPr>
        <w:numPr>
          <w:ilvl w:val="2"/>
          <w:numId w:val="28"/>
        </w:numPr>
        <w:spacing w:after="0"/>
        <w:rPr>
          <w:rFonts w:ascii="Arial" w:hAnsi="Arial" w:cs="Arial"/>
          <w:sz w:val="24"/>
          <w:szCs w:val="24"/>
        </w:rPr>
      </w:pPr>
      <w:r>
        <w:rPr>
          <w:rFonts w:ascii="Arial" w:hAnsi="Arial" w:cs="Arial"/>
          <w:sz w:val="24"/>
          <w:szCs w:val="24"/>
        </w:rPr>
        <w:t xml:space="preserve">Work with Rebecca Krogman to develop template for and distribute online newsletter via </w:t>
      </w:r>
      <w:proofErr w:type="spellStart"/>
      <w:r>
        <w:rPr>
          <w:rFonts w:ascii="Arial" w:hAnsi="Arial" w:cs="Arial"/>
          <w:sz w:val="24"/>
          <w:szCs w:val="24"/>
        </w:rPr>
        <w:t>MailChimp</w:t>
      </w:r>
      <w:proofErr w:type="spellEnd"/>
    </w:p>
    <w:p w:rsidR="0073154D" w:rsidRPr="0073154D" w:rsidRDefault="0073154D" w:rsidP="0073154D">
      <w:pPr>
        <w:numPr>
          <w:ilvl w:val="3"/>
          <w:numId w:val="28"/>
        </w:numPr>
        <w:spacing w:after="0"/>
        <w:rPr>
          <w:rFonts w:ascii="Arial" w:hAnsi="Arial" w:cs="Arial"/>
          <w:sz w:val="24"/>
          <w:szCs w:val="24"/>
        </w:rPr>
      </w:pPr>
      <w:r>
        <w:rPr>
          <w:rFonts w:ascii="Arial" w:hAnsi="Arial" w:cs="Arial"/>
          <w:color w:val="FF0000"/>
          <w:sz w:val="24"/>
          <w:szCs w:val="24"/>
        </w:rPr>
        <w:t>Ongoing</w:t>
      </w:r>
    </w:p>
    <w:p w:rsidR="0073154D" w:rsidRPr="0073154D" w:rsidRDefault="0073154D" w:rsidP="0073154D">
      <w:pPr>
        <w:numPr>
          <w:ilvl w:val="3"/>
          <w:numId w:val="28"/>
        </w:numPr>
        <w:spacing w:after="0"/>
        <w:rPr>
          <w:rFonts w:ascii="Arial" w:hAnsi="Arial" w:cs="Arial"/>
          <w:sz w:val="24"/>
          <w:szCs w:val="24"/>
        </w:rPr>
      </w:pPr>
      <w:r>
        <w:rPr>
          <w:rFonts w:ascii="Arial" w:hAnsi="Arial" w:cs="Arial"/>
          <w:color w:val="FF0000"/>
          <w:sz w:val="24"/>
          <w:szCs w:val="24"/>
        </w:rPr>
        <w:t>Need to develop strategies for submitting material for distribution (Communication Committee)</w:t>
      </w:r>
    </w:p>
    <w:p w:rsidR="0073154D" w:rsidRDefault="0073154D" w:rsidP="0073154D">
      <w:pPr>
        <w:numPr>
          <w:ilvl w:val="3"/>
          <w:numId w:val="28"/>
        </w:numPr>
        <w:spacing w:after="0"/>
        <w:rPr>
          <w:rFonts w:ascii="Arial" w:hAnsi="Arial" w:cs="Arial"/>
          <w:sz w:val="24"/>
          <w:szCs w:val="24"/>
        </w:rPr>
      </w:pPr>
      <w:r>
        <w:rPr>
          <w:rFonts w:ascii="Arial" w:hAnsi="Arial" w:cs="Arial"/>
          <w:color w:val="FF0000"/>
          <w:sz w:val="24"/>
          <w:szCs w:val="24"/>
        </w:rPr>
        <w:t>Report at 2016 Annual Meeting</w:t>
      </w:r>
    </w:p>
    <w:p w:rsidR="005D5865" w:rsidRDefault="005D5865" w:rsidP="005D5865">
      <w:pPr>
        <w:numPr>
          <w:ilvl w:val="2"/>
          <w:numId w:val="28"/>
        </w:numPr>
        <w:spacing w:after="0"/>
        <w:rPr>
          <w:rFonts w:ascii="Arial" w:hAnsi="Arial" w:cs="Arial"/>
          <w:sz w:val="24"/>
          <w:szCs w:val="24"/>
        </w:rPr>
      </w:pPr>
      <w:r>
        <w:rPr>
          <w:rFonts w:ascii="Arial" w:hAnsi="Arial" w:cs="Arial"/>
          <w:sz w:val="24"/>
          <w:szCs w:val="24"/>
        </w:rPr>
        <w:t>Develop annual report of RFHP/FOR activities to distribute to partners</w:t>
      </w:r>
    </w:p>
    <w:p w:rsidR="0073154D" w:rsidRPr="0073154D" w:rsidRDefault="0073154D" w:rsidP="0073154D">
      <w:pPr>
        <w:numPr>
          <w:ilvl w:val="3"/>
          <w:numId w:val="28"/>
        </w:numPr>
        <w:spacing w:after="0"/>
        <w:rPr>
          <w:rFonts w:ascii="Arial" w:hAnsi="Arial" w:cs="Arial"/>
          <w:sz w:val="24"/>
          <w:szCs w:val="24"/>
        </w:rPr>
      </w:pPr>
      <w:r>
        <w:rPr>
          <w:rFonts w:ascii="Arial" w:hAnsi="Arial" w:cs="Arial"/>
          <w:color w:val="FF0000"/>
          <w:sz w:val="24"/>
          <w:szCs w:val="24"/>
        </w:rPr>
        <w:t>FY 2016 Annual Report will be developed and posted on website when revision of website is completed</w:t>
      </w:r>
    </w:p>
    <w:p w:rsidR="005D5865" w:rsidRDefault="005D5865" w:rsidP="005D5865">
      <w:pPr>
        <w:numPr>
          <w:ilvl w:val="2"/>
          <w:numId w:val="28"/>
        </w:numPr>
        <w:spacing w:after="0"/>
        <w:rPr>
          <w:rFonts w:ascii="Arial" w:hAnsi="Arial" w:cs="Arial"/>
          <w:sz w:val="24"/>
          <w:szCs w:val="24"/>
        </w:rPr>
      </w:pPr>
      <w:r>
        <w:rPr>
          <w:rFonts w:ascii="Arial" w:hAnsi="Arial" w:cs="Arial"/>
          <w:sz w:val="24"/>
          <w:szCs w:val="24"/>
        </w:rPr>
        <w:t>Provide 1-page project summaries to project partners</w:t>
      </w:r>
    </w:p>
    <w:p w:rsidR="0073154D" w:rsidRPr="0073154D" w:rsidRDefault="0073154D" w:rsidP="0073154D">
      <w:pPr>
        <w:numPr>
          <w:ilvl w:val="3"/>
          <w:numId w:val="28"/>
        </w:numPr>
        <w:spacing w:after="0"/>
        <w:rPr>
          <w:rFonts w:ascii="Arial" w:hAnsi="Arial" w:cs="Arial"/>
          <w:sz w:val="24"/>
          <w:szCs w:val="24"/>
        </w:rPr>
      </w:pPr>
      <w:r>
        <w:rPr>
          <w:rFonts w:ascii="Arial" w:hAnsi="Arial" w:cs="Arial"/>
          <w:color w:val="FF0000"/>
          <w:sz w:val="24"/>
          <w:szCs w:val="24"/>
        </w:rPr>
        <w:lastRenderedPageBreak/>
        <w:t>Not accomplished</w:t>
      </w:r>
    </w:p>
    <w:p w:rsidR="0073154D" w:rsidRPr="000C411A" w:rsidRDefault="0073154D" w:rsidP="0073154D">
      <w:pPr>
        <w:numPr>
          <w:ilvl w:val="3"/>
          <w:numId w:val="28"/>
        </w:numPr>
        <w:spacing w:after="0"/>
        <w:rPr>
          <w:rFonts w:ascii="Arial" w:hAnsi="Arial" w:cs="Arial"/>
          <w:sz w:val="24"/>
          <w:szCs w:val="24"/>
        </w:rPr>
      </w:pPr>
      <w:r>
        <w:rPr>
          <w:rFonts w:ascii="Arial" w:hAnsi="Arial" w:cs="Arial"/>
          <w:color w:val="FF0000"/>
          <w:sz w:val="24"/>
          <w:szCs w:val="24"/>
        </w:rPr>
        <w:t>Projects will be displayed via Story Map developed by ESRI and posted on website</w:t>
      </w:r>
    </w:p>
    <w:p w:rsidR="00057530" w:rsidRPr="000C411A" w:rsidRDefault="00057530" w:rsidP="00057530">
      <w:pPr>
        <w:numPr>
          <w:ilvl w:val="2"/>
          <w:numId w:val="28"/>
        </w:numPr>
        <w:spacing w:after="0"/>
        <w:rPr>
          <w:rFonts w:ascii="Arial" w:hAnsi="Arial" w:cs="Arial"/>
          <w:sz w:val="24"/>
          <w:szCs w:val="24"/>
        </w:rPr>
      </w:pPr>
      <w:r w:rsidRPr="000C411A">
        <w:rPr>
          <w:rFonts w:ascii="Arial" w:hAnsi="Arial" w:cs="Arial"/>
          <w:sz w:val="24"/>
          <w:szCs w:val="24"/>
        </w:rPr>
        <w:t>Attend scientific meetings</w:t>
      </w:r>
    </w:p>
    <w:p w:rsidR="00057530" w:rsidRDefault="00057530" w:rsidP="00057530">
      <w:pPr>
        <w:numPr>
          <w:ilvl w:val="3"/>
          <w:numId w:val="28"/>
        </w:numPr>
        <w:spacing w:after="0"/>
        <w:rPr>
          <w:rFonts w:ascii="Arial" w:hAnsi="Arial" w:cs="Arial"/>
          <w:sz w:val="24"/>
          <w:szCs w:val="24"/>
        </w:rPr>
      </w:pPr>
      <w:r w:rsidRPr="000C411A">
        <w:rPr>
          <w:rFonts w:ascii="Arial" w:hAnsi="Arial" w:cs="Arial"/>
          <w:sz w:val="24"/>
          <w:szCs w:val="24"/>
        </w:rPr>
        <w:t xml:space="preserve">Make presentations highlighting RFHP programs/accomplishments at </w:t>
      </w:r>
      <w:r>
        <w:rPr>
          <w:rFonts w:ascii="Arial" w:hAnsi="Arial" w:cs="Arial"/>
          <w:sz w:val="24"/>
          <w:szCs w:val="24"/>
        </w:rPr>
        <w:t>professional meetings</w:t>
      </w:r>
    </w:p>
    <w:p w:rsidR="0073154D" w:rsidRDefault="0073154D" w:rsidP="0073154D">
      <w:pPr>
        <w:numPr>
          <w:ilvl w:val="4"/>
          <w:numId w:val="28"/>
        </w:numPr>
        <w:spacing w:after="0"/>
        <w:rPr>
          <w:rFonts w:ascii="Arial" w:hAnsi="Arial" w:cs="Arial"/>
          <w:sz w:val="24"/>
          <w:szCs w:val="24"/>
        </w:rPr>
      </w:pPr>
      <w:r>
        <w:rPr>
          <w:rFonts w:ascii="Arial" w:hAnsi="Arial" w:cs="Arial"/>
          <w:color w:val="FF0000"/>
          <w:sz w:val="24"/>
          <w:szCs w:val="24"/>
        </w:rPr>
        <w:t>Plenary speaker at Arkansas Chapter AFS</w:t>
      </w:r>
    </w:p>
    <w:p w:rsidR="00284489" w:rsidRDefault="00284489" w:rsidP="00057530">
      <w:pPr>
        <w:numPr>
          <w:ilvl w:val="3"/>
          <w:numId w:val="28"/>
        </w:numPr>
        <w:spacing w:after="0"/>
        <w:rPr>
          <w:rFonts w:ascii="Arial" w:hAnsi="Arial" w:cs="Arial"/>
          <w:sz w:val="24"/>
          <w:szCs w:val="24"/>
        </w:rPr>
      </w:pPr>
      <w:r>
        <w:rPr>
          <w:rFonts w:ascii="Arial" w:hAnsi="Arial" w:cs="Arial"/>
          <w:sz w:val="24"/>
          <w:szCs w:val="24"/>
        </w:rPr>
        <w:t>Submit proposal for symposium on reservoir habitat restoration at 2016 AFS Annual Meeting in Kansas City</w:t>
      </w:r>
    </w:p>
    <w:p w:rsidR="00814A52" w:rsidRDefault="00814A52" w:rsidP="00814A52">
      <w:pPr>
        <w:numPr>
          <w:ilvl w:val="4"/>
          <w:numId w:val="28"/>
        </w:numPr>
        <w:spacing w:after="0"/>
        <w:rPr>
          <w:rFonts w:ascii="Arial" w:hAnsi="Arial" w:cs="Arial"/>
          <w:sz w:val="24"/>
          <w:szCs w:val="24"/>
        </w:rPr>
      </w:pPr>
      <w:r>
        <w:rPr>
          <w:rFonts w:ascii="Arial" w:hAnsi="Arial" w:cs="Arial"/>
          <w:color w:val="FF0000"/>
          <w:sz w:val="24"/>
          <w:szCs w:val="24"/>
        </w:rPr>
        <w:t>Submitted and accepted</w:t>
      </w:r>
    </w:p>
    <w:p w:rsidR="00057530" w:rsidRDefault="00057530" w:rsidP="00057530">
      <w:pPr>
        <w:numPr>
          <w:ilvl w:val="2"/>
          <w:numId w:val="28"/>
        </w:numPr>
        <w:spacing w:after="0"/>
        <w:rPr>
          <w:rFonts w:ascii="Arial" w:hAnsi="Arial" w:cs="Arial"/>
          <w:sz w:val="24"/>
          <w:szCs w:val="24"/>
        </w:rPr>
      </w:pPr>
      <w:r w:rsidRPr="000C411A">
        <w:rPr>
          <w:rFonts w:ascii="Arial" w:hAnsi="Arial" w:cs="Arial"/>
          <w:sz w:val="24"/>
          <w:szCs w:val="24"/>
        </w:rPr>
        <w:t>Provide regular updates for website to webmaster</w:t>
      </w:r>
    </w:p>
    <w:p w:rsidR="0073154D" w:rsidRPr="0073154D" w:rsidRDefault="0073154D" w:rsidP="0073154D">
      <w:pPr>
        <w:numPr>
          <w:ilvl w:val="3"/>
          <w:numId w:val="28"/>
        </w:numPr>
        <w:spacing w:after="0"/>
        <w:rPr>
          <w:rFonts w:ascii="Arial" w:hAnsi="Arial" w:cs="Arial"/>
          <w:sz w:val="24"/>
          <w:szCs w:val="24"/>
        </w:rPr>
      </w:pPr>
      <w:r>
        <w:rPr>
          <w:rFonts w:ascii="Arial" w:hAnsi="Arial" w:cs="Arial"/>
          <w:color w:val="FF0000"/>
          <w:sz w:val="24"/>
          <w:szCs w:val="24"/>
        </w:rPr>
        <w:t>Website updates have been on hold pending completion of new site</w:t>
      </w:r>
    </w:p>
    <w:p w:rsidR="0073154D" w:rsidRPr="0073154D" w:rsidRDefault="0073154D" w:rsidP="0073154D">
      <w:pPr>
        <w:numPr>
          <w:ilvl w:val="3"/>
          <w:numId w:val="28"/>
        </w:numPr>
        <w:spacing w:after="0"/>
        <w:rPr>
          <w:rFonts w:ascii="Arial" w:hAnsi="Arial" w:cs="Arial"/>
          <w:sz w:val="24"/>
          <w:szCs w:val="24"/>
        </w:rPr>
      </w:pPr>
      <w:r>
        <w:rPr>
          <w:rFonts w:ascii="Arial" w:hAnsi="Arial" w:cs="Arial"/>
          <w:color w:val="FF0000"/>
          <w:sz w:val="24"/>
          <w:szCs w:val="24"/>
        </w:rPr>
        <w:t>EC approved bid by Wood Street via email ($14,800)</w:t>
      </w:r>
    </w:p>
    <w:p w:rsidR="0073154D" w:rsidRPr="0073154D" w:rsidRDefault="0073154D" w:rsidP="0073154D">
      <w:pPr>
        <w:numPr>
          <w:ilvl w:val="4"/>
          <w:numId w:val="28"/>
        </w:numPr>
        <w:spacing w:after="0"/>
        <w:rPr>
          <w:rFonts w:ascii="Arial" w:hAnsi="Arial" w:cs="Arial"/>
          <w:sz w:val="24"/>
          <w:szCs w:val="24"/>
        </w:rPr>
      </w:pPr>
      <w:r>
        <w:rPr>
          <w:rFonts w:ascii="Arial" w:hAnsi="Arial" w:cs="Arial"/>
          <w:color w:val="FF0000"/>
          <w:sz w:val="24"/>
          <w:szCs w:val="24"/>
        </w:rPr>
        <w:t>RFHP and FOR sites to be merged (</w:t>
      </w:r>
      <w:hyperlink r:id="rId14" w:history="1">
        <w:r w:rsidRPr="00F06092">
          <w:rPr>
            <w:rStyle w:val="Hyperlink"/>
            <w:rFonts w:ascii="Arial" w:hAnsi="Arial" w:cs="Arial"/>
            <w:sz w:val="24"/>
            <w:szCs w:val="24"/>
          </w:rPr>
          <w:t>www.friendsofreservoirs.com</w:t>
        </w:r>
      </w:hyperlink>
      <w:r>
        <w:rPr>
          <w:rFonts w:ascii="Arial" w:hAnsi="Arial" w:cs="Arial"/>
          <w:color w:val="FF0000"/>
          <w:sz w:val="24"/>
          <w:szCs w:val="24"/>
        </w:rPr>
        <w:t>)</w:t>
      </w:r>
    </w:p>
    <w:p w:rsidR="0073154D" w:rsidRPr="0073154D" w:rsidRDefault="0073154D" w:rsidP="0073154D">
      <w:pPr>
        <w:numPr>
          <w:ilvl w:val="4"/>
          <w:numId w:val="28"/>
        </w:numPr>
        <w:spacing w:after="0"/>
        <w:rPr>
          <w:rFonts w:ascii="Arial" w:hAnsi="Arial" w:cs="Arial"/>
          <w:sz w:val="24"/>
          <w:szCs w:val="24"/>
        </w:rPr>
      </w:pPr>
      <w:r>
        <w:rPr>
          <w:rFonts w:ascii="Arial" w:hAnsi="Arial" w:cs="Arial"/>
          <w:color w:val="FF0000"/>
          <w:sz w:val="24"/>
          <w:szCs w:val="24"/>
        </w:rPr>
        <w:t xml:space="preserve">Rebecca Krogman and </w:t>
      </w:r>
      <w:proofErr w:type="spellStart"/>
      <w:r>
        <w:rPr>
          <w:rFonts w:ascii="Arial" w:hAnsi="Arial" w:cs="Arial"/>
          <w:color w:val="FF0000"/>
          <w:sz w:val="24"/>
          <w:szCs w:val="24"/>
        </w:rPr>
        <w:t>Amberle</w:t>
      </w:r>
      <w:proofErr w:type="spellEnd"/>
      <w:r>
        <w:rPr>
          <w:rFonts w:ascii="Arial" w:hAnsi="Arial" w:cs="Arial"/>
          <w:color w:val="FF0000"/>
          <w:sz w:val="24"/>
          <w:szCs w:val="24"/>
        </w:rPr>
        <w:t xml:space="preserve"> Jones working with Wood Street (Coordinator assisting)</w:t>
      </w:r>
    </w:p>
    <w:p w:rsidR="0073154D" w:rsidRPr="00814A52" w:rsidRDefault="0073154D" w:rsidP="0073154D">
      <w:pPr>
        <w:numPr>
          <w:ilvl w:val="4"/>
          <w:numId w:val="28"/>
        </w:numPr>
        <w:spacing w:after="0"/>
        <w:rPr>
          <w:rFonts w:ascii="Arial" w:hAnsi="Arial" w:cs="Arial"/>
          <w:sz w:val="24"/>
          <w:szCs w:val="24"/>
        </w:rPr>
      </w:pPr>
      <w:r>
        <w:rPr>
          <w:rFonts w:ascii="Arial" w:hAnsi="Arial" w:cs="Arial"/>
          <w:color w:val="FF0000"/>
          <w:sz w:val="24"/>
          <w:szCs w:val="24"/>
        </w:rPr>
        <w:t>Site Map presented at 2016 Annual Meeting</w:t>
      </w:r>
    </w:p>
    <w:p w:rsidR="00E40B7F" w:rsidRDefault="00E40B7F" w:rsidP="00057530">
      <w:pPr>
        <w:numPr>
          <w:ilvl w:val="0"/>
          <w:numId w:val="28"/>
        </w:numPr>
        <w:spacing w:after="0"/>
        <w:rPr>
          <w:rFonts w:ascii="Arial" w:hAnsi="Arial" w:cs="Arial"/>
          <w:sz w:val="24"/>
          <w:szCs w:val="24"/>
        </w:rPr>
      </w:pPr>
      <w:r>
        <w:rPr>
          <w:rFonts w:ascii="Arial" w:hAnsi="Arial" w:cs="Arial"/>
          <w:sz w:val="24"/>
          <w:szCs w:val="24"/>
        </w:rPr>
        <w:t>Organize Reservoir Habitat Symposium for 2016 AFS Annual Meeting</w:t>
      </w:r>
    </w:p>
    <w:p w:rsidR="0073154D" w:rsidRPr="0073154D" w:rsidRDefault="00814A52" w:rsidP="00814A52">
      <w:pPr>
        <w:numPr>
          <w:ilvl w:val="1"/>
          <w:numId w:val="28"/>
        </w:numPr>
        <w:spacing w:after="0"/>
        <w:rPr>
          <w:rFonts w:ascii="Arial" w:hAnsi="Arial" w:cs="Arial"/>
          <w:sz w:val="24"/>
          <w:szCs w:val="24"/>
        </w:rPr>
      </w:pPr>
      <w:r>
        <w:rPr>
          <w:rFonts w:ascii="Arial" w:hAnsi="Arial" w:cs="Arial"/>
          <w:color w:val="FF0000"/>
          <w:sz w:val="24"/>
          <w:szCs w:val="24"/>
        </w:rPr>
        <w:t>Developed symposium</w:t>
      </w:r>
    </w:p>
    <w:p w:rsidR="0073154D" w:rsidRPr="0073154D" w:rsidRDefault="0073154D" w:rsidP="00814A52">
      <w:pPr>
        <w:numPr>
          <w:ilvl w:val="2"/>
          <w:numId w:val="28"/>
        </w:numPr>
        <w:spacing w:after="0"/>
        <w:rPr>
          <w:rFonts w:ascii="Arial" w:hAnsi="Arial" w:cs="Arial"/>
          <w:sz w:val="24"/>
          <w:szCs w:val="24"/>
        </w:rPr>
      </w:pPr>
      <w:r>
        <w:rPr>
          <w:rFonts w:ascii="Arial" w:hAnsi="Arial" w:cs="Arial"/>
          <w:color w:val="FF0000"/>
          <w:sz w:val="24"/>
          <w:szCs w:val="24"/>
        </w:rPr>
        <w:t>27 presentations</w:t>
      </w:r>
    </w:p>
    <w:p w:rsidR="0073154D" w:rsidRPr="00814A52" w:rsidRDefault="0073154D" w:rsidP="00814A52">
      <w:pPr>
        <w:numPr>
          <w:ilvl w:val="2"/>
          <w:numId w:val="28"/>
        </w:numPr>
        <w:spacing w:after="0"/>
        <w:rPr>
          <w:rFonts w:ascii="Arial" w:hAnsi="Arial" w:cs="Arial"/>
          <w:sz w:val="24"/>
          <w:szCs w:val="24"/>
        </w:rPr>
      </w:pPr>
      <w:r w:rsidRPr="00814A52">
        <w:rPr>
          <w:rFonts w:ascii="Arial" w:hAnsi="Arial" w:cs="Arial"/>
          <w:color w:val="FF0000"/>
          <w:sz w:val="24"/>
          <w:szCs w:val="24"/>
        </w:rPr>
        <w:t>70-80 people in audience</w:t>
      </w:r>
    </w:p>
    <w:p w:rsidR="00057530" w:rsidRDefault="00057530" w:rsidP="00057530">
      <w:pPr>
        <w:numPr>
          <w:ilvl w:val="0"/>
          <w:numId w:val="28"/>
        </w:numPr>
        <w:spacing w:after="0"/>
        <w:rPr>
          <w:rFonts w:ascii="Arial" w:hAnsi="Arial" w:cs="Arial"/>
          <w:sz w:val="24"/>
          <w:szCs w:val="24"/>
        </w:rPr>
      </w:pPr>
      <w:r>
        <w:rPr>
          <w:rFonts w:ascii="Arial" w:hAnsi="Arial" w:cs="Arial"/>
          <w:sz w:val="24"/>
          <w:szCs w:val="24"/>
        </w:rPr>
        <w:t>Work with Mississippi State researchers to compile and disseminate reservoir restoration BMPs as part of the 2013 MSCG</w:t>
      </w:r>
      <w:r w:rsidR="005D5865">
        <w:rPr>
          <w:rFonts w:ascii="Arial" w:hAnsi="Arial" w:cs="Arial"/>
          <w:sz w:val="24"/>
          <w:szCs w:val="24"/>
        </w:rPr>
        <w:t xml:space="preserve"> (project completion date: 6/30/16</w:t>
      </w:r>
    </w:p>
    <w:p w:rsidR="00814A52" w:rsidRPr="00814A52" w:rsidRDefault="00814A52" w:rsidP="00814A52">
      <w:pPr>
        <w:numPr>
          <w:ilvl w:val="1"/>
          <w:numId w:val="28"/>
        </w:numPr>
        <w:spacing w:after="0"/>
        <w:rPr>
          <w:rFonts w:ascii="Arial" w:hAnsi="Arial" w:cs="Arial"/>
          <w:sz w:val="24"/>
          <w:szCs w:val="24"/>
        </w:rPr>
      </w:pPr>
      <w:r>
        <w:rPr>
          <w:rFonts w:ascii="Arial" w:hAnsi="Arial" w:cs="Arial"/>
          <w:color w:val="FF0000"/>
          <w:sz w:val="24"/>
          <w:szCs w:val="24"/>
        </w:rPr>
        <w:t>No cost extension until 12/31/2016 requested and received</w:t>
      </w:r>
    </w:p>
    <w:p w:rsidR="00814A52" w:rsidRPr="00D24CAA" w:rsidRDefault="00814A52" w:rsidP="00814A52">
      <w:pPr>
        <w:numPr>
          <w:ilvl w:val="1"/>
          <w:numId w:val="28"/>
        </w:numPr>
        <w:spacing w:after="0"/>
        <w:rPr>
          <w:rFonts w:ascii="Arial" w:hAnsi="Arial" w:cs="Arial"/>
          <w:sz w:val="24"/>
          <w:szCs w:val="24"/>
        </w:rPr>
      </w:pPr>
      <w:r>
        <w:rPr>
          <w:rFonts w:ascii="Arial" w:hAnsi="Arial" w:cs="Arial"/>
          <w:color w:val="FF0000"/>
          <w:sz w:val="24"/>
          <w:szCs w:val="24"/>
        </w:rPr>
        <w:t>Remaining funds in grant will be used to produce hard copies of manual and to host on new website</w:t>
      </w:r>
    </w:p>
    <w:p w:rsidR="00D24CAA" w:rsidRPr="00D24CAA" w:rsidRDefault="00D24CAA" w:rsidP="00814A52">
      <w:pPr>
        <w:numPr>
          <w:ilvl w:val="1"/>
          <w:numId w:val="28"/>
        </w:numPr>
        <w:spacing w:after="0"/>
        <w:rPr>
          <w:rFonts w:ascii="Arial" w:hAnsi="Arial" w:cs="Arial"/>
          <w:sz w:val="24"/>
          <w:szCs w:val="24"/>
        </w:rPr>
      </w:pPr>
      <w:r>
        <w:rPr>
          <w:rFonts w:ascii="Arial" w:hAnsi="Arial" w:cs="Arial"/>
          <w:color w:val="FF0000"/>
          <w:sz w:val="24"/>
          <w:szCs w:val="24"/>
        </w:rPr>
        <w:t>13 Chapters have been reviewed by experts in the scientific community</w:t>
      </w:r>
    </w:p>
    <w:p w:rsidR="00D24CAA" w:rsidRPr="00D24CAA" w:rsidRDefault="00D24CAA" w:rsidP="00814A52">
      <w:pPr>
        <w:numPr>
          <w:ilvl w:val="1"/>
          <w:numId w:val="28"/>
        </w:numPr>
        <w:spacing w:after="0"/>
        <w:rPr>
          <w:rFonts w:ascii="Arial" w:hAnsi="Arial" w:cs="Arial"/>
          <w:sz w:val="24"/>
          <w:szCs w:val="24"/>
        </w:rPr>
      </w:pPr>
      <w:r>
        <w:rPr>
          <w:rFonts w:ascii="Arial" w:hAnsi="Arial" w:cs="Arial"/>
          <w:color w:val="FF0000"/>
          <w:sz w:val="24"/>
          <w:szCs w:val="24"/>
        </w:rPr>
        <w:t>Copy editing ongoing</w:t>
      </w:r>
    </w:p>
    <w:p w:rsidR="00D24CAA" w:rsidRDefault="00D24CAA" w:rsidP="00814A52">
      <w:pPr>
        <w:numPr>
          <w:ilvl w:val="1"/>
          <w:numId w:val="28"/>
        </w:numPr>
        <w:spacing w:after="0"/>
        <w:rPr>
          <w:rFonts w:ascii="Arial" w:hAnsi="Arial" w:cs="Arial"/>
          <w:sz w:val="24"/>
          <w:szCs w:val="24"/>
        </w:rPr>
      </w:pPr>
      <w:r>
        <w:rPr>
          <w:rFonts w:ascii="Arial" w:hAnsi="Arial" w:cs="Arial"/>
          <w:color w:val="FF0000"/>
          <w:sz w:val="24"/>
          <w:szCs w:val="24"/>
        </w:rPr>
        <w:t>Hard copies and web posting anticipated by 12/2016</w:t>
      </w:r>
    </w:p>
    <w:p w:rsidR="00057530" w:rsidRDefault="00057530" w:rsidP="00057530">
      <w:pPr>
        <w:numPr>
          <w:ilvl w:val="0"/>
          <w:numId w:val="28"/>
        </w:numPr>
        <w:spacing w:after="0"/>
        <w:rPr>
          <w:rFonts w:ascii="Arial" w:hAnsi="Arial" w:cs="Arial"/>
          <w:sz w:val="24"/>
          <w:szCs w:val="24"/>
        </w:rPr>
      </w:pPr>
      <w:r>
        <w:rPr>
          <w:rFonts w:ascii="Arial" w:hAnsi="Arial" w:cs="Arial"/>
          <w:sz w:val="24"/>
          <w:szCs w:val="24"/>
        </w:rPr>
        <w:t xml:space="preserve">Work with USGS staff to </w:t>
      </w:r>
      <w:r w:rsidR="005D5865">
        <w:rPr>
          <w:rFonts w:ascii="Arial" w:hAnsi="Arial" w:cs="Arial"/>
          <w:sz w:val="24"/>
          <w:szCs w:val="24"/>
        </w:rPr>
        <w:t>complete reservoir metric database</w:t>
      </w:r>
      <w:r>
        <w:rPr>
          <w:rFonts w:ascii="Arial" w:hAnsi="Arial" w:cs="Arial"/>
          <w:sz w:val="24"/>
          <w:szCs w:val="24"/>
        </w:rPr>
        <w:t xml:space="preserve"> for the 2015 NFHP MSCG</w:t>
      </w:r>
    </w:p>
    <w:p w:rsidR="00057530" w:rsidRDefault="00057530" w:rsidP="00057530">
      <w:pPr>
        <w:numPr>
          <w:ilvl w:val="1"/>
          <w:numId w:val="28"/>
        </w:numPr>
        <w:spacing w:after="0"/>
        <w:rPr>
          <w:rFonts w:ascii="Arial" w:hAnsi="Arial" w:cs="Arial"/>
          <w:sz w:val="24"/>
          <w:szCs w:val="24"/>
        </w:rPr>
      </w:pPr>
      <w:r>
        <w:rPr>
          <w:rFonts w:ascii="Arial" w:hAnsi="Arial" w:cs="Arial"/>
          <w:sz w:val="24"/>
          <w:szCs w:val="24"/>
        </w:rPr>
        <w:t>Distribute funds and ensure timely completion of objectives</w:t>
      </w:r>
    </w:p>
    <w:p w:rsidR="00D24CAA" w:rsidRPr="00D24CAA" w:rsidRDefault="00D24CAA" w:rsidP="00D24CAA">
      <w:pPr>
        <w:numPr>
          <w:ilvl w:val="2"/>
          <w:numId w:val="28"/>
        </w:numPr>
        <w:spacing w:after="0"/>
        <w:rPr>
          <w:rFonts w:ascii="Arial" w:hAnsi="Arial" w:cs="Arial"/>
          <w:sz w:val="24"/>
          <w:szCs w:val="24"/>
        </w:rPr>
      </w:pPr>
      <w:r>
        <w:rPr>
          <w:rFonts w:ascii="Arial" w:hAnsi="Arial" w:cs="Arial"/>
          <w:color w:val="FF0000"/>
          <w:sz w:val="24"/>
          <w:szCs w:val="24"/>
        </w:rPr>
        <w:t>Funds distributed and final product sent to Coordinator</w:t>
      </w:r>
    </w:p>
    <w:p w:rsidR="00D24CAA" w:rsidRPr="00D24CAA" w:rsidRDefault="00D24CAA" w:rsidP="00D24CAA">
      <w:pPr>
        <w:numPr>
          <w:ilvl w:val="2"/>
          <w:numId w:val="28"/>
        </w:numPr>
        <w:spacing w:after="0"/>
        <w:rPr>
          <w:rFonts w:ascii="Arial" w:hAnsi="Arial" w:cs="Arial"/>
          <w:sz w:val="24"/>
          <w:szCs w:val="24"/>
        </w:rPr>
      </w:pPr>
      <w:r>
        <w:rPr>
          <w:rFonts w:ascii="Arial" w:hAnsi="Arial" w:cs="Arial"/>
          <w:color w:val="FF0000"/>
          <w:sz w:val="24"/>
          <w:szCs w:val="24"/>
        </w:rPr>
        <w:t>USGS waiting for final approval to produce as a Technical Series</w:t>
      </w:r>
    </w:p>
    <w:p w:rsidR="00D24CAA" w:rsidRDefault="00D24CAA" w:rsidP="00D24CAA">
      <w:pPr>
        <w:numPr>
          <w:ilvl w:val="2"/>
          <w:numId w:val="28"/>
        </w:numPr>
        <w:spacing w:after="0"/>
        <w:rPr>
          <w:rFonts w:ascii="Arial" w:hAnsi="Arial" w:cs="Arial"/>
          <w:sz w:val="24"/>
          <w:szCs w:val="24"/>
        </w:rPr>
      </w:pPr>
      <w:r>
        <w:rPr>
          <w:rFonts w:ascii="Arial" w:hAnsi="Arial" w:cs="Arial"/>
          <w:color w:val="FF0000"/>
          <w:sz w:val="24"/>
          <w:szCs w:val="24"/>
        </w:rPr>
        <w:t>Coordinator is portioning the database by state for future posting on www.friendsof reservoirs.com</w:t>
      </w:r>
    </w:p>
    <w:p w:rsidR="005D5865" w:rsidRDefault="005D5865" w:rsidP="00057530">
      <w:pPr>
        <w:numPr>
          <w:ilvl w:val="1"/>
          <w:numId w:val="28"/>
        </w:numPr>
        <w:spacing w:after="0"/>
        <w:rPr>
          <w:rFonts w:ascii="Arial" w:hAnsi="Arial" w:cs="Arial"/>
          <w:sz w:val="24"/>
          <w:szCs w:val="24"/>
        </w:rPr>
      </w:pPr>
      <w:r>
        <w:rPr>
          <w:rFonts w:ascii="Arial" w:hAnsi="Arial" w:cs="Arial"/>
          <w:sz w:val="24"/>
          <w:szCs w:val="24"/>
        </w:rPr>
        <w:t>Ensure product gets incorporated into NFHP national assessment</w:t>
      </w:r>
    </w:p>
    <w:p w:rsidR="00D24CAA" w:rsidRPr="00D24CAA" w:rsidRDefault="00D24CAA" w:rsidP="00D24CAA">
      <w:pPr>
        <w:numPr>
          <w:ilvl w:val="2"/>
          <w:numId w:val="28"/>
        </w:numPr>
        <w:spacing w:after="0"/>
        <w:rPr>
          <w:rFonts w:ascii="Arial" w:hAnsi="Arial" w:cs="Arial"/>
          <w:sz w:val="24"/>
          <w:szCs w:val="24"/>
        </w:rPr>
      </w:pPr>
      <w:r>
        <w:rPr>
          <w:rFonts w:ascii="Arial" w:hAnsi="Arial" w:cs="Arial"/>
          <w:color w:val="FF0000"/>
          <w:sz w:val="24"/>
          <w:szCs w:val="24"/>
        </w:rPr>
        <w:t>Database sent to NFHP Science and Data Committee (SDC)</w:t>
      </w:r>
    </w:p>
    <w:p w:rsidR="00D24CAA" w:rsidRPr="00485EC0" w:rsidRDefault="00D24CAA" w:rsidP="00D24CAA">
      <w:pPr>
        <w:numPr>
          <w:ilvl w:val="2"/>
          <w:numId w:val="28"/>
        </w:numPr>
        <w:spacing w:after="0"/>
        <w:rPr>
          <w:rFonts w:ascii="Arial" w:hAnsi="Arial" w:cs="Arial"/>
          <w:sz w:val="24"/>
          <w:szCs w:val="24"/>
        </w:rPr>
      </w:pPr>
      <w:r>
        <w:rPr>
          <w:rFonts w:ascii="Arial" w:hAnsi="Arial" w:cs="Arial"/>
          <w:color w:val="FF0000"/>
          <w:sz w:val="24"/>
          <w:szCs w:val="24"/>
        </w:rPr>
        <w:lastRenderedPageBreak/>
        <w:t>Coordinator met with (SDC) Co-Chair</w:t>
      </w:r>
      <w:r w:rsidR="00485EC0">
        <w:rPr>
          <w:rFonts w:ascii="Arial" w:hAnsi="Arial" w:cs="Arial"/>
          <w:color w:val="FF0000"/>
          <w:sz w:val="24"/>
          <w:szCs w:val="24"/>
        </w:rPr>
        <w:t xml:space="preserve"> at AFS Meeting to discuss incorporation of RFHP assessment data into NFHP National Assessment</w:t>
      </w:r>
    </w:p>
    <w:p w:rsidR="00485EC0" w:rsidRDefault="00485EC0" w:rsidP="00D24CAA">
      <w:pPr>
        <w:numPr>
          <w:ilvl w:val="2"/>
          <w:numId w:val="28"/>
        </w:numPr>
        <w:spacing w:after="0"/>
        <w:rPr>
          <w:rFonts w:ascii="Arial" w:hAnsi="Arial" w:cs="Arial"/>
          <w:sz w:val="24"/>
          <w:szCs w:val="24"/>
        </w:rPr>
      </w:pPr>
      <w:r>
        <w:rPr>
          <w:rFonts w:ascii="Arial" w:hAnsi="Arial" w:cs="Arial"/>
          <w:color w:val="FF0000"/>
          <w:sz w:val="24"/>
          <w:szCs w:val="24"/>
        </w:rPr>
        <w:t>Publications and assessment material forwarded to SDC</w:t>
      </w:r>
    </w:p>
    <w:p w:rsidR="00057530" w:rsidRDefault="00057530" w:rsidP="00057530">
      <w:pPr>
        <w:numPr>
          <w:ilvl w:val="0"/>
          <w:numId w:val="28"/>
        </w:numPr>
        <w:spacing w:after="0"/>
        <w:rPr>
          <w:rFonts w:ascii="Arial" w:hAnsi="Arial" w:cs="Arial"/>
          <w:sz w:val="24"/>
          <w:szCs w:val="24"/>
        </w:rPr>
      </w:pPr>
      <w:r>
        <w:rPr>
          <w:rFonts w:ascii="Arial" w:hAnsi="Arial" w:cs="Arial"/>
          <w:sz w:val="24"/>
          <w:szCs w:val="24"/>
        </w:rPr>
        <w:t>Prepare Letter of Intent for 201</w:t>
      </w:r>
      <w:r w:rsidR="005D5865">
        <w:rPr>
          <w:rFonts w:ascii="Arial" w:hAnsi="Arial" w:cs="Arial"/>
          <w:sz w:val="24"/>
          <w:szCs w:val="24"/>
        </w:rPr>
        <w:t>7</w:t>
      </w:r>
      <w:r>
        <w:rPr>
          <w:rFonts w:ascii="Arial" w:hAnsi="Arial" w:cs="Arial"/>
          <w:sz w:val="24"/>
          <w:szCs w:val="24"/>
        </w:rPr>
        <w:t xml:space="preserve"> MSCG</w:t>
      </w:r>
    </w:p>
    <w:p w:rsidR="00057530" w:rsidRDefault="00057530" w:rsidP="00057530">
      <w:pPr>
        <w:numPr>
          <w:ilvl w:val="1"/>
          <w:numId w:val="28"/>
        </w:numPr>
        <w:spacing w:after="0"/>
        <w:rPr>
          <w:rFonts w:ascii="Arial" w:hAnsi="Arial" w:cs="Arial"/>
          <w:sz w:val="24"/>
          <w:szCs w:val="24"/>
        </w:rPr>
      </w:pPr>
      <w:r>
        <w:rPr>
          <w:rFonts w:ascii="Arial" w:hAnsi="Arial" w:cs="Arial"/>
          <w:sz w:val="24"/>
          <w:szCs w:val="24"/>
        </w:rPr>
        <w:t>Prepare full proposal if LOI is accepted</w:t>
      </w:r>
    </w:p>
    <w:p w:rsidR="00485EC0" w:rsidRPr="00485EC0" w:rsidRDefault="00485EC0" w:rsidP="00485EC0">
      <w:pPr>
        <w:numPr>
          <w:ilvl w:val="2"/>
          <w:numId w:val="28"/>
        </w:numPr>
        <w:spacing w:after="0"/>
        <w:rPr>
          <w:rFonts w:ascii="Arial" w:hAnsi="Arial" w:cs="Arial"/>
          <w:sz w:val="24"/>
          <w:szCs w:val="24"/>
        </w:rPr>
      </w:pPr>
      <w:r>
        <w:rPr>
          <w:rFonts w:ascii="Arial" w:hAnsi="Arial" w:cs="Arial"/>
          <w:color w:val="FF0000"/>
          <w:sz w:val="24"/>
          <w:szCs w:val="24"/>
        </w:rPr>
        <w:t>LOI developed and submitted</w:t>
      </w:r>
    </w:p>
    <w:p w:rsidR="00485EC0" w:rsidRPr="00485EC0" w:rsidRDefault="00485EC0" w:rsidP="00485EC0">
      <w:pPr>
        <w:numPr>
          <w:ilvl w:val="3"/>
          <w:numId w:val="28"/>
        </w:numPr>
        <w:spacing w:after="0"/>
        <w:rPr>
          <w:rFonts w:ascii="Arial" w:hAnsi="Arial" w:cs="Arial"/>
          <w:sz w:val="24"/>
          <w:szCs w:val="24"/>
        </w:rPr>
      </w:pPr>
      <w:r>
        <w:rPr>
          <w:rFonts w:ascii="Arial" w:hAnsi="Arial" w:cs="Arial"/>
          <w:color w:val="FF0000"/>
          <w:sz w:val="24"/>
          <w:szCs w:val="24"/>
        </w:rPr>
        <w:t>Funding request was $275,000 with partner contributions totaling $1,200,000 from 10 states and 2 universities</w:t>
      </w:r>
    </w:p>
    <w:p w:rsidR="00485EC0" w:rsidRPr="000C411A" w:rsidRDefault="00485EC0" w:rsidP="00485EC0">
      <w:pPr>
        <w:numPr>
          <w:ilvl w:val="2"/>
          <w:numId w:val="28"/>
        </w:numPr>
        <w:spacing w:after="0"/>
        <w:rPr>
          <w:rFonts w:ascii="Arial" w:hAnsi="Arial" w:cs="Arial"/>
          <w:sz w:val="24"/>
          <w:szCs w:val="24"/>
        </w:rPr>
      </w:pPr>
      <w:r>
        <w:rPr>
          <w:rFonts w:ascii="Arial" w:hAnsi="Arial" w:cs="Arial"/>
          <w:color w:val="FF0000"/>
          <w:sz w:val="24"/>
          <w:szCs w:val="24"/>
        </w:rPr>
        <w:t>LOI not accepted</w:t>
      </w:r>
    </w:p>
    <w:p w:rsidR="00057530" w:rsidRPr="000C411A" w:rsidRDefault="00057530" w:rsidP="00057530">
      <w:pPr>
        <w:numPr>
          <w:ilvl w:val="0"/>
          <w:numId w:val="28"/>
        </w:numPr>
        <w:spacing w:after="0"/>
        <w:rPr>
          <w:rFonts w:ascii="Arial" w:hAnsi="Arial" w:cs="Arial"/>
          <w:sz w:val="24"/>
          <w:szCs w:val="24"/>
        </w:rPr>
      </w:pPr>
      <w:r w:rsidRPr="000C411A">
        <w:rPr>
          <w:rFonts w:ascii="Arial" w:hAnsi="Arial" w:cs="Arial"/>
          <w:sz w:val="24"/>
          <w:szCs w:val="24"/>
        </w:rPr>
        <w:t>Solicit projects for funding</w:t>
      </w:r>
    </w:p>
    <w:p w:rsidR="00057530" w:rsidRDefault="00057530" w:rsidP="00057530">
      <w:pPr>
        <w:numPr>
          <w:ilvl w:val="1"/>
          <w:numId w:val="28"/>
        </w:numPr>
        <w:spacing w:after="0"/>
        <w:rPr>
          <w:rFonts w:ascii="Arial" w:hAnsi="Arial" w:cs="Arial"/>
          <w:sz w:val="24"/>
          <w:szCs w:val="24"/>
        </w:rPr>
      </w:pPr>
      <w:r w:rsidRPr="000C411A">
        <w:rPr>
          <w:rFonts w:ascii="Arial" w:hAnsi="Arial" w:cs="Arial"/>
          <w:sz w:val="24"/>
          <w:szCs w:val="24"/>
        </w:rPr>
        <w:t>Refine project selection criteria</w:t>
      </w:r>
      <w:r>
        <w:rPr>
          <w:rFonts w:ascii="Arial" w:hAnsi="Arial" w:cs="Arial"/>
          <w:sz w:val="24"/>
          <w:szCs w:val="24"/>
        </w:rPr>
        <w:t xml:space="preserve"> (as needed)</w:t>
      </w:r>
    </w:p>
    <w:p w:rsidR="002E3168" w:rsidRDefault="002E3168" w:rsidP="002E3168">
      <w:pPr>
        <w:numPr>
          <w:ilvl w:val="2"/>
          <w:numId w:val="28"/>
        </w:numPr>
        <w:spacing w:after="0"/>
        <w:rPr>
          <w:rFonts w:ascii="Arial" w:hAnsi="Arial" w:cs="Arial"/>
          <w:sz w:val="24"/>
          <w:szCs w:val="24"/>
        </w:rPr>
      </w:pPr>
      <w:r>
        <w:rPr>
          <w:rFonts w:ascii="Arial" w:hAnsi="Arial" w:cs="Arial"/>
          <w:sz w:val="24"/>
          <w:szCs w:val="24"/>
        </w:rPr>
        <w:t>Coordinate with RWG to incorporate priority species (as determined by assessment) into scoring criteria</w:t>
      </w:r>
    </w:p>
    <w:p w:rsidR="00485EC0" w:rsidRPr="00485EC0" w:rsidRDefault="00485EC0" w:rsidP="00485EC0">
      <w:pPr>
        <w:numPr>
          <w:ilvl w:val="3"/>
          <w:numId w:val="28"/>
        </w:numPr>
        <w:spacing w:after="0"/>
        <w:rPr>
          <w:rFonts w:ascii="Arial" w:hAnsi="Arial" w:cs="Arial"/>
          <w:sz w:val="24"/>
          <w:szCs w:val="24"/>
        </w:rPr>
      </w:pPr>
      <w:r>
        <w:rPr>
          <w:rFonts w:ascii="Arial" w:hAnsi="Arial" w:cs="Arial"/>
          <w:color w:val="FF0000"/>
          <w:sz w:val="24"/>
          <w:szCs w:val="24"/>
        </w:rPr>
        <w:t>Regional priority species incorporated</w:t>
      </w:r>
    </w:p>
    <w:p w:rsidR="00485EC0" w:rsidRPr="00485EC0" w:rsidRDefault="00485EC0" w:rsidP="00485EC0">
      <w:pPr>
        <w:numPr>
          <w:ilvl w:val="3"/>
          <w:numId w:val="28"/>
        </w:numPr>
        <w:spacing w:after="0"/>
        <w:rPr>
          <w:rFonts w:ascii="Arial" w:hAnsi="Arial" w:cs="Arial"/>
          <w:sz w:val="24"/>
          <w:szCs w:val="24"/>
        </w:rPr>
      </w:pPr>
      <w:r>
        <w:rPr>
          <w:rFonts w:ascii="Arial" w:hAnsi="Arial" w:cs="Arial"/>
          <w:color w:val="FF0000"/>
          <w:sz w:val="24"/>
          <w:szCs w:val="24"/>
        </w:rPr>
        <w:t>Project deliverables incorporated</w:t>
      </w:r>
    </w:p>
    <w:p w:rsidR="00485EC0" w:rsidRDefault="00485EC0" w:rsidP="00485EC0">
      <w:pPr>
        <w:numPr>
          <w:ilvl w:val="3"/>
          <w:numId w:val="28"/>
        </w:numPr>
        <w:spacing w:after="0"/>
        <w:rPr>
          <w:rFonts w:ascii="Arial" w:hAnsi="Arial" w:cs="Arial"/>
          <w:sz w:val="24"/>
          <w:szCs w:val="24"/>
        </w:rPr>
      </w:pPr>
      <w:r>
        <w:rPr>
          <w:rFonts w:ascii="Arial" w:hAnsi="Arial" w:cs="Arial"/>
          <w:color w:val="FF0000"/>
          <w:sz w:val="24"/>
          <w:szCs w:val="24"/>
        </w:rPr>
        <w:t>Regional priority impairment rankings were revised based on updated analysis of survey</w:t>
      </w:r>
    </w:p>
    <w:p w:rsidR="002E3168" w:rsidRDefault="002E3168" w:rsidP="002E3168">
      <w:pPr>
        <w:numPr>
          <w:ilvl w:val="2"/>
          <w:numId w:val="28"/>
        </w:numPr>
        <w:spacing w:after="0"/>
        <w:rPr>
          <w:rFonts w:ascii="Arial" w:hAnsi="Arial" w:cs="Arial"/>
          <w:sz w:val="24"/>
          <w:szCs w:val="24"/>
        </w:rPr>
      </w:pPr>
      <w:r>
        <w:rPr>
          <w:rFonts w:ascii="Arial" w:hAnsi="Arial" w:cs="Arial"/>
          <w:sz w:val="24"/>
          <w:szCs w:val="24"/>
        </w:rPr>
        <w:t>Explore feasibility of developing on-line proposal submission</w:t>
      </w:r>
    </w:p>
    <w:p w:rsidR="00485EC0" w:rsidRDefault="00485EC0" w:rsidP="00485EC0">
      <w:pPr>
        <w:numPr>
          <w:ilvl w:val="3"/>
          <w:numId w:val="28"/>
        </w:numPr>
        <w:spacing w:after="0"/>
        <w:rPr>
          <w:rFonts w:ascii="Arial" w:hAnsi="Arial" w:cs="Arial"/>
          <w:sz w:val="24"/>
          <w:szCs w:val="24"/>
        </w:rPr>
      </w:pPr>
      <w:r>
        <w:rPr>
          <w:rFonts w:ascii="Arial" w:hAnsi="Arial" w:cs="Arial"/>
          <w:color w:val="FF0000"/>
          <w:sz w:val="24"/>
          <w:szCs w:val="24"/>
        </w:rPr>
        <w:t>On hold pending completion of website redesign</w:t>
      </w:r>
    </w:p>
    <w:p w:rsidR="00057530" w:rsidRDefault="00057530" w:rsidP="002E3168">
      <w:pPr>
        <w:numPr>
          <w:ilvl w:val="1"/>
          <w:numId w:val="28"/>
        </w:numPr>
        <w:spacing w:after="0"/>
        <w:rPr>
          <w:rFonts w:ascii="Arial" w:hAnsi="Arial" w:cs="Arial"/>
          <w:sz w:val="24"/>
          <w:szCs w:val="24"/>
        </w:rPr>
      </w:pPr>
      <w:r>
        <w:rPr>
          <w:rFonts w:ascii="Arial" w:hAnsi="Arial" w:cs="Arial"/>
          <w:sz w:val="24"/>
          <w:szCs w:val="24"/>
        </w:rPr>
        <w:t>Distribute RFP (late June-early July)</w:t>
      </w:r>
    </w:p>
    <w:p w:rsidR="00485EC0" w:rsidRPr="00485EC0" w:rsidRDefault="00485EC0" w:rsidP="00485EC0">
      <w:pPr>
        <w:numPr>
          <w:ilvl w:val="2"/>
          <w:numId w:val="28"/>
        </w:numPr>
        <w:spacing w:after="0"/>
        <w:rPr>
          <w:rFonts w:ascii="Arial" w:hAnsi="Arial" w:cs="Arial"/>
          <w:sz w:val="24"/>
          <w:szCs w:val="24"/>
        </w:rPr>
      </w:pPr>
      <w:r>
        <w:rPr>
          <w:rFonts w:ascii="Arial" w:hAnsi="Arial" w:cs="Arial"/>
          <w:color w:val="FF0000"/>
          <w:sz w:val="24"/>
          <w:szCs w:val="24"/>
        </w:rPr>
        <w:t>RFP went out in early June</w:t>
      </w:r>
    </w:p>
    <w:p w:rsidR="00485EC0" w:rsidRDefault="00485EC0" w:rsidP="00485EC0">
      <w:pPr>
        <w:numPr>
          <w:ilvl w:val="2"/>
          <w:numId w:val="28"/>
        </w:numPr>
        <w:spacing w:after="0"/>
        <w:rPr>
          <w:rFonts w:ascii="Arial" w:hAnsi="Arial" w:cs="Arial"/>
          <w:sz w:val="24"/>
          <w:szCs w:val="24"/>
        </w:rPr>
      </w:pPr>
      <w:r>
        <w:rPr>
          <w:rFonts w:ascii="Arial" w:hAnsi="Arial" w:cs="Arial"/>
          <w:color w:val="FF0000"/>
          <w:sz w:val="24"/>
          <w:szCs w:val="24"/>
        </w:rPr>
        <w:t>Maximum grant request increased to $40,000</w:t>
      </w:r>
    </w:p>
    <w:p w:rsidR="00057530" w:rsidRDefault="00057530" w:rsidP="00057530">
      <w:pPr>
        <w:numPr>
          <w:ilvl w:val="2"/>
          <w:numId w:val="28"/>
        </w:numPr>
        <w:spacing w:after="0"/>
        <w:rPr>
          <w:rFonts w:ascii="Arial" w:hAnsi="Arial" w:cs="Arial"/>
          <w:sz w:val="24"/>
          <w:szCs w:val="24"/>
        </w:rPr>
      </w:pPr>
      <w:r>
        <w:rPr>
          <w:rFonts w:ascii="Arial" w:hAnsi="Arial" w:cs="Arial"/>
          <w:sz w:val="24"/>
          <w:szCs w:val="24"/>
        </w:rPr>
        <w:t>Proposal deadline (1 September)</w:t>
      </w:r>
    </w:p>
    <w:p w:rsidR="00485EC0" w:rsidRPr="00485EC0" w:rsidRDefault="00485EC0" w:rsidP="00485EC0">
      <w:pPr>
        <w:numPr>
          <w:ilvl w:val="3"/>
          <w:numId w:val="28"/>
        </w:numPr>
        <w:spacing w:after="0"/>
        <w:rPr>
          <w:rFonts w:ascii="Arial" w:hAnsi="Arial" w:cs="Arial"/>
          <w:sz w:val="24"/>
          <w:szCs w:val="24"/>
        </w:rPr>
      </w:pPr>
      <w:r>
        <w:rPr>
          <w:rFonts w:ascii="Arial" w:hAnsi="Arial" w:cs="Arial"/>
          <w:color w:val="FF0000"/>
          <w:sz w:val="24"/>
          <w:szCs w:val="24"/>
        </w:rPr>
        <w:t>Submission deadline 15 September</w:t>
      </w:r>
    </w:p>
    <w:p w:rsidR="00485EC0" w:rsidRDefault="00485EC0" w:rsidP="00485EC0">
      <w:pPr>
        <w:numPr>
          <w:ilvl w:val="3"/>
          <w:numId w:val="28"/>
        </w:numPr>
        <w:spacing w:after="0"/>
        <w:rPr>
          <w:rFonts w:ascii="Arial" w:hAnsi="Arial" w:cs="Arial"/>
          <w:sz w:val="24"/>
          <w:szCs w:val="24"/>
        </w:rPr>
      </w:pPr>
      <w:r>
        <w:rPr>
          <w:rFonts w:ascii="Arial" w:hAnsi="Arial" w:cs="Arial"/>
          <w:color w:val="FF0000"/>
          <w:sz w:val="24"/>
          <w:szCs w:val="24"/>
        </w:rPr>
        <w:t>5 proposals received</w:t>
      </w:r>
    </w:p>
    <w:p w:rsidR="00057530" w:rsidRDefault="00057530" w:rsidP="00057530">
      <w:pPr>
        <w:numPr>
          <w:ilvl w:val="2"/>
          <w:numId w:val="28"/>
        </w:numPr>
        <w:spacing w:after="0"/>
        <w:rPr>
          <w:rFonts w:ascii="Arial" w:hAnsi="Arial" w:cs="Arial"/>
          <w:sz w:val="24"/>
          <w:szCs w:val="24"/>
        </w:rPr>
      </w:pPr>
      <w:r>
        <w:rPr>
          <w:rFonts w:ascii="Arial" w:hAnsi="Arial" w:cs="Arial"/>
          <w:sz w:val="24"/>
          <w:szCs w:val="24"/>
        </w:rPr>
        <w:t>Distribute project proposals to Regional Working Groups for scoring</w:t>
      </w:r>
    </w:p>
    <w:p w:rsidR="00485EC0" w:rsidRDefault="00485EC0" w:rsidP="00485EC0">
      <w:pPr>
        <w:numPr>
          <w:ilvl w:val="3"/>
          <w:numId w:val="28"/>
        </w:numPr>
        <w:spacing w:after="0"/>
        <w:rPr>
          <w:rFonts w:ascii="Arial" w:hAnsi="Arial" w:cs="Arial"/>
          <w:sz w:val="24"/>
          <w:szCs w:val="24"/>
        </w:rPr>
      </w:pPr>
      <w:r>
        <w:rPr>
          <w:rFonts w:ascii="Arial" w:hAnsi="Arial" w:cs="Arial"/>
          <w:color w:val="FF0000"/>
          <w:sz w:val="24"/>
          <w:szCs w:val="24"/>
        </w:rPr>
        <w:t>Scoring completed</w:t>
      </w:r>
    </w:p>
    <w:p w:rsidR="00057530" w:rsidRDefault="00057530" w:rsidP="00057530">
      <w:pPr>
        <w:numPr>
          <w:ilvl w:val="2"/>
          <w:numId w:val="28"/>
        </w:numPr>
        <w:spacing w:after="0"/>
        <w:rPr>
          <w:rFonts w:ascii="Arial" w:hAnsi="Arial" w:cs="Arial"/>
          <w:sz w:val="24"/>
          <w:szCs w:val="24"/>
        </w:rPr>
      </w:pPr>
      <w:r>
        <w:rPr>
          <w:rFonts w:ascii="Arial" w:hAnsi="Arial" w:cs="Arial"/>
          <w:sz w:val="24"/>
          <w:szCs w:val="24"/>
        </w:rPr>
        <w:t>Summarize projects and scores for 201</w:t>
      </w:r>
      <w:r w:rsidR="005D5865">
        <w:rPr>
          <w:rFonts w:ascii="Arial" w:hAnsi="Arial" w:cs="Arial"/>
          <w:sz w:val="24"/>
          <w:szCs w:val="24"/>
        </w:rPr>
        <w:t>6</w:t>
      </w:r>
      <w:r>
        <w:rPr>
          <w:rFonts w:ascii="Arial" w:hAnsi="Arial" w:cs="Arial"/>
          <w:sz w:val="24"/>
          <w:szCs w:val="24"/>
        </w:rPr>
        <w:t xml:space="preserve"> RFHP Annual Meeting</w:t>
      </w:r>
    </w:p>
    <w:p w:rsidR="00485EC0" w:rsidRDefault="00485EC0" w:rsidP="00485EC0">
      <w:pPr>
        <w:numPr>
          <w:ilvl w:val="3"/>
          <w:numId w:val="28"/>
        </w:numPr>
        <w:spacing w:after="0"/>
        <w:rPr>
          <w:rFonts w:ascii="Arial" w:hAnsi="Arial" w:cs="Arial"/>
          <w:sz w:val="24"/>
          <w:szCs w:val="24"/>
        </w:rPr>
      </w:pPr>
      <w:r>
        <w:rPr>
          <w:rFonts w:ascii="Arial" w:hAnsi="Arial" w:cs="Arial"/>
          <w:color w:val="FF0000"/>
          <w:sz w:val="24"/>
          <w:szCs w:val="24"/>
        </w:rPr>
        <w:t>Ranks presented in Briefing Book</w:t>
      </w:r>
    </w:p>
    <w:p w:rsidR="00057530" w:rsidRDefault="00057530" w:rsidP="00057530">
      <w:pPr>
        <w:numPr>
          <w:ilvl w:val="2"/>
          <w:numId w:val="28"/>
        </w:numPr>
        <w:spacing w:after="0"/>
        <w:rPr>
          <w:rFonts w:ascii="Arial" w:hAnsi="Arial" w:cs="Arial"/>
          <w:sz w:val="24"/>
          <w:szCs w:val="24"/>
        </w:rPr>
      </w:pPr>
      <w:r>
        <w:rPr>
          <w:rFonts w:ascii="Arial" w:hAnsi="Arial" w:cs="Arial"/>
          <w:sz w:val="24"/>
          <w:szCs w:val="24"/>
        </w:rPr>
        <w:t xml:space="preserve">Provide information to FWS </w:t>
      </w:r>
    </w:p>
    <w:p w:rsidR="00485EC0" w:rsidRPr="000C411A" w:rsidRDefault="003E7908" w:rsidP="00485EC0">
      <w:pPr>
        <w:numPr>
          <w:ilvl w:val="3"/>
          <w:numId w:val="28"/>
        </w:numPr>
        <w:spacing w:after="0"/>
        <w:rPr>
          <w:rFonts w:ascii="Arial" w:hAnsi="Arial" w:cs="Arial"/>
          <w:sz w:val="24"/>
          <w:szCs w:val="24"/>
        </w:rPr>
      </w:pPr>
      <w:r>
        <w:rPr>
          <w:rFonts w:ascii="Arial" w:hAnsi="Arial" w:cs="Arial"/>
          <w:color w:val="FF0000"/>
          <w:sz w:val="24"/>
          <w:szCs w:val="24"/>
        </w:rPr>
        <w:t>To be done by Jan 1, 2017</w:t>
      </w:r>
    </w:p>
    <w:p w:rsidR="00057530" w:rsidRDefault="00057530" w:rsidP="00057530">
      <w:pPr>
        <w:numPr>
          <w:ilvl w:val="1"/>
          <w:numId w:val="28"/>
        </w:numPr>
        <w:spacing w:after="0"/>
        <w:rPr>
          <w:rFonts w:ascii="Arial" w:hAnsi="Arial" w:cs="Arial"/>
          <w:sz w:val="24"/>
          <w:szCs w:val="24"/>
        </w:rPr>
      </w:pPr>
      <w:r>
        <w:rPr>
          <w:rFonts w:ascii="Arial" w:hAnsi="Arial" w:cs="Arial"/>
          <w:sz w:val="24"/>
          <w:szCs w:val="24"/>
        </w:rPr>
        <w:t>Explore opportunities for joint funding of projects with other FHP’s (</w:t>
      </w:r>
      <w:r w:rsidRPr="000C411A">
        <w:rPr>
          <w:rFonts w:ascii="Arial" w:hAnsi="Arial" w:cs="Arial"/>
          <w:sz w:val="24"/>
          <w:szCs w:val="24"/>
        </w:rPr>
        <w:t xml:space="preserve">SARP, </w:t>
      </w:r>
      <w:r>
        <w:rPr>
          <w:rFonts w:ascii="Arial" w:hAnsi="Arial" w:cs="Arial"/>
          <w:sz w:val="24"/>
          <w:szCs w:val="24"/>
        </w:rPr>
        <w:t xml:space="preserve">Fishers and Farmers, </w:t>
      </w:r>
      <w:r w:rsidR="005D5865">
        <w:rPr>
          <w:rFonts w:ascii="Arial" w:hAnsi="Arial" w:cs="Arial"/>
          <w:sz w:val="24"/>
          <w:szCs w:val="24"/>
        </w:rPr>
        <w:t xml:space="preserve">WNTI, Desert Fishes, </w:t>
      </w:r>
      <w:r>
        <w:rPr>
          <w:rFonts w:ascii="Arial" w:hAnsi="Arial" w:cs="Arial"/>
          <w:sz w:val="24"/>
          <w:szCs w:val="24"/>
        </w:rPr>
        <w:t>Great Plains)</w:t>
      </w:r>
    </w:p>
    <w:p w:rsidR="00057530" w:rsidRDefault="00057530" w:rsidP="00057530">
      <w:pPr>
        <w:numPr>
          <w:ilvl w:val="2"/>
          <w:numId w:val="28"/>
        </w:numPr>
        <w:spacing w:after="0"/>
        <w:rPr>
          <w:rFonts w:ascii="Arial" w:hAnsi="Arial" w:cs="Arial"/>
          <w:sz w:val="24"/>
          <w:szCs w:val="24"/>
        </w:rPr>
      </w:pPr>
      <w:r>
        <w:rPr>
          <w:rFonts w:ascii="Arial" w:hAnsi="Arial" w:cs="Arial"/>
          <w:sz w:val="24"/>
          <w:szCs w:val="24"/>
        </w:rPr>
        <w:t>Foundation grants available for water quality improvement</w:t>
      </w:r>
    </w:p>
    <w:p w:rsidR="00057530" w:rsidRDefault="00057530" w:rsidP="00057530">
      <w:pPr>
        <w:numPr>
          <w:ilvl w:val="3"/>
          <w:numId w:val="28"/>
        </w:numPr>
        <w:spacing w:after="0"/>
        <w:rPr>
          <w:rFonts w:ascii="Arial" w:hAnsi="Arial" w:cs="Arial"/>
          <w:sz w:val="24"/>
          <w:szCs w:val="24"/>
        </w:rPr>
      </w:pPr>
      <w:r>
        <w:rPr>
          <w:rFonts w:ascii="Arial" w:hAnsi="Arial" w:cs="Arial"/>
          <w:sz w:val="24"/>
          <w:szCs w:val="24"/>
        </w:rPr>
        <w:t>Apply for grants for watershed restoration projects in systems with reservoirs with water quality issues (as identified in the assessment)</w:t>
      </w:r>
    </w:p>
    <w:p w:rsidR="003E7908" w:rsidRDefault="003E7908" w:rsidP="00057530">
      <w:pPr>
        <w:numPr>
          <w:ilvl w:val="3"/>
          <w:numId w:val="28"/>
        </w:numPr>
        <w:spacing w:after="0"/>
        <w:rPr>
          <w:rFonts w:ascii="Arial" w:hAnsi="Arial" w:cs="Arial"/>
          <w:color w:val="FF0000"/>
          <w:sz w:val="24"/>
          <w:szCs w:val="24"/>
        </w:rPr>
      </w:pPr>
      <w:r>
        <w:rPr>
          <w:rFonts w:ascii="Arial" w:hAnsi="Arial" w:cs="Arial"/>
          <w:color w:val="FF0000"/>
          <w:sz w:val="24"/>
          <w:szCs w:val="24"/>
        </w:rPr>
        <w:t>Discussed potential joint project ideas with WNTI and</w:t>
      </w:r>
      <w:r w:rsidRPr="003E7908">
        <w:rPr>
          <w:rFonts w:ascii="Arial" w:hAnsi="Arial" w:cs="Arial"/>
          <w:color w:val="FF0000"/>
          <w:sz w:val="24"/>
          <w:szCs w:val="24"/>
        </w:rPr>
        <w:t xml:space="preserve"> Desert Fishes</w:t>
      </w:r>
      <w:r>
        <w:rPr>
          <w:rFonts w:ascii="Arial" w:hAnsi="Arial" w:cs="Arial"/>
          <w:color w:val="FF0000"/>
          <w:sz w:val="24"/>
          <w:szCs w:val="24"/>
        </w:rPr>
        <w:t xml:space="preserve"> Coordinators</w:t>
      </w:r>
    </w:p>
    <w:p w:rsidR="003E7908" w:rsidRPr="003E7908" w:rsidRDefault="003E7908" w:rsidP="00057530">
      <w:pPr>
        <w:numPr>
          <w:ilvl w:val="3"/>
          <w:numId w:val="28"/>
        </w:numPr>
        <w:spacing w:after="0"/>
        <w:rPr>
          <w:rFonts w:ascii="Arial" w:hAnsi="Arial" w:cs="Arial"/>
          <w:color w:val="FF0000"/>
          <w:sz w:val="24"/>
          <w:szCs w:val="24"/>
        </w:rPr>
      </w:pPr>
      <w:r>
        <w:rPr>
          <w:rFonts w:ascii="Arial" w:hAnsi="Arial" w:cs="Arial"/>
          <w:color w:val="FF0000"/>
          <w:sz w:val="24"/>
          <w:szCs w:val="24"/>
        </w:rPr>
        <w:lastRenderedPageBreak/>
        <w:t>Still exploring potential for tribal project in NM and/or AZ</w:t>
      </w:r>
    </w:p>
    <w:p w:rsidR="00057530" w:rsidRDefault="00057530" w:rsidP="00057530">
      <w:pPr>
        <w:numPr>
          <w:ilvl w:val="1"/>
          <w:numId w:val="28"/>
        </w:numPr>
        <w:spacing w:after="0"/>
        <w:rPr>
          <w:rFonts w:ascii="Arial" w:hAnsi="Arial" w:cs="Arial"/>
          <w:sz w:val="24"/>
          <w:szCs w:val="24"/>
        </w:rPr>
      </w:pPr>
      <w:r>
        <w:rPr>
          <w:rFonts w:ascii="Arial" w:hAnsi="Arial" w:cs="Arial"/>
          <w:sz w:val="24"/>
          <w:szCs w:val="24"/>
        </w:rPr>
        <w:t>Ensure timely reporting and accounting of funded projects</w:t>
      </w:r>
    </w:p>
    <w:p w:rsidR="003E7908" w:rsidRPr="000C411A" w:rsidRDefault="003E7908" w:rsidP="003E7908">
      <w:pPr>
        <w:numPr>
          <w:ilvl w:val="2"/>
          <w:numId w:val="28"/>
        </w:numPr>
        <w:spacing w:after="0"/>
        <w:rPr>
          <w:rFonts w:ascii="Arial" w:hAnsi="Arial" w:cs="Arial"/>
          <w:sz w:val="24"/>
          <w:szCs w:val="24"/>
        </w:rPr>
      </w:pPr>
      <w:r>
        <w:rPr>
          <w:rFonts w:ascii="Arial" w:hAnsi="Arial" w:cs="Arial"/>
          <w:color w:val="FF0000"/>
          <w:sz w:val="24"/>
          <w:szCs w:val="24"/>
        </w:rPr>
        <w:t>All project reporting deadlines are being met</w:t>
      </w:r>
    </w:p>
    <w:p w:rsidR="00057530" w:rsidRDefault="00057530" w:rsidP="00057530">
      <w:pPr>
        <w:numPr>
          <w:ilvl w:val="0"/>
          <w:numId w:val="28"/>
        </w:numPr>
        <w:spacing w:after="0"/>
        <w:rPr>
          <w:rFonts w:ascii="Arial" w:hAnsi="Arial" w:cs="Arial"/>
          <w:sz w:val="24"/>
          <w:szCs w:val="24"/>
        </w:rPr>
      </w:pPr>
      <w:r>
        <w:rPr>
          <w:rFonts w:ascii="Arial" w:hAnsi="Arial" w:cs="Arial"/>
          <w:sz w:val="24"/>
          <w:szCs w:val="24"/>
        </w:rPr>
        <w:t>Disseminate assessment results</w:t>
      </w:r>
    </w:p>
    <w:p w:rsidR="00057530" w:rsidRDefault="00057530" w:rsidP="00057530">
      <w:pPr>
        <w:numPr>
          <w:ilvl w:val="1"/>
          <w:numId w:val="28"/>
        </w:numPr>
        <w:spacing w:after="0"/>
        <w:rPr>
          <w:rFonts w:ascii="Arial" w:hAnsi="Arial" w:cs="Arial"/>
          <w:sz w:val="24"/>
          <w:szCs w:val="24"/>
        </w:rPr>
      </w:pPr>
      <w:r>
        <w:rPr>
          <w:rFonts w:ascii="Arial" w:hAnsi="Arial" w:cs="Arial"/>
          <w:sz w:val="24"/>
          <w:szCs w:val="24"/>
        </w:rPr>
        <w:t>Work with Principle Investigator to house assessment summaries on web</w:t>
      </w:r>
    </w:p>
    <w:p w:rsidR="003E7908" w:rsidRPr="000C411A" w:rsidRDefault="003E7908" w:rsidP="003E7908">
      <w:pPr>
        <w:numPr>
          <w:ilvl w:val="2"/>
          <w:numId w:val="28"/>
        </w:numPr>
        <w:spacing w:after="0"/>
        <w:rPr>
          <w:rFonts w:ascii="Arial" w:hAnsi="Arial" w:cs="Arial"/>
          <w:sz w:val="24"/>
          <w:szCs w:val="24"/>
        </w:rPr>
      </w:pPr>
      <w:r>
        <w:rPr>
          <w:rFonts w:ascii="Arial" w:hAnsi="Arial" w:cs="Arial"/>
          <w:color w:val="FF0000"/>
          <w:sz w:val="24"/>
          <w:szCs w:val="24"/>
        </w:rPr>
        <w:t>Coordinator is summarizing impairment survey and metric database information by state for future posting on the website</w:t>
      </w:r>
    </w:p>
    <w:p w:rsidR="00057530" w:rsidRPr="000C411A" w:rsidRDefault="00057530" w:rsidP="00057530">
      <w:pPr>
        <w:numPr>
          <w:ilvl w:val="0"/>
          <w:numId w:val="28"/>
        </w:numPr>
        <w:spacing w:after="0"/>
        <w:rPr>
          <w:rFonts w:ascii="Arial" w:hAnsi="Arial" w:cs="Arial"/>
          <w:sz w:val="24"/>
          <w:szCs w:val="24"/>
        </w:rPr>
      </w:pPr>
      <w:r w:rsidRPr="000C411A">
        <w:rPr>
          <w:rFonts w:ascii="Arial" w:hAnsi="Arial" w:cs="Arial"/>
          <w:sz w:val="24"/>
          <w:szCs w:val="24"/>
        </w:rPr>
        <w:t xml:space="preserve">Liaise with other NFHAP Partnerships </w:t>
      </w:r>
    </w:p>
    <w:p w:rsidR="00057530" w:rsidRDefault="00057530" w:rsidP="00057530">
      <w:pPr>
        <w:numPr>
          <w:ilvl w:val="1"/>
          <w:numId w:val="28"/>
        </w:numPr>
        <w:spacing w:after="0"/>
        <w:rPr>
          <w:rFonts w:ascii="Arial" w:hAnsi="Arial" w:cs="Arial"/>
          <w:sz w:val="24"/>
          <w:szCs w:val="24"/>
        </w:rPr>
      </w:pPr>
      <w:r w:rsidRPr="000C411A">
        <w:rPr>
          <w:rFonts w:ascii="Arial" w:hAnsi="Arial" w:cs="Arial"/>
          <w:sz w:val="24"/>
          <w:szCs w:val="24"/>
        </w:rPr>
        <w:t>Advance goals of NFHAP</w:t>
      </w:r>
    </w:p>
    <w:p w:rsidR="00057530" w:rsidRDefault="00057530" w:rsidP="00057530">
      <w:pPr>
        <w:numPr>
          <w:ilvl w:val="2"/>
          <w:numId w:val="28"/>
        </w:numPr>
        <w:spacing w:after="0"/>
        <w:rPr>
          <w:rFonts w:ascii="Arial" w:hAnsi="Arial" w:cs="Arial"/>
          <w:sz w:val="24"/>
          <w:szCs w:val="24"/>
        </w:rPr>
      </w:pPr>
      <w:r>
        <w:rPr>
          <w:rFonts w:ascii="Arial" w:hAnsi="Arial" w:cs="Arial"/>
          <w:sz w:val="24"/>
          <w:szCs w:val="24"/>
        </w:rPr>
        <w:t>Attend NFHP Board Meetings (either in person or via webinar)</w:t>
      </w:r>
    </w:p>
    <w:p w:rsidR="00057530" w:rsidRDefault="00057530" w:rsidP="00057530">
      <w:pPr>
        <w:numPr>
          <w:ilvl w:val="2"/>
          <w:numId w:val="28"/>
        </w:numPr>
        <w:spacing w:after="0"/>
        <w:rPr>
          <w:rFonts w:ascii="Arial" w:hAnsi="Arial" w:cs="Arial"/>
          <w:sz w:val="24"/>
          <w:szCs w:val="24"/>
        </w:rPr>
      </w:pPr>
      <w:r>
        <w:rPr>
          <w:rFonts w:ascii="Arial" w:hAnsi="Arial" w:cs="Arial"/>
          <w:sz w:val="24"/>
          <w:szCs w:val="24"/>
        </w:rPr>
        <w:t>Serve on Partnership Committee</w:t>
      </w:r>
    </w:p>
    <w:p w:rsidR="003E7908" w:rsidRPr="003E7908" w:rsidRDefault="003E7908" w:rsidP="003E7908">
      <w:pPr>
        <w:numPr>
          <w:ilvl w:val="3"/>
          <w:numId w:val="28"/>
        </w:numPr>
        <w:spacing w:after="0"/>
        <w:rPr>
          <w:rFonts w:ascii="Arial" w:hAnsi="Arial" w:cs="Arial"/>
          <w:sz w:val="24"/>
          <w:szCs w:val="24"/>
        </w:rPr>
      </w:pPr>
      <w:r>
        <w:rPr>
          <w:rFonts w:ascii="Arial" w:hAnsi="Arial" w:cs="Arial"/>
          <w:color w:val="FF0000"/>
          <w:sz w:val="24"/>
          <w:szCs w:val="24"/>
        </w:rPr>
        <w:t>Participated in multiple Committee conference calls</w:t>
      </w:r>
    </w:p>
    <w:p w:rsidR="003E7908" w:rsidRDefault="003E7908" w:rsidP="003E7908">
      <w:pPr>
        <w:numPr>
          <w:ilvl w:val="3"/>
          <w:numId w:val="28"/>
        </w:numPr>
        <w:spacing w:after="0"/>
        <w:rPr>
          <w:rFonts w:ascii="Arial" w:hAnsi="Arial" w:cs="Arial"/>
          <w:sz w:val="24"/>
          <w:szCs w:val="24"/>
        </w:rPr>
      </w:pPr>
      <w:r>
        <w:rPr>
          <w:rFonts w:ascii="Arial" w:hAnsi="Arial" w:cs="Arial"/>
          <w:color w:val="FF0000"/>
          <w:sz w:val="24"/>
          <w:szCs w:val="24"/>
        </w:rPr>
        <w:t>Provided edits to the NFHP Board/FHP Interdependence Document</w:t>
      </w:r>
    </w:p>
    <w:p w:rsidR="00057530" w:rsidRDefault="00057530" w:rsidP="00057530">
      <w:pPr>
        <w:numPr>
          <w:ilvl w:val="2"/>
          <w:numId w:val="28"/>
        </w:numPr>
        <w:spacing w:after="0"/>
        <w:rPr>
          <w:rFonts w:ascii="Arial" w:hAnsi="Arial" w:cs="Arial"/>
          <w:sz w:val="24"/>
          <w:szCs w:val="24"/>
        </w:rPr>
      </w:pPr>
      <w:r>
        <w:rPr>
          <w:rFonts w:ascii="Arial" w:hAnsi="Arial" w:cs="Arial"/>
          <w:sz w:val="24"/>
          <w:szCs w:val="24"/>
        </w:rPr>
        <w:t>Serve on Habitat Conservation Committee</w:t>
      </w:r>
    </w:p>
    <w:p w:rsidR="003E7908" w:rsidRDefault="003E7908" w:rsidP="003E7908">
      <w:pPr>
        <w:numPr>
          <w:ilvl w:val="3"/>
          <w:numId w:val="28"/>
        </w:numPr>
        <w:spacing w:after="0"/>
        <w:rPr>
          <w:rFonts w:ascii="Arial" w:hAnsi="Arial" w:cs="Arial"/>
          <w:sz w:val="24"/>
          <w:szCs w:val="24"/>
        </w:rPr>
      </w:pPr>
      <w:r>
        <w:rPr>
          <w:rFonts w:ascii="Arial" w:hAnsi="Arial" w:cs="Arial"/>
          <w:color w:val="FF0000"/>
          <w:sz w:val="24"/>
          <w:szCs w:val="24"/>
        </w:rPr>
        <w:t>Inactive in FY2016</w:t>
      </w:r>
    </w:p>
    <w:p w:rsidR="00057530" w:rsidRDefault="00057530" w:rsidP="00057530">
      <w:pPr>
        <w:numPr>
          <w:ilvl w:val="2"/>
          <w:numId w:val="28"/>
        </w:numPr>
        <w:spacing w:after="0"/>
        <w:rPr>
          <w:rFonts w:ascii="Arial" w:hAnsi="Arial" w:cs="Arial"/>
          <w:sz w:val="24"/>
          <w:szCs w:val="24"/>
        </w:rPr>
      </w:pPr>
      <w:r>
        <w:rPr>
          <w:rFonts w:ascii="Arial" w:hAnsi="Arial" w:cs="Arial"/>
          <w:sz w:val="24"/>
          <w:szCs w:val="24"/>
        </w:rPr>
        <w:t>Provide RFHP accomplishments to FWS/NFHP for funding allocation</w:t>
      </w:r>
    </w:p>
    <w:p w:rsidR="00F06BC4" w:rsidRPr="00F06BC4" w:rsidRDefault="00F06BC4" w:rsidP="00F06BC4">
      <w:pPr>
        <w:pStyle w:val="ListParagraph"/>
        <w:numPr>
          <w:ilvl w:val="3"/>
          <w:numId w:val="28"/>
        </w:numPr>
        <w:spacing w:before="100" w:beforeAutospacing="1" w:after="0" w:afterAutospacing="1" w:line="240" w:lineRule="auto"/>
        <w:rPr>
          <w:rFonts w:ascii="Arial" w:hAnsi="Arial" w:cs="Arial"/>
          <w:sz w:val="24"/>
          <w:szCs w:val="24"/>
        </w:rPr>
      </w:pPr>
      <w:r w:rsidRPr="00F06BC4">
        <w:rPr>
          <w:rFonts w:ascii="Arial" w:hAnsi="Arial" w:cs="Arial"/>
          <w:color w:val="FF0000"/>
          <w:sz w:val="24"/>
          <w:szCs w:val="24"/>
        </w:rPr>
        <w:t>Allocation increased to Level 2 (</w:t>
      </w:r>
      <w:r w:rsidRPr="00F06BC4">
        <w:rPr>
          <w:rFonts w:ascii="Arial" w:eastAsia="Times New Roman" w:hAnsi="Arial" w:cs="Arial"/>
          <w:color w:val="FF0000"/>
          <w:sz w:val="24"/>
          <w:szCs w:val="24"/>
        </w:rPr>
        <w:t>$215,474)</w:t>
      </w:r>
    </w:p>
    <w:p w:rsidR="00F06BC4" w:rsidRDefault="00F06BC4" w:rsidP="00F06BC4">
      <w:pPr>
        <w:pStyle w:val="ListParagraph"/>
        <w:numPr>
          <w:ilvl w:val="4"/>
          <w:numId w:val="28"/>
        </w:numPr>
        <w:spacing w:before="100" w:beforeAutospacing="1" w:after="100" w:afterAutospacing="1" w:line="240" w:lineRule="auto"/>
        <w:rPr>
          <w:rFonts w:ascii="Arial" w:eastAsia="Times New Roman" w:hAnsi="Arial" w:cs="Arial"/>
          <w:color w:val="FF0000"/>
          <w:sz w:val="24"/>
          <w:szCs w:val="24"/>
        </w:rPr>
      </w:pPr>
      <w:r w:rsidRPr="00F06BC4">
        <w:rPr>
          <w:rFonts w:ascii="Arial" w:eastAsia="Times New Roman" w:hAnsi="Arial" w:cs="Arial"/>
          <w:color w:val="FF0000"/>
          <w:sz w:val="24"/>
          <w:szCs w:val="24"/>
        </w:rPr>
        <w:t>$75,000 Operations; $140,474 projects</w:t>
      </w:r>
    </w:p>
    <w:p w:rsidR="00F06BC4" w:rsidRDefault="00F06BC4" w:rsidP="00F06BC4">
      <w:pPr>
        <w:pStyle w:val="ListParagraph"/>
        <w:numPr>
          <w:ilvl w:val="5"/>
          <w:numId w:val="28"/>
        </w:numPr>
        <w:spacing w:before="100" w:beforeAutospacing="1" w:after="100" w:afterAutospacing="1" w:line="240" w:lineRule="auto"/>
        <w:rPr>
          <w:rFonts w:ascii="Arial" w:eastAsia="Times New Roman" w:hAnsi="Arial" w:cs="Arial"/>
          <w:color w:val="FF0000"/>
          <w:sz w:val="24"/>
          <w:szCs w:val="24"/>
        </w:rPr>
      </w:pPr>
      <w:r>
        <w:rPr>
          <w:rFonts w:ascii="Arial" w:eastAsia="Times New Roman" w:hAnsi="Arial" w:cs="Arial"/>
          <w:color w:val="FF0000"/>
          <w:sz w:val="24"/>
          <w:szCs w:val="24"/>
        </w:rPr>
        <w:t>Funded all 9 projects submitted for FY2016</w:t>
      </w:r>
    </w:p>
    <w:p w:rsidR="00F06BC4" w:rsidRPr="00F06BC4" w:rsidRDefault="00F06BC4" w:rsidP="00F06BC4">
      <w:pPr>
        <w:pStyle w:val="ListParagraph"/>
        <w:numPr>
          <w:ilvl w:val="5"/>
          <w:numId w:val="28"/>
        </w:numPr>
        <w:spacing w:before="100" w:beforeAutospacing="1" w:after="0" w:afterAutospacing="1" w:line="240" w:lineRule="auto"/>
        <w:ind w:left="5040"/>
        <w:rPr>
          <w:rFonts w:ascii="Arial" w:hAnsi="Arial" w:cs="Arial"/>
          <w:color w:val="FF0000"/>
          <w:sz w:val="24"/>
          <w:szCs w:val="24"/>
        </w:rPr>
      </w:pPr>
      <w:r w:rsidRPr="00F06BC4">
        <w:rPr>
          <w:rFonts w:ascii="Arial" w:eastAsia="Times New Roman" w:hAnsi="Arial" w:cs="Arial"/>
          <w:color w:val="FF0000"/>
          <w:sz w:val="24"/>
          <w:szCs w:val="24"/>
        </w:rPr>
        <w:t>Increased funding to projects ranked 1 &amp; 3 by $9,225</w:t>
      </w:r>
    </w:p>
    <w:p w:rsidR="00057530" w:rsidRDefault="00057530" w:rsidP="00057530">
      <w:pPr>
        <w:numPr>
          <w:ilvl w:val="1"/>
          <w:numId w:val="28"/>
        </w:numPr>
        <w:spacing w:after="0"/>
        <w:rPr>
          <w:rFonts w:ascii="Arial" w:hAnsi="Arial" w:cs="Arial"/>
          <w:sz w:val="24"/>
          <w:szCs w:val="24"/>
        </w:rPr>
      </w:pPr>
      <w:r>
        <w:rPr>
          <w:rFonts w:ascii="Arial" w:hAnsi="Arial" w:cs="Arial"/>
          <w:sz w:val="24"/>
          <w:szCs w:val="24"/>
        </w:rPr>
        <w:t>Provide reservoir assessment data for</w:t>
      </w:r>
      <w:r w:rsidRPr="000C411A">
        <w:rPr>
          <w:rFonts w:ascii="Arial" w:hAnsi="Arial" w:cs="Arial"/>
          <w:sz w:val="24"/>
          <w:szCs w:val="24"/>
        </w:rPr>
        <w:t xml:space="preserve"> national fish habitat assessment</w:t>
      </w:r>
    </w:p>
    <w:p w:rsidR="006A5625" w:rsidRPr="006A5625" w:rsidRDefault="006A5625" w:rsidP="006A5625">
      <w:pPr>
        <w:numPr>
          <w:ilvl w:val="2"/>
          <w:numId w:val="28"/>
        </w:numPr>
        <w:spacing w:after="0"/>
        <w:rPr>
          <w:rFonts w:ascii="Arial" w:hAnsi="Arial" w:cs="Arial"/>
          <w:sz w:val="24"/>
          <w:szCs w:val="24"/>
        </w:rPr>
      </w:pPr>
      <w:r>
        <w:rPr>
          <w:rFonts w:ascii="Arial" w:hAnsi="Arial" w:cs="Arial"/>
          <w:color w:val="FF0000"/>
          <w:sz w:val="24"/>
          <w:szCs w:val="24"/>
        </w:rPr>
        <w:t>The following data has been submitted to NFHP Science and Data Committee:</w:t>
      </w:r>
    </w:p>
    <w:p w:rsidR="006A5625" w:rsidRPr="006A5625" w:rsidRDefault="006A5625" w:rsidP="006A5625">
      <w:pPr>
        <w:numPr>
          <w:ilvl w:val="3"/>
          <w:numId w:val="28"/>
        </w:numPr>
        <w:spacing w:after="0"/>
        <w:rPr>
          <w:rFonts w:ascii="Arial" w:hAnsi="Arial" w:cs="Arial"/>
          <w:sz w:val="24"/>
          <w:szCs w:val="24"/>
        </w:rPr>
      </w:pPr>
      <w:r>
        <w:rPr>
          <w:rFonts w:ascii="Arial" w:hAnsi="Arial" w:cs="Arial"/>
          <w:color w:val="FF0000"/>
          <w:sz w:val="24"/>
          <w:szCs w:val="24"/>
        </w:rPr>
        <w:t>Summarized assessment data</w:t>
      </w:r>
    </w:p>
    <w:p w:rsidR="006A5625" w:rsidRPr="006A5625" w:rsidRDefault="006A5625" w:rsidP="006A5625">
      <w:pPr>
        <w:numPr>
          <w:ilvl w:val="3"/>
          <w:numId w:val="28"/>
        </w:numPr>
        <w:spacing w:after="0"/>
        <w:rPr>
          <w:rFonts w:ascii="Arial" w:hAnsi="Arial" w:cs="Arial"/>
          <w:sz w:val="24"/>
          <w:szCs w:val="24"/>
        </w:rPr>
      </w:pPr>
      <w:r>
        <w:rPr>
          <w:rFonts w:ascii="Arial" w:hAnsi="Arial" w:cs="Arial"/>
          <w:color w:val="FF0000"/>
          <w:sz w:val="24"/>
          <w:szCs w:val="24"/>
        </w:rPr>
        <w:t>4 publications based on assessment</w:t>
      </w:r>
    </w:p>
    <w:p w:rsidR="006A5625" w:rsidRPr="006A5625" w:rsidRDefault="006A5625" w:rsidP="006A5625">
      <w:pPr>
        <w:numPr>
          <w:ilvl w:val="3"/>
          <w:numId w:val="28"/>
        </w:numPr>
        <w:spacing w:after="0"/>
        <w:rPr>
          <w:rFonts w:ascii="Arial" w:hAnsi="Arial" w:cs="Arial"/>
          <w:sz w:val="24"/>
          <w:szCs w:val="24"/>
        </w:rPr>
      </w:pPr>
      <w:r>
        <w:rPr>
          <w:rFonts w:ascii="Arial" w:hAnsi="Arial" w:cs="Arial"/>
          <w:color w:val="FF0000"/>
          <w:sz w:val="24"/>
          <w:szCs w:val="24"/>
        </w:rPr>
        <w:t>USGS database on reservoir metrics</w:t>
      </w:r>
    </w:p>
    <w:p w:rsidR="006A5625" w:rsidRPr="000C411A" w:rsidRDefault="006A5625" w:rsidP="006A5625">
      <w:pPr>
        <w:numPr>
          <w:ilvl w:val="3"/>
          <w:numId w:val="28"/>
        </w:numPr>
        <w:spacing w:after="0"/>
        <w:rPr>
          <w:rFonts w:ascii="Arial" w:hAnsi="Arial" w:cs="Arial"/>
          <w:sz w:val="24"/>
          <w:szCs w:val="24"/>
        </w:rPr>
      </w:pPr>
      <w:r>
        <w:rPr>
          <w:rFonts w:ascii="Arial" w:hAnsi="Arial" w:cs="Arial"/>
          <w:color w:val="FF0000"/>
          <w:sz w:val="24"/>
          <w:szCs w:val="24"/>
        </w:rPr>
        <w:t>Coordinator has met with Science and Data Committee Co-Chair to discuss incorporation of RFHP assessment data</w:t>
      </w:r>
    </w:p>
    <w:p w:rsidR="00057530" w:rsidRPr="000C411A" w:rsidRDefault="00057530" w:rsidP="00057530">
      <w:pPr>
        <w:numPr>
          <w:ilvl w:val="0"/>
          <w:numId w:val="28"/>
        </w:numPr>
        <w:spacing w:after="0"/>
        <w:rPr>
          <w:rFonts w:ascii="Arial" w:hAnsi="Arial" w:cs="Arial"/>
          <w:sz w:val="24"/>
          <w:szCs w:val="24"/>
        </w:rPr>
      </w:pPr>
      <w:r w:rsidRPr="000C411A">
        <w:rPr>
          <w:rFonts w:ascii="Arial" w:hAnsi="Arial" w:cs="Arial"/>
          <w:sz w:val="24"/>
          <w:szCs w:val="24"/>
        </w:rPr>
        <w:t>Serve as Business Manager for RFHP</w:t>
      </w:r>
    </w:p>
    <w:p w:rsidR="00057530" w:rsidRPr="000C411A" w:rsidRDefault="00057530" w:rsidP="00057530">
      <w:pPr>
        <w:numPr>
          <w:ilvl w:val="1"/>
          <w:numId w:val="28"/>
        </w:numPr>
        <w:spacing w:after="0"/>
        <w:rPr>
          <w:rFonts w:ascii="Arial" w:hAnsi="Arial" w:cs="Arial"/>
          <w:sz w:val="24"/>
          <w:szCs w:val="24"/>
        </w:rPr>
      </w:pPr>
      <w:r w:rsidRPr="000C411A">
        <w:rPr>
          <w:rFonts w:ascii="Arial" w:hAnsi="Arial" w:cs="Arial"/>
          <w:sz w:val="24"/>
          <w:szCs w:val="24"/>
        </w:rPr>
        <w:t xml:space="preserve">Work with </w:t>
      </w:r>
      <w:r>
        <w:rPr>
          <w:rFonts w:ascii="Arial" w:hAnsi="Arial" w:cs="Arial"/>
          <w:sz w:val="24"/>
          <w:szCs w:val="24"/>
        </w:rPr>
        <w:t>Executive</w:t>
      </w:r>
      <w:r w:rsidRPr="000C411A">
        <w:rPr>
          <w:rFonts w:ascii="Arial" w:hAnsi="Arial" w:cs="Arial"/>
          <w:sz w:val="24"/>
          <w:szCs w:val="24"/>
        </w:rPr>
        <w:t xml:space="preserve"> Committee to:</w:t>
      </w:r>
    </w:p>
    <w:p w:rsidR="00057530" w:rsidRDefault="00057530" w:rsidP="00057530">
      <w:pPr>
        <w:numPr>
          <w:ilvl w:val="2"/>
          <w:numId w:val="28"/>
        </w:numPr>
        <w:spacing w:after="0"/>
        <w:rPr>
          <w:rFonts w:ascii="Arial" w:hAnsi="Arial" w:cs="Arial"/>
          <w:sz w:val="24"/>
          <w:szCs w:val="24"/>
        </w:rPr>
      </w:pPr>
      <w:r w:rsidRPr="000C411A">
        <w:rPr>
          <w:rFonts w:ascii="Arial" w:hAnsi="Arial" w:cs="Arial"/>
          <w:sz w:val="24"/>
          <w:szCs w:val="24"/>
        </w:rPr>
        <w:t>Establish budget for operations of RFHP (excluding project funding)</w:t>
      </w:r>
    </w:p>
    <w:p w:rsidR="00B637DC" w:rsidRPr="000C411A" w:rsidRDefault="00B637DC" w:rsidP="00B637DC">
      <w:pPr>
        <w:numPr>
          <w:ilvl w:val="3"/>
          <w:numId w:val="28"/>
        </w:numPr>
        <w:spacing w:after="0"/>
        <w:rPr>
          <w:rFonts w:ascii="Arial" w:hAnsi="Arial" w:cs="Arial"/>
          <w:sz w:val="24"/>
          <w:szCs w:val="24"/>
        </w:rPr>
      </w:pPr>
      <w:r>
        <w:rPr>
          <w:rFonts w:ascii="Arial" w:hAnsi="Arial" w:cs="Arial"/>
          <w:color w:val="FF0000"/>
          <w:sz w:val="24"/>
          <w:szCs w:val="24"/>
        </w:rPr>
        <w:t>Completed (see Briefing Book)</w:t>
      </w:r>
    </w:p>
    <w:p w:rsidR="00057530" w:rsidRDefault="00057530" w:rsidP="00057530">
      <w:pPr>
        <w:numPr>
          <w:ilvl w:val="2"/>
          <w:numId w:val="28"/>
        </w:numPr>
        <w:spacing w:after="0"/>
        <w:rPr>
          <w:rFonts w:ascii="Arial" w:hAnsi="Arial" w:cs="Arial"/>
          <w:sz w:val="24"/>
          <w:szCs w:val="24"/>
        </w:rPr>
      </w:pPr>
      <w:r w:rsidRPr="000C411A">
        <w:rPr>
          <w:rFonts w:ascii="Arial" w:hAnsi="Arial" w:cs="Arial"/>
          <w:sz w:val="24"/>
          <w:szCs w:val="24"/>
        </w:rPr>
        <w:t>Produce financial report for annual meeting</w:t>
      </w:r>
    </w:p>
    <w:p w:rsidR="00B637DC" w:rsidRPr="00B637DC" w:rsidRDefault="00B637DC" w:rsidP="00B637DC">
      <w:pPr>
        <w:numPr>
          <w:ilvl w:val="3"/>
          <w:numId w:val="28"/>
        </w:numPr>
        <w:spacing w:after="0"/>
        <w:rPr>
          <w:rFonts w:ascii="Arial" w:hAnsi="Arial" w:cs="Arial"/>
          <w:sz w:val="24"/>
          <w:szCs w:val="24"/>
        </w:rPr>
      </w:pPr>
      <w:r>
        <w:rPr>
          <w:rFonts w:ascii="Arial" w:hAnsi="Arial" w:cs="Arial"/>
          <w:color w:val="FF0000"/>
          <w:sz w:val="24"/>
          <w:szCs w:val="24"/>
        </w:rPr>
        <w:t>Completed (see Briefing Book)</w:t>
      </w:r>
    </w:p>
    <w:p w:rsidR="00057530" w:rsidRDefault="00057530" w:rsidP="00057530">
      <w:pPr>
        <w:numPr>
          <w:ilvl w:val="2"/>
          <w:numId w:val="28"/>
        </w:numPr>
        <w:spacing w:after="0"/>
        <w:rPr>
          <w:rFonts w:ascii="Arial" w:hAnsi="Arial" w:cs="Arial"/>
          <w:sz w:val="24"/>
          <w:szCs w:val="24"/>
        </w:rPr>
      </w:pPr>
      <w:r>
        <w:rPr>
          <w:rFonts w:ascii="Arial" w:hAnsi="Arial" w:cs="Arial"/>
          <w:sz w:val="24"/>
          <w:szCs w:val="24"/>
        </w:rPr>
        <w:t>Compile income/expense statement and provide to accountant for completion of FOR tax return</w:t>
      </w:r>
    </w:p>
    <w:p w:rsidR="00B637DC" w:rsidRPr="000C411A" w:rsidRDefault="00B637DC" w:rsidP="00B637DC">
      <w:pPr>
        <w:numPr>
          <w:ilvl w:val="3"/>
          <w:numId w:val="28"/>
        </w:numPr>
        <w:spacing w:after="0"/>
        <w:rPr>
          <w:rFonts w:ascii="Arial" w:hAnsi="Arial" w:cs="Arial"/>
          <w:sz w:val="24"/>
          <w:szCs w:val="24"/>
        </w:rPr>
      </w:pPr>
      <w:r>
        <w:rPr>
          <w:rFonts w:ascii="Arial" w:hAnsi="Arial" w:cs="Arial"/>
          <w:color w:val="FF0000"/>
          <w:sz w:val="24"/>
          <w:szCs w:val="24"/>
        </w:rPr>
        <w:t>Tax return filed by deadline and accountant paid</w:t>
      </w:r>
    </w:p>
    <w:p w:rsidR="00057530" w:rsidRDefault="00057530" w:rsidP="00057530">
      <w:pPr>
        <w:numPr>
          <w:ilvl w:val="1"/>
          <w:numId w:val="28"/>
        </w:numPr>
        <w:spacing w:after="0"/>
        <w:rPr>
          <w:rFonts w:ascii="Arial" w:hAnsi="Arial" w:cs="Arial"/>
          <w:sz w:val="24"/>
          <w:szCs w:val="24"/>
        </w:rPr>
      </w:pPr>
      <w:r>
        <w:rPr>
          <w:rFonts w:ascii="Arial" w:hAnsi="Arial" w:cs="Arial"/>
          <w:sz w:val="24"/>
          <w:szCs w:val="24"/>
        </w:rPr>
        <w:t>Continue bi-monthly Executive Committee conference calls</w:t>
      </w:r>
    </w:p>
    <w:p w:rsidR="00B637DC" w:rsidRDefault="00B637DC" w:rsidP="00B637DC">
      <w:pPr>
        <w:numPr>
          <w:ilvl w:val="2"/>
          <w:numId w:val="28"/>
        </w:numPr>
        <w:spacing w:after="0"/>
        <w:rPr>
          <w:rFonts w:ascii="Arial" w:hAnsi="Arial" w:cs="Arial"/>
          <w:sz w:val="24"/>
          <w:szCs w:val="24"/>
        </w:rPr>
      </w:pPr>
      <w:r>
        <w:rPr>
          <w:rFonts w:ascii="Arial" w:hAnsi="Arial" w:cs="Arial"/>
          <w:color w:val="FF0000"/>
          <w:sz w:val="24"/>
          <w:szCs w:val="24"/>
        </w:rPr>
        <w:lastRenderedPageBreak/>
        <w:t>Calls held in March, May, July, September</w:t>
      </w:r>
    </w:p>
    <w:p w:rsidR="005D0BF4" w:rsidRDefault="005D0BF4" w:rsidP="00057530">
      <w:pPr>
        <w:numPr>
          <w:ilvl w:val="1"/>
          <w:numId w:val="28"/>
        </w:numPr>
        <w:spacing w:after="0"/>
        <w:rPr>
          <w:rFonts w:ascii="Arial" w:hAnsi="Arial" w:cs="Arial"/>
          <w:sz w:val="24"/>
          <w:szCs w:val="24"/>
        </w:rPr>
      </w:pPr>
      <w:r>
        <w:rPr>
          <w:rFonts w:ascii="Arial" w:hAnsi="Arial" w:cs="Arial"/>
          <w:sz w:val="24"/>
          <w:szCs w:val="24"/>
        </w:rPr>
        <w:t>Complete FWS Allocation packet</w:t>
      </w:r>
    </w:p>
    <w:p w:rsidR="006A5625" w:rsidRPr="006A5625" w:rsidRDefault="006A5625" w:rsidP="006A5625">
      <w:pPr>
        <w:numPr>
          <w:ilvl w:val="2"/>
          <w:numId w:val="28"/>
        </w:numPr>
        <w:spacing w:after="0"/>
        <w:rPr>
          <w:rFonts w:ascii="Arial" w:hAnsi="Arial" w:cs="Arial"/>
          <w:sz w:val="24"/>
          <w:szCs w:val="24"/>
        </w:rPr>
      </w:pPr>
      <w:r>
        <w:rPr>
          <w:rFonts w:ascii="Arial" w:hAnsi="Arial" w:cs="Arial"/>
          <w:color w:val="FF0000"/>
          <w:sz w:val="24"/>
          <w:szCs w:val="24"/>
        </w:rPr>
        <w:t>Completed by deadline</w:t>
      </w:r>
    </w:p>
    <w:p w:rsidR="006A5625" w:rsidRDefault="006A5625" w:rsidP="006A5625">
      <w:pPr>
        <w:numPr>
          <w:ilvl w:val="2"/>
          <w:numId w:val="28"/>
        </w:numPr>
        <w:spacing w:after="0"/>
        <w:rPr>
          <w:rFonts w:ascii="Arial" w:hAnsi="Arial" w:cs="Arial"/>
          <w:sz w:val="24"/>
          <w:szCs w:val="24"/>
        </w:rPr>
      </w:pPr>
      <w:r>
        <w:rPr>
          <w:rFonts w:ascii="Arial" w:hAnsi="Arial" w:cs="Arial"/>
          <w:color w:val="FF0000"/>
          <w:sz w:val="24"/>
          <w:szCs w:val="24"/>
        </w:rPr>
        <w:t>RFHP received a Level 2 funding ($</w:t>
      </w:r>
      <w:r w:rsidR="00B637DC">
        <w:rPr>
          <w:rFonts w:ascii="Arial" w:hAnsi="Arial" w:cs="Arial"/>
          <w:color w:val="FF0000"/>
          <w:sz w:val="24"/>
          <w:szCs w:val="24"/>
        </w:rPr>
        <w:t>215,474)</w:t>
      </w:r>
    </w:p>
    <w:p w:rsidR="00057530" w:rsidRPr="000C411A" w:rsidRDefault="00057530" w:rsidP="00057530">
      <w:pPr>
        <w:numPr>
          <w:ilvl w:val="1"/>
          <w:numId w:val="28"/>
        </w:numPr>
        <w:spacing w:after="0"/>
        <w:rPr>
          <w:rFonts w:ascii="Arial" w:hAnsi="Arial" w:cs="Arial"/>
          <w:sz w:val="24"/>
          <w:szCs w:val="24"/>
        </w:rPr>
      </w:pPr>
      <w:r w:rsidRPr="000C411A">
        <w:rPr>
          <w:rFonts w:ascii="Arial" w:hAnsi="Arial" w:cs="Arial"/>
          <w:sz w:val="24"/>
          <w:szCs w:val="24"/>
        </w:rPr>
        <w:t xml:space="preserve">Work with </w:t>
      </w:r>
      <w:r w:rsidR="005D5865">
        <w:rPr>
          <w:rFonts w:ascii="Arial" w:hAnsi="Arial" w:cs="Arial"/>
          <w:sz w:val="24"/>
          <w:szCs w:val="24"/>
        </w:rPr>
        <w:t>local arrangements</w:t>
      </w:r>
      <w:r w:rsidRPr="000C411A">
        <w:rPr>
          <w:rFonts w:ascii="Arial" w:hAnsi="Arial" w:cs="Arial"/>
          <w:sz w:val="24"/>
          <w:szCs w:val="24"/>
        </w:rPr>
        <w:t xml:space="preserve"> to schedule/arrange accommodations for RFHP meetings</w:t>
      </w:r>
    </w:p>
    <w:p w:rsidR="00057530" w:rsidRDefault="005D5865" w:rsidP="00057530">
      <w:pPr>
        <w:numPr>
          <w:ilvl w:val="2"/>
          <w:numId w:val="28"/>
        </w:numPr>
        <w:spacing w:after="0"/>
        <w:rPr>
          <w:rFonts w:ascii="Arial" w:hAnsi="Arial" w:cs="Arial"/>
          <w:sz w:val="24"/>
          <w:szCs w:val="24"/>
        </w:rPr>
      </w:pPr>
      <w:r>
        <w:rPr>
          <w:rFonts w:ascii="Arial" w:hAnsi="Arial" w:cs="Arial"/>
          <w:sz w:val="24"/>
          <w:szCs w:val="24"/>
        </w:rPr>
        <w:t>P</w:t>
      </w:r>
      <w:r w:rsidR="00057530" w:rsidRPr="000C411A">
        <w:rPr>
          <w:rFonts w:ascii="Arial" w:hAnsi="Arial" w:cs="Arial"/>
          <w:sz w:val="24"/>
          <w:szCs w:val="24"/>
        </w:rPr>
        <w:t xml:space="preserve">roduce and distribute minutes of </w:t>
      </w:r>
      <w:r w:rsidR="00057530">
        <w:rPr>
          <w:rFonts w:ascii="Arial" w:hAnsi="Arial" w:cs="Arial"/>
          <w:sz w:val="24"/>
          <w:szCs w:val="24"/>
        </w:rPr>
        <w:t>A</w:t>
      </w:r>
      <w:r w:rsidR="00057530" w:rsidRPr="000C411A">
        <w:rPr>
          <w:rFonts w:ascii="Arial" w:hAnsi="Arial" w:cs="Arial"/>
          <w:sz w:val="24"/>
          <w:szCs w:val="24"/>
        </w:rPr>
        <w:t xml:space="preserve">nnual </w:t>
      </w:r>
      <w:r w:rsidR="00057530">
        <w:rPr>
          <w:rFonts w:ascii="Arial" w:hAnsi="Arial" w:cs="Arial"/>
          <w:sz w:val="24"/>
          <w:szCs w:val="24"/>
        </w:rPr>
        <w:t>M</w:t>
      </w:r>
      <w:r w:rsidR="00057530" w:rsidRPr="000C411A">
        <w:rPr>
          <w:rFonts w:ascii="Arial" w:hAnsi="Arial" w:cs="Arial"/>
          <w:sz w:val="24"/>
          <w:szCs w:val="24"/>
        </w:rPr>
        <w:t>eeting</w:t>
      </w:r>
    </w:p>
    <w:p w:rsidR="00B637DC" w:rsidRPr="000C411A" w:rsidRDefault="00B637DC" w:rsidP="00B637DC">
      <w:pPr>
        <w:numPr>
          <w:ilvl w:val="3"/>
          <w:numId w:val="28"/>
        </w:numPr>
        <w:spacing w:after="0"/>
        <w:rPr>
          <w:rFonts w:ascii="Arial" w:hAnsi="Arial" w:cs="Arial"/>
          <w:sz w:val="24"/>
          <w:szCs w:val="24"/>
        </w:rPr>
      </w:pPr>
      <w:r>
        <w:rPr>
          <w:rFonts w:ascii="Arial" w:hAnsi="Arial" w:cs="Arial"/>
          <w:color w:val="FF0000"/>
          <w:sz w:val="24"/>
          <w:szCs w:val="24"/>
        </w:rPr>
        <w:t>Completed (see Briefing Book)</w:t>
      </w:r>
    </w:p>
    <w:p w:rsidR="00057530" w:rsidRDefault="00057530" w:rsidP="005D5865">
      <w:pPr>
        <w:numPr>
          <w:ilvl w:val="2"/>
          <w:numId w:val="28"/>
        </w:numPr>
        <w:spacing w:after="0"/>
        <w:rPr>
          <w:rFonts w:ascii="Arial" w:hAnsi="Arial" w:cs="Arial"/>
          <w:sz w:val="24"/>
          <w:szCs w:val="24"/>
        </w:rPr>
      </w:pPr>
      <w:r>
        <w:rPr>
          <w:rFonts w:ascii="Arial" w:hAnsi="Arial" w:cs="Arial"/>
          <w:sz w:val="24"/>
          <w:szCs w:val="24"/>
        </w:rPr>
        <w:t>201</w:t>
      </w:r>
      <w:r w:rsidR="005D5865">
        <w:rPr>
          <w:rFonts w:ascii="Arial" w:hAnsi="Arial" w:cs="Arial"/>
          <w:sz w:val="24"/>
          <w:szCs w:val="24"/>
        </w:rPr>
        <w:t>6</w:t>
      </w:r>
      <w:r>
        <w:rPr>
          <w:rFonts w:ascii="Arial" w:hAnsi="Arial" w:cs="Arial"/>
          <w:sz w:val="24"/>
          <w:szCs w:val="24"/>
        </w:rPr>
        <w:t xml:space="preserve"> meeting in </w:t>
      </w:r>
      <w:r w:rsidR="005D5865">
        <w:rPr>
          <w:rFonts w:ascii="Arial" w:hAnsi="Arial" w:cs="Arial"/>
          <w:sz w:val="24"/>
          <w:szCs w:val="24"/>
        </w:rPr>
        <w:t>Midwest</w:t>
      </w:r>
    </w:p>
    <w:p w:rsidR="00057530" w:rsidRDefault="005D5865" w:rsidP="00057530">
      <w:pPr>
        <w:numPr>
          <w:ilvl w:val="4"/>
          <w:numId w:val="28"/>
        </w:numPr>
        <w:spacing w:after="0"/>
        <w:rPr>
          <w:rFonts w:ascii="Arial" w:hAnsi="Arial" w:cs="Arial"/>
          <w:sz w:val="24"/>
          <w:szCs w:val="24"/>
        </w:rPr>
      </w:pPr>
      <w:r>
        <w:rPr>
          <w:rFonts w:ascii="Arial" w:hAnsi="Arial" w:cs="Arial"/>
          <w:sz w:val="24"/>
          <w:szCs w:val="24"/>
        </w:rPr>
        <w:t>Suggested</w:t>
      </w:r>
      <w:r w:rsidR="00057530">
        <w:rPr>
          <w:rFonts w:ascii="Arial" w:hAnsi="Arial" w:cs="Arial"/>
          <w:sz w:val="24"/>
          <w:szCs w:val="24"/>
        </w:rPr>
        <w:t xml:space="preserve"> venue</w:t>
      </w:r>
    </w:p>
    <w:p w:rsidR="00B637DC" w:rsidRDefault="005D5865" w:rsidP="00057530">
      <w:pPr>
        <w:numPr>
          <w:ilvl w:val="5"/>
          <w:numId w:val="28"/>
        </w:numPr>
        <w:spacing w:after="0"/>
        <w:rPr>
          <w:rFonts w:ascii="Arial" w:hAnsi="Arial" w:cs="Arial"/>
          <w:sz w:val="24"/>
          <w:szCs w:val="24"/>
        </w:rPr>
      </w:pPr>
      <w:r>
        <w:rPr>
          <w:rFonts w:ascii="Arial" w:hAnsi="Arial" w:cs="Arial"/>
          <w:sz w:val="24"/>
          <w:szCs w:val="24"/>
        </w:rPr>
        <w:t>Big Cedar, Table Rock Lake, MO</w:t>
      </w:r>
    </w:p>
    <w:p w:rsidR="00B637DC" w:rsidRPr="001967B9" w:rsidRDefault="00B637DC" w:rsidP="00B637DC">
      <w:pPr>
        <w:numPr>
          <w:ilvl w:val="3"/>
          <w:numId w:val="28"/>
        </w:numPr>
        <w:spacing w:after="0"/>
        <w:rPr>
          <w:rFonts w:ascii="Arial" w:hAnsi="Arial" w:cs="Arial"/>
          <w:sz w:val="24"/>
          <w:szCs w:val="24"/>
        </w:rPr>
      </w:pPr>
      <w:r>
        <w:rPr>
          <w:rFonts w:ascii="Arial" w:hAnsi="Arial" w:cs="Arial"/>
          <w:color w:val="FF0000"/>
          <w:sz w:val="24"/>
          <w:szCs w:val="24"/>
        </w:rPr>
        <w:t>2016 Annual Meeting held 8-9 November at Big Cedar Lodge</w:t>
      </w:r>
    </w:p>
    <w:p w:rsidR="001967B9" w:rsidRDefault="001967B9" w:rsidP="001967B9">
      <w:pPr>
        <w:spacing w:after="0"/>
        <w:ind w:left="2160"/>
        <w:rPr>
          <w:rFonts w:ascii="Arial" w:hAnsi="Arial" w:cs="Arial"/>
          <w:color w:val="FF0000"/>
          <w:sz w:val="24"/>
          <w:szCs w:val="24"/>
        </w:rPr>
      </w:pPr>
    </w:p>
    <w:p w:rsidR="001967B9" w:rsidRDefault="001967B9" w:rsidP="001967B9">
      <w:pPr>
        <w:spacing w:after="0"/>
        <w:ind w:left="2160"/>
        <w:rPr>
          <w:rFonts w:ascii="Arial" w:hAnsi="Arial" w:cs="Arial"/>
          <w:sz w:val="24"/>
          <w:szCs w:val="24"/>
        </w:rPr>
      </w:pPr>
    </w:p>
    <w:p w:rsidR="008022E8" w:rsidRPr="001967B9" w:rsidRDefault="008022E8" w:rsidP="001967B9">
      <w:pPr>
        <w:spacing w:after="0" w:line="240" w:lineRule="auto"/>
        <w:jc w:val="center"/>
        <w:rPr>
          <w:rFonts w:ascii="Arial" w:hAnsi="Arial" w:cs="Arial"/>
          <w:b/>
          <w:sz w:val="24"/>
          <w:szCs w:val="24"/>
        </w:rPr>
      </w:pPr>
      <w:r w:rsidRPr="001967B9">
        <w:rPr>
          <w:rFonts w:ascii="Arial" w:hAnsi="Arial" w:cs="Arial"/>
          <w:b/>
          <w:sz w:val="24"/>
          <w:szCs w:val="24"/>
        </w:rPr>
        <w:t>RESERVOIR FISHERIES HABITAT COORDINATOR</w:t>
      </w:r>
    </w:p>
    <w:p w:rsidR="008022E8" w:rsidRPr="001967B9" w:rsidRDefault="008022E8" w:rsidP="001967B9">
      <w:pPr>
        <w:spacing w:after="0" w:line="240" w:lineRule="auto"/>
        <w:jc w:val="center"/>
        <w:rPr>
          <w:rFonts w:ascii="Arial" w:hAnsi="Arial" w:cs="Arial"/>
          <w:b/>
          <w:sz w:val="24"/>
          <w:szCs w:val="24"/>
        </w:rPr>
      </w:pPr>
      <w:r w:rsidRPr="001967B9">
        <w:rPr>
          <w:rFonts w:ascii="Arial" w:hAnsi="Arial" w:cs="Arial"/>
          <w:b/>
          <w:sz w:val="24"/>
          <w:szCs w:val="24"/>
        </w:rPr>
        <w:t xml:space="preserve">2016-2017 Work </w:t>
      </w:r>
      <w:proofErr w:type="gramStart"/>
      <w:r w:rsidRPr="001967B9">
        <w:rPr>
          <w:rFonts w:ascii="Arial" w:hAnsi="Arial" w:cs="Arial"/>
          <w:b/>
          <w:sz w:val="24"/>
          <w:szCs w:val="24"/>
        </w:rPr>
        <w:t>Plan</w:t>
      </w:r>
      <w:proofErr w:type="gramEnd"/>
    </w:p>
    <w:p w:rsidR="001967B9" w:rsidRPr="000C411A" w:rsidRDefault="001967B9" w:rsidP="001967B9">
      <w:pPr>
        <w:spacing w:after="0" w:line="240" w:lineRule="auto"/>
        <w:jc w:val="center"/>
        <w:rPr>
          <w:rFonts w:ascii="Arial" w:hAnsi="Arial" w:cs="Arial"/>
          <w:sz w:val="24"/>
          <w:szCs w:val="24"/>
        </w:rPr>
      </w:pPr>
    </w:p>
    <w:p w:rsidR="008022E8" w:rsidRDefault="008022E8" w:rsidP="008022E8">
      <w:pPr>
        <w:numPr>
          <w:ilvl w:val="0"/>
          <w:numId w:val="28"/>
        </w:numPr>
        <w:spacing w:after="0"/>
        <w:rPr>
          <w:rFonts w:ascii="Arial" w:hAnsi="Arial" w:cs="Arial"/>
          <w:sz w:val="24"/>
          <w:szCs w:val="24"/>
        </w:rPr>
      </w:pPr>
      <w:r>
        <w:rPr>
          <w:rFonts w:ascii="Arial" w:hAnsi="Arial" w:cs="Arial"/>
          <w:sz w:val="24"/>
          <w:szCs w:val="24"/>
        </w:rPr>
        <w:t>Update RFHP Strategic Plan (original 2009)</w:t>
      </w:r>
    </w:p>
    <w:p w:rsidR="008022E8" w:rsidRDefault="008022E8" w:rsidP="008022E8">
      <w:pPr>
        <w:numPr>
          <w:ilvl w:val="1"/>
          <w:numId w:val="28"/>
        </w:numPr>
        <w:spacing w:after="0"/>
        <w:rPr>
          <w:rFonts w:ascii="Arial" w:hAnsi="Arial" w:cs="Arial"/>
          <w:sz w:val="24"/>
          <w:szCs w:val="24"/>
        </w:rPr>
      </w:pPr>
      <w:r>
        <w:rPr>
          <w:rFonts w:ascii="Arial" w:hAnsi="Arial" w:cs="Arial"/>
          <w:sz w:val="24"/>
          <w:szCs w:val="24"/>
        </w:rPr>
        <w:t>Use Objectives developed at Communication Workshop to complete draft of Strategic Plan (see elsewhere in Briefing Book)</w:t>
      </w:r>
    </w:p>
    <w:p w:rsidR="008022E8" w:rsidRPr="000C411A" w:rsidRDefault="008022E8" w:rsidP="008022E8">
      <w:pPr>
        <w:numPr>
          <w:ilvl w:val="0"/>
          <w:numId w:val="28"/>
        </w:numPr>
        <w:spacing w:after="0"/>
        <w:rPr>
          <w:rFonts w:ascii="Arial" w:hAnsi="Arial" w:cs="Arial"/>
          <w:sz w:val="24"/>
          <w:szCs w:val="24"/>
        </w:rPr>
      </w:pPr>
      <w:r w:rsidRPr="000C411A">
        <w:rPr>
          <w:rFonts w:ascii="Arial" w:hAnsi="Arial" w:cs="Arial"/>
          <w:sz w:val="24"/>
          <w:szCs w:val="24"/>
        </w:rPr>
        <w:t xml:space="preserve">Work with </w:t>
      </w:r>
      <w:r>
        <w:rPr>
          <w:rFonts w:ascii="Arial" w:hAnsi="Arial" w:cs="Arial"/>
          <w:sz w:val="24"/>
          <w:szCs w:val="24"/>
        </w:rPr>
        <w:t>Communication</w:t>
      </w:r>
      <w:r w:rsidRPr="000C411A">
        <w:rPr>
          <w:rFonts w:ascii="Arial" w:hAnsi="Arial" w:cs="Arial"/>
          <w:sz w:val="24"/>
          <w:szCs w:val="24"/>
        </w:rPr>
        <w:t xml:space="preserve"> Committee to promote/market FOR</w:t>
      </w:r>
      <w:r>
        <w:rPr>
          <w:rFonts w:ascii="Arial" w:hAnsi="Arial" w:cs="Arial"/>
          <w:sz w:val="24"/>
          <w:szCs w:val="24"/>
        </w:rPr>
        <w:t>/</w:t>
      </w:r>
      <w:r w:rsidRPr="000C411A">
        <w:rPr>
          <w:rFonts w:ascii="Arial" w:hAnsi="Arial" w:cs="Arial"/>
          <w:sz w:val="24"/>
          <w:szCs w:val="24"/>
        </w:rPr>
        <w:t>RFHP</w:t>
      </w:r>
    </w:p>
    <w:p w:rsidR="008022E8" w:rsidRDefault="008022E8" w:rsidP="008022E8">
      <w:pPr>
        <w:numPr>
          <w:ilvl w:val="1"/>
          <w:numId w:val="28"/>
        </w:numPr>
        <w:spacing w:after="0"/>
        <w:rPr>
          <w:rFonts w:ascii="Arial" w:hAnsi="Arial" w:cs="Arial"/>
          <w:sz w:val="24"/>
          <w:szCs w:val="24"/>
        </w:rPr>
      </w:pPr>
      <w:r>
        <w:rPr>
          <w:rFonts w:ascii="Arial" w:hAnsi="Arial" w:cs="Arial"/>
          <w:sz w:val="24"/>
          <w:szCs w:val="24"/>
        </w:rPr>
        <w:t xml:space="preserve">Develop template for and distribute online newsletter via </w:t>
      </w:r>
      <w:proofErr w:type="spellStart"/>
      <w:r>
        <w:rPr>
          <w:rFonts w:ascii="Arial" w:hAnsi="Arial" w:cs="Arial"/>
          <w:sz w:val="24"/>
          <w:szCs w:val="24"/>
        </w:rPr>
        <w:t>MailChimp</w:t>
      </w:r>
      <w:proofErr w:type="spellEnd"/>
    </w:p>
    <w:p w:rsidR="008022E8" w:rsidRDefault="008022E8" w:rsidP="008022E8">
      <w:pPr>
        <w:numPr>
          <w:ilvl w:val="1"/>
          <w:numId w:val="28"/>
        </w:numPr>
        <w:spacing w:after="0"/>
        <w:rPr>
          <w:rFonts w:ascii="Arial" w:hAnsi="Arial" w:cs="Arial"/>
          <w:sz w:val="24"/>
          <w:szCs w:val="24"/>
        </w:rPr>
      </w:pPr>
      <w:r>
        <w:rPr>
          <w:rFonts w:ascii="Arial" w:hAnsi="Arial" w:cs="Arial"/>
          <w:sz w:val="24"/>
          <w:szCs w:val="24"/>
        </w:rPr>
        <w:t>Develop annual report of RFHP/FOR activities to distribute to partners</w:t>
      </w:r>
    </w:p>
    <w:p w:rsidR="008022E8" w:rsidRPr="000C411A" w:rsidRDefault="008022E8" w:rsidP="008022E8">
      <w:pPr>
        <w:numPr>
          <w:ilvl w:val="1"/>
          <w:numId w:val="28"/>
        </w:numPr>
        <w:spacing w:after="0"/>
        <w:rPr>
          <w:rFonts w:ascii="Arial" w:hAnsi="Arial" w:cs="Arial"/>
          <w:sz w:val="24"/>
          <w:szCs w:val="24"/>
        </w:rPr>
      </w:pPr>
      <w:r>
        <w:rPr>
          <w:rFonts w:ascii="Arial" w:hAnsi="Arial" w:cs="Arial"/>
          <w:sz w:val="24"/>
          <w:szCs w:val="24"/>
        </w:rPr>
        <w:t>Provide 1-page project summaries to project partners</w:t>
      </w:r>
    </w:p>
    <w:p w:rsidR="008022E8" w:rsidRPr="000C411A" w:rsidRDefault="008022E8" w:rsidP="008022E8">
      <w:pPr>
        <w:numPr>
          <w:ilvl w:val="1"/>
          <w:numId w:val="28"/>
        </w:numPr>
        <w:spacing w:after="0"/>
        <w:rPr>
          <w:rFonts w:ascii="Arial" w:hAnsi="Arial" w:cs="Arial"/>
          <w:sz w:val="24"/>
          <w:szCs w:val="24"/>
        </w:rPr>
      </w:pPr>
      <w:r w:rsidRPr="000C411A">
        <w:rPr>
          <w:rFonts w:ascii="Arial" w:hAnsi="Arial" w:cs="Arial"/>
          <w:sz w:val="24"/>
          <w:szCs w:val="24"/>
        </w:rPr>
        <w:t>Attend scientific meetings</w:t>
      </w:r>
    </w:p>
    <w:p w:rsidR="008022E8" w:rsidRDefault="008022E8" w:rsidP="008022E8">
      <w:pPr>
        <w:numPr>
          <w:ilvl w:val="2"/>
          <w:numId w:val="28"/>
        </w:numPr>
        <w:spacing w:after="0"/>
        <w:rPr>
          <w:rFonts w:ascii="Arial" w:hAnsi="Arial" w:cs="Arial"/>
          <w:sz w:val="24"/>
          <w:szCs w:val="24"/>
        </w:rPr>
      </w:pPr>
      <w:r>
        <w:rPr>
          <w:rFonts w:ascii="Arial" w:hAnsi="Arial" w:cs="Arial"/>
          <w:sz w:val="24"/>
          <w:szCs w:val="24"/>
        </w:rPr>
        <w:t>Southern Division of AFS</w:t>
      </w:r>
    </w:p>
    <w:p w:rsidR="008022E8" w:rsidRDefault="008022E8" w:rsidP="008022E8">
      <w:pPr>
        <w:numPr>
          <w:ilvl w:val="2"/>
          <w:numId w:val="28"/>
        </w:numPr>
        <w:spacing w:after="0"/>
        <w:rPr>
          <w:rFonts w:ascii="Arial" w:hAnsi="Arial" w:cs="Arial"/>
          <w:sz w:val="24"/>
          <w:szCs w:val="24"/>
        </w:rPr>
      </w:pPr>
      <w:r>
        <w:rPr>
          <w:rFonts w:ascii="Arial" w:hAnsi="Arial" w:cs="Arial"/>
          <w:sz w:val="24"/>
          <w:szCs w:val="24"/>
        </w:rPr>
        <w:t>Midwest Fish and Wildlife Conference</w:t>
      </w:r>
    </w:p>
    <w:p w:rsidR="008022E8" w:rsidRDefault="008022E8" w:rsidP="008022E8">
      <w:pPr>
        <w:numPr>
          <w:ilvl w:val="1"/>
          <w:numId w:val="28"/>
        </w:numPr>
        <w:spacing w:after="0"/>
        <w:rPr>
          <w:rFonts w:ascii="Arial" w:hAnsi="Arial" w:cs="Arial"/>
          <w:sz w:val="24"/>
          <w:szCs w:val="24"/>
        </w:rPr>
      </w:pPr>
      <w:r w:rsidRPr="000C411A">
        <w:rPr>
          <w:rFonts w:ascii="Arial" w:hAnsi="Arial" w:cs="Arial"/>
          <w:sz w:val="24"/>
          <w:szCs w:val="24"/>
        </w:rPr>
        <w:t>Provide regular updates for website to webmaster</w:t>
      </w:r>
    </w:p>
    <w:p w:rsidR="008022E8" w:rsidRDefault="008022E8" w:rsidP="008022E8">
      <w:pPr>
        <w:numPr>
          <w:ilvl w:val="0"/>
          <w:numId w:val="28"/>
        </w:numPr>
        <w:spacing w:after="0"/>
        <w:rPr>
          <w:rFonts w:ascii="Arial" w:hAnsi="Arial" w:cs="Arial"/>
          <w:sz w:val="24"/>
          <w:szCs w:val="24"/>
        </w:rPr>
      </w:pPr>
      <w:r>
        <w:rPr>
          <w:rFonts w:ascii="Arial" w:hAnsi="Arial" w:cs="Arial"/>
          <w:sz w:val="24"/>
          <w:szCs w:val="24"/>
        </w:rPr>
        <w:t xml:space="preserve">Work with Mississippi State researchers to compile and disseminate reservoir restoration BMPs as part of the 2013 MSCG (project completion date: </w:t>
      </w:r>
      <w:r w:rsidR="00DB2745">
        <w:rPr>
          <w:rFonts w:ascii="Arial" w:hAnsi="Arial" w:cs="Arial"/>
          <w:sz w:val="24"/>
          <w:szCs w:val="24"/>
        </w:rPr>
        <w:t>12</w:t>
      </w:r>
      <w:r>
        <w:rPr>
          <w:rFonts w:ascii="Arial" w:hAnsi="Arial" w:cs="Arial"/>
          <w:sz w:val="24"/>
          <w:szCs w:val="24"/>
        </w:rPr>
        <w:t>/3</w:t>
      </w:r>
      <w:r w:rsidR="00DB2745">
        <w:rPr>
          <w:rFonts w:ascii="Arial" w:hAnsi="Arial" w:cs="Arial"/>
          <w:sz w:val="24"/>
          <w:szCs w:val="24"/>
        </w:rPr>
        <w:t>1</w:t>
      </w:r>
      <w:r>
        <w:rPr>
          <w:rFonts w:ascii="Arial" w:hAnsi="Arial" w:cs="Arial"/>
          <w:sz w:val="24"/>
          <w:szCs w:val="24"/>
        </w:rPr>
        <w:t>/16</w:t>
      </w:r>
    </w:p>
    <w:p w:rsidR="008022E8" w:rsidRPr="000C411A" w:rsidRDefault="008022E8" w:rsidP="008022E8">
      <w:pPr>
        <w:numPr>
          <w:ilvl w:val="0"/>
          <w:numId w:val="28"/>
        </w:numPr>
        <w:spacing w:after="0"/>
        <w:rPr>
          <w:rFonts w:ascii="Arial" w:hAnsi="Arial" w:cs="Arial"/>
          <w:sz w:val="24"/>
          <w:szCs w:val="24"/>
        </w:rPr>
      </w:pPr>
      <w:r w:rsidRPr="000C411A">
        <w:rPr>
          <w:rFonts w:ascii="Arial" w:hAnsi="Arial" w:cs="Arial"/>
          <w:sz w:val="24"/>
          <w:szCs w:val="24"/>
        </w:rPr>
        <w:t>Solicit projects for funding</w:t>
      </w:r>
    </w:p>
    <w:p w:rsidR="008022E8" w:rsidRDefault="008022E8" w:rsidP="008022E8">
      <w:pPr>
        <w:numPr>
          <w:ilvl w:val="1"/>
          <w:numId w:val="28"/>
        </w:numPr>
        <w:spacing w:after="0"/>
        <w:rPr>
          <w:rFonts w:ascii="Arial" w:hAnsi="Arial" w:cs="Arial"/>
          <w:sz w:val="24"/>
          <w:szCs w:val="24"/>
        </w:rPr>
      </w:pPr>
      <w:r w:rsidRPr="000C411A">
        <w:rPr>
          <w:rFonts w:ascii="Arial" w:hAnsi="Arial" w:cs="Arial"/>
          <w:sz w:val="24"/>
          <w:szCs w:val="24"/>
        </w:rPr>
        <w:t>Refine project selection criteria</w:t>
      </w:r>
      <w:r>
        <w:rPr>
          <w:rFonts w:ascii="Arial" w:hAnsi="Arial" w:cs="Arial"/>
          <w:sz w:val="24"/>
          <w:szCs w:val="24"/>
        </w:rPr>
        <w:t xml:space="preserve"> (as needed)</w:t>
      </w:r>
    </w:p>
    <w:p w:rsidR="008022E8" w:rsidRDefault="008022E8" w:rsidP="008022E8">
      <w:pPr>
        <w:numPr>
          <w:ilvl w:val="2"/>
          <w:numId w:val="28"/>
        </w:numPr>
        <w:spacing w:after="0"/>
        <w:rPr>
          <w:rFonts w:ascii="Arial" w:hAnsi="Arial" w:cs="Arial"/>
          <w:sz w:val="24"/>
          <w:szCs w:val="24"/>
        </w:rPr>
      </w:pPr>
      <w:r>
        <w:rPr>
          <w:rFonts w:ascii="Arial" w:hAnsi="Arial" w:cs="Arial"/>
          <w:sz w:val="24"/>
          <w:szCs w:val="24"/>
        </w:rPr>
        <w:t>Coordinate with RWG to incorporate priority species (as determined by assessment) into scoring criteria</w:t>
      </w:r>
    </w:p>
    <w:p w:rsidR="008022E8" w:rsidRDefault="008022E8" w:rsidP="008022E8">
      <w:pPr>
        <w:numPr>
          <w:ilvl w:val="2"/>
          <w:numId w:val="28"/>
        </w:numPr>
        <w:spacing w:after="0"/>
        <w:rPr>
          <w:rFonts w:ascii="Arial" w:hAnsi="Arial" w:cs="Arial"/>
          <w:sz w:val="24"/>
          <w:szCs w:val="24"/>
        </w:rPr>
      </w:pPr>
      <w:r>
        <w:rPr>
          <w:rFonts w:ascii="Arial" w:hAnsi="Arial" w:cs="Arial"/>
          <w:sz w:val="24"/>
          <w:szCs w:val="24"/>
        </w:rPr>
        <w:t>Explore feasibility of developing on-line proposal submission</w:t>
      </w:r>
    </w:p>
    <w:p w:rsidR="008022E8" w:rsidRDefault="008022E8" w:rsidP="008022E8">
      <w:pPr>
        <w:numPr>
          <w:ilvl w:val="1"/>
          <w:numId w:val="28"/>
        </w:numPr>
        <w:spacing w:after="0"/>
        <w:rPr>
          <w:rFonts w:ascii="Arial" w:hAnsi="Arial" w:cs="Arial"/>
          <w:sz w:val="24"/>
          <w:szCs w:val="24"/>
        </w:rPr>
      </w:pPr>
      <w:r>
        <w:rPr>
          <w:rFonts w:ascii="Arial" w:hAnsi="Arial" w:cs="Arial"/>
          <w:sz w:val="24"/>
          <w:szCs w:val="24"/>
        </w:rPr>
        <w:t>Distribute RFP (late June-early July)</w:t>
      </w:r>
    </w:p>
    <w:p w:rsidR="008022E8" w:rsidRDefault="008022E8" w:rsidP="008022E8">
      <w:pPr>
        <w:numPr>
          <w:ilvl w:val="2"/>
          <w:numId w:val="28"/>
        </w:numPr>
        <w:spacing w:after="0"/>
        <w:rPr>
          <w:rFonts w:ascii="Arial" w:hAnsi="Arial" w:cs="Arial"/>
          <w:sz w:val="24"/>
          <w:szCs w:val="24"/>
        </w:rPr>
      </w:pPr>
      <w:r>
        <w:rPr>
          <w:rFonts w:ascii="Arial" w:hAnsi="Arial" w:cs="Arial"/>
          <w:sz w:val="24"/>
          <w:szCs w:val="24"/>
        </w:rPr>
        <w:t>Proposal deadline (1 September)</w:t>
      </w:r>
    </w:p>
    <w:p w:rsidR="008022E8" w:rsidRDefault="008022E8" w:rsidP="008022E8">
      <w:pPr>
        <w:numPr>
          <w:ilvl w:val="2"/>
          <w:numId w:val="28"/>
        </w:numPr>
        <w:spacing w:after="0"/>
        <w:rPr>
          <w:rFonts w:ascii="Arial" w:hAnsi="Arial" w:cs="Arial"/>
          <w:sz w:val="24"/>
          <w:szCs w:val="24"/>
        </w:rPr>
      </w:pPr>
      <w:r>
        <w:rPr>
          <w:rFonts w:ascii="Arial" w:hAnsi="Arial" w:cs="Arial"/>
          <w:sz w:val="24"/>
          <w:szCs w:val="24"/>
        </w:rPr>
        <w:t>Distribute project proposals to Regional Working Groups for scoring</w:t>
      </w:r>
    </w:p>
    <w:p w:rsidR="008022E8" w:rsidRDefault="008022E8" w:rsidP="008022E8">
      <w:pPr>
        <w:numPr>
          <w:ilvl w:val="2"/>
          <w:numId w:val="28"/>
        </w:numPr>
        <w:spacing w:after="0"/>
        <w:rPr>
          <w:rFonts w:ascii="Arial" w:hAnsi="Arial" w:cs="Arial"/>
          <w:sz w:val="24"/>
          <w:szCs w:val="24"/>
        </w:rPr>
      </w:pPr>
      <w:r>
        <w:rPr>
          <w:rFonts w:ascii="Arial" w:hAnsi="Arial" w:cs="Arial"/>
          <w:sz w:val="24"/>
          <w:szCs w:val="24"/>
        </w:rPr>
        <w:t>Summarize projects and scores for 2016 RFHP Annual Meeting</w:t>
      </w:r>
    </w:p>
    <w:p w:rsidR="008022E8" w:rsidRPr="000C411A" w:rsidRDefault="008022E8" w:rsidP="008022E8">
      <w:pPr>
        <w:numPr>
          <w:ilvl w:val="2"/>
          <w:numId w:val="28"/>
        </w:numPr>
        <w:spacing w:after="0"/>
        <w:rPr>
          <w:rFonts w:ascii="Arial" w:hAnsi="Arial" w:cs="Arial"/>
          <w:sz w:val="24"/>
          <w:szCs w:val="24"/>
        </w:rPr>
      </w:pPr>
      <w:r>
        <w:rPr>
          <w:rFonts w:ascii="Arial" w:hAnsi="Arial" w:cs="Arial"/>
          <w:sz w:val="24"/>
          <w:szCs w:val="24"/>
        </w:rPr>
        <w:t xml:space="preserve">Provide information to FWS </w:t>
      </w:r>
    </w:p>
    <w:p w:rsidR="008022E8" w:rsidRDefault="008022E8" w:rsidP="008022E8">
      <w:pPr>
        <w:numPr>
          <w:ilvl w:val="1"/>
          <w:numId w:val="28"/>
        </w:numPr>
        <w:spacing w:after="0"/>
        <w:rPr>
          <w:rFonts w:ascii="Arial" w:hAnsi="Arial" w:cs="Arial"/>
          <w:sz w:val="24"/>
          <w:szCs w:val="24"/>
        </w:rPr>
      </w:pPr>
      <w:r>
        <w:rPr>
          <w:rFonts w:ascii="Arial" w:hAnsi="Arial" w:cs="Arial"/>
          <w:sz w:val="24"/>
          <w:szCs w:val="24"/>
        </w:rPr>
        <w:lastRenderedPageBreak/>
        <w:t>Explore opportunities for joint funding of projects with other FHP’s (</w:t>
      </w:r>
      <w:r w:rsidRPr="000C411A">
        <w:rPr>
          <w:rFonts w:ascii="Arial" w:hAnsi="Arial" w:cs="Arial"/>
          <w:sz w:val="24"/>
          <w:szCs w:val="24"/>
        </w:rPr>
        <w:t xml:space="preserve">SARP, </w:t>
      </w:r>
      <w:r>
        <w:rPr>
          <w:rFonts w:ascii="Arial" w:hAnsi="Arial" w:cs="Arial"/>
          <w:sz w:val="24"/>
          <w:szCs w:val="24"/>
        </w:rPr>
        <w:t>Fishers and Farmers, WNTI, Desert Fishes, Great Plains)</w:t>
      </w:r>
    </w:p>
    <w:p w:rsidR="008022E8" w:rsidRDefault="008022E8" w:rsidP="008022E8">
      <w:pPr>
        <w:numPr>
          <w:ilvl w:val="2"/>
          <w:numId w:val="28"/>
        </w:numPr>
        <w:spacing w:after="0"/>
        <w:rPr>
          <w:rFonts w:ascii="Arial" w:hAnsi="Arial" w:cs="Arial"/>
          <w:sz w:val="24"/>
          <w:szCs w:val="24"/>
        </w:rPr>
      </w:pPr>
      <w:r>
        <w:rPr>
          <w:rFonts w:ascii="Arial" w:hAnsi="Arial" w:cs="Arial"/>
          <w:sz w:val="24"/>
          <w:szCs w:val="24"/>
        </w:rPr>
        <w:t>Foundation grants available for water quality improvement</w:t>
      </w:r>
    </w:p>
    <w:p w:rsidR="008022E8" w:rsidRDefault="008022E8" w:rsidP="008022E8">
      <w:pPr>
        <w:numPr>
          <w:ilvl w:val="3"/>
          <w:numId w:val="28"/>
        </w:numPr>
        <w:spacing w:after="0"/>
        <w:rPr>
          <w:rFonts w:ascii="Arial" w:hAnsi="Arial" w:cs="Arial"/>
          <w:sz w:val="24"/>
          <w:szCs w:val="24"/>
        </w:rPr>
      </w:pPr>
      <w:r>
        <w:rPr>
          <w:rFonts w:ascii="Arial" w:hAnsi="Arial" w:cs="Arial"/>
          <w:sz w:val="24"/>
          <w:szCs w:val="24"/>
        </w:rPr>
        <w:t>Apply for grants for watershed restoration projects in systems with reservoirs with water quality issues (as identified in the assessment)</w:t>
      </w:r>
    </w:p>
    <w:p w:rsidR="008022E8" w:rsidRPr="000C411A" w:rsidRDefault="008022E8" w:rsidP="008022E8">
      <w:pPr>
        <w:numPr>
          <w:ilvl w:val="1"/>
          <w:numId w:val="28"/>
        </w:numPr>
        <w:spacing w:after="0"/>
        <w:rPr>
          <w:rFonts w:ascii="Arial" w:hAnsi="Arial" w:cs="Arial"/>
          <w:sz w:val="24"/>
          <w:szCs w:val="24"/>
        </w:rPr>
      </w:pPr>
      <w:r>
        <w:rPr>
          <w:rFonts w:ascii="Arial" w:hAnsi="Arial" w:cs="Arial"/>
          <w:sz w:val="24"/>
          <w:szCs w:val="24"/>
        </w:rPr>
        <w:t>Ensure timely reporting and accounting of funded projects</w:t>
      </w:r>
    </w:p>
    <w:p w:rsidR="008022E8" w:rsidRDefault="008022E8" w:rsidP="008022E8">
      <w:pPr>
        <w:numPr>
          <w:ilvl w:val="0"/>
          <w:numId w:val="28"/>
        </w:numPr>
        <w:spacing w:after="0"/>
        <w:rPr>
          <w:rFonts w:ascii="Arial" w:hAnsi="Arial" w:cs="Arial"/>
          <w:sz w:val="24"/>
          <w:szCs w:val="24"/>
        </w:rPr>
      </w:pPr>
      <w:r>
        <w:rPr>
          <w:rFonts w:ascii="Arial" w:hAnsi="Arial" w:cs="Arial"/>
          <w:sz w:val="24"/>
          <w:szCs w:val="24"/>
        </w:rPr>
        <w:t>Disseminate assessment results</w:t>
      </w:r>
    </w:p>
    <w:p w:rsidR="008022E8" w:rsidRPr="000C411A" w:rsidRDefault="008022E8" w:rsidP="008022E8">
      <w:pPr>
        <w:numPr>
          <w:ilvl w:val="1"/>
          <w:numId w:val="28"/>
        </w:numPr>
        <w:spacing w:after="0"/>
        <w:rPr>
          <w:rFonts w:ascii="Arial" w:hAnsi="Arial" w:cs="Arial"/>
          <w:sz w:val="24"/>
          <w:szCs w:val="24"/>
        </w:rPr>
      </w:pPr>
      <w:r>
        <w:rPr>
          <w:rFonts w:ascii="Arial" w:hAnsi="Arial" w:cs="Arial"/>
          <w:sz w:val="24"/>
          <w:szCs w:val="24"/>
        </w:rPr>
        <w:t>Work with Principle Investigator to house assessment summaries on web</w:t>
      </w:r>
    </w:p>
    <w:p w:rsidR="008022E8" w:rsidRPr="000C411A" w:rsidRDefault="008022E8" w:rsidP="008022E8">
      <w:pPr>
        <w:numPr>
          <w:ilvl w:val="0"/>
          <w:numId w:val="28"/>
        </w:numPr>
        <w:spacing w:after="0"/>
        <w:rPr>
          <w:rFonts w:ascii="Arial" w:hAnsi="Arial" w:cs="Arial"/>
          <w:sz w:val="24"/>
          <w:szCs w:val="24"/>
        </w:rPr>
      </w:pPr>
      <w:r w:rsidRPr="000C411A">
        <w:rPr>
          <w:rFonts w:ascii="Arial" w:hAnsi="Arial" w:cs="Arial"/>
          <w:sz w:val="24"/>
          <w:szCs w:val="24"/>
        </w:rPr>
        <w:t xml:space="preserve">Liaise with other NFHAP Partnerships </w:t>
      </w:r>
    </w:p>
    <w:p w:rsidR="008022E8" w:rsidRDefault="008022E8" w:rsidP="008022E8">
      <w:pPr>
        <w:numPr>
          <w:ilvl w:val="1"/>
          <w:numId w:val="28"/>
        </w:numPr>
        <w:spacing w:after="0"/>
        <w:rPr>
          <w:rFonts w:ascii="Arial" w:hAnsi="Arial" w:cs="Arial"/>
          <w:sz w:val="24"/>
          <w:szCs w:val="24"/>
        </w:rPr>
      </w:pPr>
      <w:r w:rsidRPr="000C411A">
        <w:rPr>
          <w:rFonts w:ascii="Arial" w:hAnsi="Arial" w:cs="Arial"/>
          <w:sz w:val="24"/>
          <w:szCs w:val="24"/>
        </w:rPr>
        <w:t>Advance goals of NFHAP</w:t>
      </w:r>
    </w:p>
    <w:p w:rsidR="008022E8" w:rsidRDefault="008022E8" w:rsidP="008022E8">
      <w:pPr>
        <w:numPr>
          <w:ilvl w:val="2"/>
          <w:numId w:val="28"/>
        </w:numPr>
        <w:spacing w:after="0"/>
        <w:rPr>
          <w:rFonts w:ascii="Arial" w:hAnsi="Arial" w:cs="Arial"/>
          <w:sz w:val="24"/>
          <w:szCs w:val="24"/>
        </w:rPr>
      </w:pPr>
      <w:r>
        <w:rPr>
          <w:rFonts w:ascii="Arial" w:hAnsi="Arial" w:cs="Arial"/>
          <w:sz w:val="24"/>
          <w:szCs w:val="24"/>
        </w:rPr>
        <w:t>Attend NFHP Board Meetings (either in person or via webinar)</w:t>
      </w:r>
    </w:p>
    <w:p w:rsidR="008022E8" w:rsidRDefault="008022E8" w:rsidP="008022E8">
      <w:pPr>
        <w:numPr>
          <w:ilvl w:val="2"/>
          <w:numId w:val="28"/>
        </w:numPr>
        <w:spacing w:after="0"/>
        <w:rPr>
          <w:rFonts w:ascii="Arial" w:hAnsi="Arial" w:cs="Arial"/>
          <w:sz w:val="24"/>
          <w:szCs w:val="24"/>
        </w:rPr>
      </w:pPr>
      <w:r>
        <w:rPr>
          <w:rFonts w:ascii="Arial" w:hAnsi="Arial" w:cs="Arial"/>
          <w:sz w:val="24"/>
          <w:szCs w:val="24"/>
        </w:rPr>
        <w:t>Serve on Partnership Committee</w:t>
      </w:r>
    </w:p>
    <w:p w:rsidR="008022E8" w:rsidRDefault="00DB2745" w:rsidP="008022E8">
      <w:pPr>
        <w:numPr>
          <w:ilvl w:val="2"/>
          <w:numId w:val="28"/>
        </w:numPr>
        <w:spacing w:after="0"/>
        <w:rPr>
          <w:rFonts w:ascii="Arial" w:hAnsi="Arial" w:cs="Arial"/>
          <w:sz w:val="24"/>
          <w:szCs w:val="24"/>
        </w:rPr>
      </w:pPr>
      <w:r>
        <w:rPr>
          <w:rFonts w:ascii="Arial" w:hAnsi="Arial" w:cs="Arial"/>
          <w:sz w:val="24"/>
          <w:szCs w:val="24"/>
        </w:rPr>
        <w:t>P</w:t>
      </w:r>
      <w:r w:rsidR="008022E8">
        <w:rPr>
          <w:rFonts w:ascii="Arial" w:hAnsi="Arial" w:cs="Arial"/>
          <w:sz w:val="24"/>
          <w:szCs w:val="24"/>
        </w:rPr>
        <w:t>rovide RFHP accomplishments to FWS/NFHP for funding allocation</w:t>
      </w:r>
    </w:p>
    <w:p w:rsidR="008022E8" w:rsidRPr="000C411A" w:rsidRDefault="008022E8" w:rsidP="008022E8">
      <w:pPr>
        <w:numPr>
          <w:ilvl w:val="0"/>
          <w:numId w:val="28"/>
        </w:numPr>
        <w:spacing w:after="0"/>
        <w:rPr>
          <w:rFonts w:ascii="Arial" w:hAnsi="Arial" w:cs="Arial"/>
          <w:sz w:val="24"/>
          <w:szCs w:val="24"/>
        </w:rPr>
      </w:pPr>
      <w:r w:rsidRPr="000C411A">
        <w:rPr>
          <w:rFonts w:ascii="Arial" w:hAnsi="Arial" w:cs="Arial"/>
          <w:sz w:val="24"/>
          <w:szCs w:val="24"/>
        </w:rPr>
        <w:t>Serve as Business Manager for RFHP</w:t>
      </w:r>
    </w:p>
    <w:p w:rsidR="008022E8" w:rsidRPr="000C411A" w:rsidRDefault="008022E8" w:rsidP="008022E8">
      <w:pPr>
        <w:numPr>
          <w:ilvl w:val="1"/>
          <w:numId w:val="28"/>
        </w:numPr>
        <w:spacing w:after="0"/>
        <w:rPr>
          <w:rFonts w:ascii="Arial" w:hAnsi="Arial" w:cs="Arial"/>
          <w:sz w:val="24"/>
          <w:szCs w:val="24"/>
        </w:rPr>
      </w:pPr>
      <w:r w:rsidRPr="000C411A">
        <w:rPr>
          <w:rFonts w:ascii="Arial" w:hAnsi="Arial" w:cs="Arial"/>
          <w:sz w:val="24"/>
          <w:szCs w:val="24"/>
        </w:rPr>
        <w:t xml:space="preserve">Work with </w:t>
      </w:r>
      <w:r>
        <w:rPr>
          <w:rFonts w:ascii="Arial" w:hAnsi="Arial" w:cs="Arial"/>
          <w:sz w:val="24"/>
          <w:szCs w:val="24"/>
        </w:rPr>
        <w:t>Executive</w:t>
      </w:r>
      <w:r w:rsidRPr="000C411A">
        <w:rPr>
          <w:rFonts w:ascii="Arial" w:hAnsi="Arial" w:cs="Arial"/>
          <w:sz w:val="24"/>
          <w:szCs w:val="24"/>
        </w:rPr>
        <w:t xml:space="preserve"> Committee to:</w:t>
      </w:r>
    </w:p>
    <w:p w:rsidR="008022E8" w:rsidRPr="000C411A" w:rsidRDefault="008022E8" w:rsidP="008022E8">
      <w:pPr>
        <w:numPr>
          <w:ilvl w:val="2"/>
          <w:numId w:val="28"/>
        </w:numPr>
        <w:spacing w:after="0"/>
        <w:rPr>
          <w:rFonts w:ascii="Arial" w:hAnsi="Arial" w:cs="Arial"/>
          <w:sz w:val="24"/>
          <w:szCs w:val="24"/>
        </w:rPr>
      </w:pPr>
      <w:r w:rsidRPr="000C411A">
        <w:rPr>
          <w:rFonts w:ascii="Arial" w:hAnsi="Arial" w:cs="Arial"/>
          <w:sz w:val="24"/>
          <w:szCs w:val="24"/>
        </w:rPr>
        <w:t>Establish budget for operations of RFHP (excluding project funding)</w:t>
      </w:r>
    </w:p>
    <w:p w:rsidR="008022E8" w:rsidRPr="000C411A" w:rsidRDefault="008022E8" w:rsidP="008022E8">
      <w:pPr>
        <w:numPr>
          <w:ilvl w:val="2"/>
          <w:numId w:val="28"/>
        </w:numPr>
        <w:spacing w:after="0"/>
        <w:rPr>
          <w:rFonts w:ascii="Arial" w:hAnsi="Arial" w:cs="Arial"/>
          <w:sz w:val="24"/>
          <w:szCs w:val="24"/>
        </w:rPr>
      </w:pPr>
      <w:r w:rsidRPr="000C411A">
        <w:rPr>
          <w:rFonts w:ascii="Arial" w:hAnsi="Arial" w:cs="Arial"/>
          <w:sz w:val="24"/>
          <w:szCs w:val="24"/>
        </w:rPr>
        <w:t>Produce financial report for annual meeting</w:t>
      </w:r>
    </w:p>
    <w:p w:rsidR="008022E8" w:rsidRPr="000C411A" w:rsidRDefault="008022E8" w:rsidP="008022E8">
      <w:pPr>
        <w:numPr>
          <w:ilvl w:val="2"/>
          <w:numId w:val="28"/>
        </w:numPr>
        <w:spacing w:after="0"/>
        <w:rPr>
          <w:rFonts w:ascii="Arial" w:hAnsi="Arial" w:cs="Arial"/>
          <w:sz w:val="24"/>
          <w:szCs w:val="24"/>
        </w:rPr>
      </w:pPr>
      <w:r>
        <w:rPr>
          <w:rFonts w:ascii="Arial" w:hAnsi="Arial" w:cs="Arial"/>
          <w:sz w:val="24"/>
          <w:szCs w:val="24"/>
        </w:rPr>
        <w:t>Compile income/expense statement and provide to accountant for completion of FOR tax return</w:t>
      </w:r>
    </w:p>
    <w:p w:rsidR="008022E8" w:rsidRDefault="008022E8" w:rsidP="008022E8">
      <w:pPr>
        <w:numPr>
          <w:ilvl w:val="1"/>
          <w:numId w:val="28"/>
        </w:numPr>
        <w:spacing w:after="0"/>
        <w:rPr>
          <w:rFonts w:ascii="Arial" w:hAnsi="Arial" w:cs="Arial"/>
          <w:sz w:val="24"/>
          <w:szCs w:val="24"/>
        </w:rPr>
      </w:pPr>
      <w:r>
        <w:rPr>
          <w:rFonts w:ascii="Arial" w:hAnsi="Arial" w:cs="Arial"/>
          <w:sz w:val="24"/>
          <w:szCs w:val="24"/>
        </w:rPr>
        <w:t>Continue bi-monthly Executive Committee conference calls</w:t>
      </w:r>
    </w:p>
    <w:p w:rsidR="008022E8" w:rsidRDefault="008022E8" w:rsidP="008022E8">
      <w:pPr>
        <w:numPr>
          <w:ilvl w:val="1"/>
          <w:numId w:val="28"/>
        </w:numPr>
        <w:spacing w:after="0"/>
        <w:rPr>
          <w:rFonts w:ascii="Arial" w:hAnsi="Arial" w:cs="Arial"/>
          <w:sz w:val="24"/>
          <w:szCs w:val="24"/>
        </w:rPr>
      </w:pPr>
      <w:r>
        <w:rPr>
          <w:rFonts w:ascii="Arial" w:hAnsi="Arial" w:cs="Arial"/>
          <w:sz w:val="24"/>
          <w:szCs w:val="24"/>
        </w:rPr>
        <w:t>Complete FWS Allocation packet</w:t>
      </w:r>
    </w:p>
    <w:p w:rsidR="008022E8" w:rsidRPr="000C411A" w:rsidRDefault="008022E8" w:rsidP="008022E8">
      <w:pPr>
        <w:numPr>
          <w:ilvl w:val="1"/>
          <w:numId w:val="28"/>
        </w:numPr>
        <w:spacing w:after="0"/>
        <w:rPr>
          <w:rFonts w:ascii="Arial" w:hAnsi="Arial" w:cs="Arial"/>
          <w:sz w:val="24"/>
          <w:szCs w:val="24"/>
        </w:rPr>
      </w:pPr>
      <w:r w:rsidRPr="000C411A">
        <w:rPr>
          <w:rFonts w:ascii="Arial" w:hAnsi="Arial" w:cs="Arial"/>
          <w:sz w:val="24"/>
          <w:szCs w:val="24"/>
        </w:rPr>
        <w:t xml:space="preserve">Work with </w:t>
      </w:r>
      <w:r>
        <w:rPr>
          <w:rFonts w:ascii="Arial" w:hAnsi="Arial" w:cs="Arial"/>
          <w:sz w:val="24"/>
          <w:szCs w:val="24"/>
        </w:rPr>
        <w:t>local arrangements</w:t>
      </w:r>
      <w:r w:rsidRPr="000C411A">
        <w:rPr>
          <w:rFonts w:ascii="Arial" w:hAnsi="Arial" w:cs="Arial"/>
          <w:sz w:val="24"/>
          <w:szCs w:val="24"/>
        </w:rPr>
        <w:t xml:space="preserve"> to schedule/arrange accommodations for RFHP meetings</w:t>
      </w:r>
    </w:p>
    <w:p w:rsidR="008022E8" w:rsidRDefault="008022E8" w:rsidP="008022E8">
      <w:pPr>
        <w:numPr>
          <w:ilvl w:val="2"/>
          <w:numId w:val="28"/>
        </w:numPr>
        <w:spacing w:after="0"/>
        <w:rPr>
          <w:rFonts w:ascii="Arial" w:hAnsi="Arial" w:cs="Arial"/>
          <w:sz w:val="24"/>
          <w:szCs w:val="24"/>
        </w:rPr>
      </w:pPr>
      <w:r>
        <w:rPr>
          <w:rFonts w:ascii="Arial" w:hAnsi="Arial" w:cs="Arial"/>
          <w:sz w:val="24"/>
          <w:szCs w:val="24"/>
        </w:rPr>
        <w:t>P</w:t>
      </w:r>
      <w:r w:rsidRPr="000C411A">
        <w:rPr>
          <w:rFonts w:ascii="Arial" w:hAnsi="Arial" w:cs="Arial"/>
          <w:sz w:val="24"/>
          <w:szCs w:val="24"/>
        </w:rPr>
        <w:t xml:space="preserve">roduce and distribute minutes of </w:t>
      </w:r>
      <w:r>
        <w:rPr>
          <w:rFonts w:ascii="Arial" w:hAnsi="Arial" w:cs="Arial"/>
          <w:sz w:val="24"/>
          <w:szCs w:val="24"/>
        </w:rPr>
        <w:t>A</w:t>
      </w:r>
      <w:r w:rsidRPr="000C411A">
        <w:rPr>
          <w:rFonts w:ascii="Arial" w:hAnsi="Arial" w:cs="Arial"/>
          <w:sz w:val="24"/>
          <w:szCs w:val="24"/>
        </w:rPr>
        <w:t xml:space="preserve">nnual </w:t>
      </w:r>
      <w:r>
        <w:rPr>
          <w:rFonts w:ascii="Arial" w:hAnsi="Arial" w:cs="Arial"/>
          <w:sz w:val="24"/>
          <w:szCs w:val="24"/>
        </w:rPr>
        <w:t>M</w:t>
      </w:r>
      <w:r w:rsidRPr="000C411A">
        <w:rPr>
          <w:rFonts w:ascii="Arial" w:hAnsi="Arial" w:cs="Arial"/>
          <w:sz w:val="24"/>
          <w:szCs w:val="24"/>
        </w:rPr>
        <w:t>eeting</w:t>
      </w:r>
    </w:p>
    <w:p w:rsidR="008022E8" w:rsidRDefault="008022E8" w:rsidP="008022E8">
      <w:pPr>
        <w:numPr>
          <w:ilvl w:val="2"/>
          <w:numId w:val="28"/>
        </w:numPr>
        <w:spacing w:after="0"/>
        <w:rPr>
          <w:rFonts w:ascii="Arial" w:hAnsi="Arial" w:cs="Arial"/>
          <w:sz w:val="24"/>
          <w:szCs w:val="24"/>
        </w:rPr>
      </w:pPr>
      <w:r>
        <w:rPr>
          <w:rFonts w:ascii="Arial" w:hAnsi="Arial" w:cs="Arial"/>
          <w:sz w:val="24"/>
          <w:szCs w:val="24"/>
        </w:rPr>
        <w:t>201</w:t>
      </w:r>
      <w:r w:rsidR="00DB2745">
        <w:rPr>
          <w:rFonts w:ascii="Arial" w:hAnsi="Arial" w:cs="Arial"/>
          <w:sz w:val="24"/>
          <w:szCs w:val="24"/>
        </w:rPr>
        <w:t xml:space="preserve">7 </w:t>
      </w:r>
      <w:r>
        <w:rPr>
          <w:rFonts w:ascii="Arial" w:hAnsi="Arial" w:cs="Arial"/>
          <w:sz w:val="24"/>
          <w:szCs w:val="24"/>
        </w:rPr>
        <w:t xml:space="preserve">meeting in </w:t>
      </w:r>
      <w:r w:rsidR="00DB2745">
        <w:rPr>
          <w:rFonts w:ascii="Arial" w:hAnsi="Arial" w:cs="Arial"/>
          <w:sz w:val="24"/>
          <w:szCs w:val="24"/>
        </w:rPr>
        <w:t>Northeast</w:t>
      </w:r>
    </w:p>
    <w:p w:rsidR="00E61169" w:rsidRPr="00057530" w:rsidRDefault="00E61169" w:rsidP="008022E8">
      <w:pPr>
        <w:numPr>
          <w:ilvl w:val="0"/>
          <w:numId w:val="28"/>
        </w:numPr>
        <w:spacing w:after="0"/>
        <w:rPr>
          <w:rFonts w:ascii="Arial" w:hAnsi="Arial" w:cs="Arial"/>
          <w:sz w:val="24"/>
          <w:szCs w:val="24"/>
        </w:rPr>
      </w:pPr>
      <w:r w:rsidRPr="00057530">
        <w:rPr>
          <w:rFonts w:ascii="Arial" w:hAnsi="Arial" w:cs="Arial"/>
          <w:sz w:val="24"/>
          <w:szCs w:val="24"/>
        </w:rPr>
        <w:br w:type="page"/>
      </w:r>
    </w:p>
    <w:tbl>
      <w:tblPr>
        <w:tblpPr w:leftFromText="180" w:rightFromText="180" w:vertAnchor="page" w:horzAnchor="margin" w:tblpY="2131"/>
        <w:tblW w:w="9613" w:type="dxa"/>
        <w:tblLook w:val="04A0" w:firstRow="1" w:lastRow="0" w:firstColumn="1" w:lastColumn="0" w:noHBand="0" w:noVBand="1"/>
      </w:tblPr>
      <w:tblGrid>
        <w:gridCol w:w="7578"/>
        <w:gridCol w:w="2035"/>
      </w:tblGrid>
      <w:tr w:rsidR="00E61169" w:rsidTr="002F2BF8">
        <w:tc>
          <w:tcPr>
            <w:tcW w:w="0" w:type="auto"/>
            <w:gridSpan w:val="2"/>
            <w:vAlign w:val="center"/>
          </w:tcPr>
          <w:p w:rsidR="00E61169" w:rsidRPr="000C31F4" w:rsidRDefault="00E61169" w:rsidP="00892833">
            <w:pPr>
              <w:rPr>
                <w:b/>
                <w:sz w:val="32"/>
                <w:szCs w:val="32"/>
              </w:rPr>
            </w:pPr>
            <w:r w:rsidRPr="000C31F4">
              <w:rPr>
                <w:b/>
                <w:sz w:val="32"/>
                <w:szCs w:val="32"/>
              </w:rPr>
              <w:lastRenderedPageBreak/>
              <w:t>Reservoir Fisheries Habitat Partnership-Budget (201</w:t>
            </w:r>
            <w:r w:rsidR="00892833">
              <w:rPr>
                <w:b/>
                <w:sz w:val="32"/>
                <w:szCs w:val="32"/>
              </w:rPr>
              <w:t>6</w:t>
            </w:r>
            <w:r w:rsidRPr="000C31F4">
              <w:rPr>
                <w:b/>
                <w:sz w:val="32"/>
                <w:szCs w:val="32"/>
              </w:rPr>
              <w:t>-201</w:t>
            </w:r>
            <w:r w:rsidR="00892833">
              <w:rPr>
                <w:b/>
                <w:sz w:val="32"/>
                <w:szCs w:val="32"/>
              </w:rPr>
              <w:t>7</w:t>
            </w:r>
            <w:r w:rsidRPr="000C31F4">
              <w:rPr>
                <w:b/>
                <w:sz w:val="32"/>
                <w:szCs w:val="32"/>
              </w:rPr>
              <w:t>)</w:t>
            </w:r>
          </w:p>
        </w:tc>
      </w:tr>
      <w:tr w:rsidR="002F2BF8" w:rsidTr="002F2BF8">
        <w:tc>
          <w:tcPr>
            <w:tcW w:w="7578" w:type="dxa"/>
            <w:vAlign w:val="center"/>
          </w:tcPr>
          <w:p w:rsidR="002F2BF8" w:rsidRPr="005A0C35" w:rsidRDefault="002F2BF8" w:rsidP="002F2BF8">
            <w:pPr>
              <w:spacing w:after="0" w:line="240" w:lineRule="auto"/>
              <w:rPr>
                <w:b/>
              </w:rPr>
            </w:pPr>
            <w:r>
              <w:rPr>
                <w:b/>
              </w:rPr>
              <w:t>Beginning Balance of FOR Account</w:t>
            </w:r>
          </w:p>
        </w:tc>
        <w:tc>
          <w:tcPr>
            <w:tcW w:w="2035" w:type="dxa"/>
            <w:vAlign w:val="center"/>
          </w:tcPr>
          <w:p w:rsidR="002F2BF8" w:rsidRPr="005A0C35" w:rsidRDefault="002F2BF8" w:rsidP="002F2BF8">
            <w:pPr>
              <w:spacing w:after="0" w:line="240" w:lineRule="auto"/>
              <w:rPr>
                <w:b/>
              </w:rPr>
            </w:pPr>
            <w:r>
              <w:rPr>
                <w:b/>
              </w:rPr>
              <w:t xml:space="preserve">$ </w:t>
            </w:r>
            <w:r w:rsidR="00892833" w:rsidRPr="00892833">
              <w:rPr>
                <w:rFonts w:cs="Arial"/>
                <w:b/>
              </w:rPr>
              <w:t>69,740.57</w:t>
            </w:r>
          </w:p>
        </w:tc>
      </w:tr>
      <w:tr w:rsidR="002F2BF8" w:rsidTr="002F2BF8">
        <w:tc>
          <w:tcPr>
            <w:tcW w:w="7578" w:type="dxa"/>
            <w:vAlign w:val="center"/>
          </w:tcPr>
          <w:p w:rsidR="002F2BF8" w:rsidRPr="00E03F5D" w:rsidRDefault="002F2BF8" w:rsidP="002F2BF8">
            <w:pPr>
              <w:spacing w:after="0" w:line="240" w:lineRule="auto"/>
              <w:rPr>
                <w:b/>
              </w:rPr>
            </w:pPr>
          </w:p>
        </w:tc>
        <w:tc>
          <w:tcPr>
            <w:tcW w:w="2035" w:type="dxa"/>
            <w:vAlign w:val="center"/>
          </w:tcPr>
          <w:p w:rsidR="002F2BF8" w:rsidRPr="00054453" w:rsidRDefault="002F2BF8" w:rsidP="002F2BF8">
            <w:pPr>
              <w:spacing w:after="0" w:line="240" w:lineRule="auto"/>
              <w:rPr>
                <w:b/>
              </w:rPr>
            </w:pPr>
          </w:p>
        </w:tc>
      </w:tr>
      <w:tr w:rsidR="002155B2" w:rsidTr="0050365E">
        <w:tc>
          <w:tcPr>
            <w:tcW w:w="7578" w:type="dxa"/>
            <w:vAlign w:val="center"/>
          </w:tcPr>
          <w:p w:rsidR="002155B2" w:rsidRPr="00170CD3" w:rsidRDefault="002155B2" w:rsidP="002155B2">
            <w:pPr>
              <w:spacing w:after="0" w:line="240" w:lineRule="auto"/>
              <w:rPr>
                <w:b/>
              </w:rPr>
            </w:pPr>
            <w:r>
              <w:rPr>
                <w:b/>
              </w:rPr>
              <w:t>2016-2017 Revenue Sources</w:t>
            </w:r>
          </w:p>
        </w:tc>
        <w:tc>
          <w:tcPr>
            <w:tcW w:w="2035" w:type="dxa"/>
            <w:vAlign w:val="center"/>
          </w:tcPr>
          <w:p w:rsidR="002155B2" w:rsidRPr="00170CD3" w:rsidRDefault="002155B2" w:rsidP="002155B2">
            <w:pPr>
              <w:spacing w:after="0" w:line="240" w:lineRule="auto"/>
              <w:rPr>
                <w:b/>
              </w:rPr>
            </w:pPr>
          </w:p>
        </w:tc>
      </w:tr>
      <w:tr w:rsidR="002155B2" w:rsidTr="002F2BF8">
        <w:tc>
          <w:tcPr>
            <w:tcW w:w="7578" w:type="dxa"/>
            <w:vAlign w:val="center"/>
          </w:tcPr>
          <w:p w:rsidR="002155B2" w:rsidRPr="00A96AAA" w:rsidRDefault="002155B2" w:rsidP="002155B2">
            <w:pPr>
              <w:pStyle w:val="ListParagraph"/>
              <w:numPr>
                <w:ilvl w:val="0"/>
                <w:numId w:val="25"/>
              </w:numPr>
              <w:spacing w:after="0" w:line="240" w:lineRule="auto"/>
              <w:ind w:left="720"/>
            </w:pPr>
            <w:r>
              <w:t>FY2016</w:t>
            </w:r>
            <w:r w:rsidRPr="00A96AAA">
              <w:t xml:space="preserve"> FWS Project Award Operations</w:t>
            </w:r>
            <w:r>
              <w:t xml:space="preserve"> (expected 12/16)</w:t>
            </w:r>
          </w:p>
        </w:tc>
        <w:tc>
          <w:tcPr>
            <w:tcW w:w="2035" w:type="dxa"/>
            <w:vAlign w:val="center"/>
          </w:tcPr>
          <w:p w:rsidR="002155B2" w:rsidRPr="00A96AAA" w:rsidRDefault="002155B2" w:rsidP="002155B2">
            <w:pPr>
              <w:spacing w:after="0" w:line="240" w:lineRule="auto"/>
            </w:pPr>
            <w:r w:rsidRPr="00A96AAA">
              <w:t>$</w:t>
            </w:r>
            <w:r>
              <w:t xml:space="preserve">   75</w:t>
            </w:r>
            <w:r w:rsidRPr="00A96AAA">
              <w:t>,000.00</w:t>
            </w:r>
          </w:p>
        </w:tc>
      </w:tr>
      <w:tr w:rsidR="002155B2" w:rsidTr="002F2BF8">
        <w:tc>
          <w:tcPr>
            <w:tcW w:w="7578" w:type="dxa"/>
            <w:vAlign w:val="center"/>
          </w:tcPr>
          <w:p w:rsidR="002155B2" w:rsidRDefault="002155B2" w:rsidP="002155B2">
            <w:pPr>
              <w:pStyle w:val="ListParagraph"/>
              <w:numPr>
                <w:ilvl w:val="0"/>
                <w:numId w:val="25"/>
              </w:numPr>
              <w:spacing w:after="0" w:line="240" w:lineRule="auto"/>
              <w:ind w:left="720"/>
            </w:pPr>
            <w:r>
              <w:t>FY2017</w:t>
            </w:r>
            <w:r w:rsidRPr="00A96AAA">
              <w:t xml:space="preserve"> FWS Project Award Operations</w:t>
            </w:r>
            <w:r w:rsidR="005A70EA">
              <w:t xml:space="preserve"> (expected 8/17)</w:t>
            </w:r>
          </w:p>
        </w:tc>
        <w:tc>
          <w:tcPr>
            <w:tcW w:w="2035" w:type="dxa"/>
            <w:vAlign w:val="center"/>
          </w:tcPr>
          <w:p w:rsidR="002155B2" w:rsidRPr="00A96AAA" w:rsidRDefault="002155B2" w:rsidP="002155B2">
            <w:pPr>
              <w:spacing w:after="0" w:line="240" w:lineRule="auto"/>
            </w:pPr>
            <w:r w:rsidRPr="00A96AAA">
              <w:t>$</w:t>
            </w:r>
            <w:r>
              <w:t xml:space="preserve">   75</w:t>
            </w:r>
            <w:r w:rsidRPr="00A96AAA">
              <w:t>,000.00</w:t>
            </w:r>
          </w:p>
        </w:tc>
      </w:tr>
      <w:tr w:rsidR="002155B2" w:rsidTr="002F2BF8">
        <w:tc>
          <w:tcPr>
            <w:tcW w:w="7578" w:type="dxa"/>
            <w:vAlign w:val="center"/>
          </w:tcPr>
          <w:p w:rsidR="002155B2" w:rsidRPr="00A96AAA" w:rsidRDefault="002155B2" w:rsidP="002155B2">
            <w:pPr>
              <w:pStyle w:val="ListParagraph"/>
              <w:numPr>
                <w:ilvl w:val="0"/>
                <w:numId w:val="25"/>
              </w:numPr>
              <w:spacing w:after="0" w:line="240" w:lineRule="auto"/>
              <w:ind w:left="720"/>
            </w:pPr>
            <w:r>
              <w:t>FOR memberships</w:t>
            </w:r>
          </w:p>
        </w:tc>
        <w:tc>
          <w:tcPr>
            <w:tcW w:w="2035" w:type="dxa"/>
            <w:vAlign w:val="center"/>
          </w:tcPr>
          <w:p w:rsidR="002155B2" w:rsidRPr="00A96AAA" w:rsidRDefault="002155B2" w:rsidP="002155B2">
            <w:pPr>
              <w:spacing w:after="0" w:line="240" w:lineRule="auto"/>
            </w:pPr>
            <w:r w:rsidRPr="00A96AAA">
              <w:t xml:space="preserve">$   </w:t>
            </w:r>
            <w:r>
              <w:t xml:space="preserve">  1,000</w:t>
            </w:r>
            <w:r w:rsidRPr="00A96AAA">
              <w:t>.00</w:t>
            </w:r>
          </w:p>
        </w:tc>
      </w:tr>
      <w:tr w:rsidR="002155B2" w:rsidTr="002F2BF8">
        <w:tc>
          <w:tcPr>
            <w:tcW w:w="7578" w:type="dxa"/>
            <w:vAlign w:val="center"/>
          </w:tcPr>
          <w:p w:rsidR="002155B2" w:rsidRPr="00170CD3" w:rsidRDefault="002155B2" w:rsidP="002155B2">
            <w:pPr>
              <w:pStyle w:val="ListParagraph"/>
              <w:numPr>
                <w:ilvl w:val="0"/>
                <w:numId w:val="25"/>
              </w:numPr>
              <w:spacing w:after="0" w:line="240" w:lineRule="auto"/>
              <w:ind w:left="720"/>
            </w:pPr>
            <w:r>
              <w:t>Sponsorships</w:t>
            </w:r>
          </w:p>
        </w:tc>
        <w:tc>
          <w:tcPr>
            <w:tcW w:w="2035" w:type="dxa"/>
            <w:vAlign w:val="center"/>
          </w:tcPr>
          <w:p w:rsidR="002155B2" w:rsidRPr="00170CD3" w:rsidRDefault="002155B2" w:rsidP="002155B2">
            <w:pPr>
              <w:spacing w:after="0" w:line="240" w:lineRule="auto"/>
            </w:pPr>
            <w:r w:rsidRPr="00170CD3">
              <w:t xml:space="preserve">$   </w:t>
            </w:r>
            <w:r>
              <w:t xml:space="preserve">  2</w:t>
            </w:r>
            <w:r w:rsidRPr="00170CD3">
              <w:t>,</w:t>
            </w:r>
            <w:r>
              <w:t>5</w:t>
            </w:r>
            <w:r w:rsidRPr="00170CD3">
              <w:t>00.00</w:t>
            </w:r>
          </w:p>
        </w:tc>
      </w:tr>
      <w:tr w:rsidR="004E06C0" w:rsidTr="002F2BF8">
        <w:tc>
          <w:tcPr>
            <w:tcW w:w="7578" w:type="dxa"/>
            <w:vAlign w:val="center"/>
          </w:tcPr>
          <w:p w:rsidR="004E06C0" w:rsidRDefault="004E06C0" w:rsidP="002155B2">
            <w:pPr>
              <w:pStyle w:val="ListParagraph"/>
              <w:numPr>
                <w:ilvl w:val="0"/>
                <w:numId w:val="25"/>
              </w:numPr>
              <w:spacing w:after="0" w:line="240" w:lineRule="auto"/>
              <w:ind w:left="720"/>
            </w:pPr>
            <w:r>
              <w:t>Donations</w:t>
            </w:r>
          </w:p>
        </w:tc>
        <w:tc>
          <w:tcPr>
            <w:tcW w:w="2035" w:type="dxa"/>
            <w:vAlign w:val="center"/>
          </w:tcPr>
          <w:p w:rsidR="004E06C0" w:rsidRPr="00170CD3" w:rsidRDefault="004E06C0" w:rsidP="002155B2">
            <w:pPr>
              <w:spacing w:after="0" w:line="240" w:lineRule="auto"/>
            </w:pPr>
            <w:r>
              <w:t>$        500.00</w:t>
            </w:r>
          </w:p>
        </w:tc>
      </w:tr>
      <w:tr w:rsidR="002155B2" w:rsidTr="002F2BF8">
        <w:tc>
          <w:tcPr>
            <w:tcW w:w="7578" w:type="dxa"/>
            <w:vAlign w:val="center"/>
          </w:tcPr>
          <w:p w:rsidR="002155B2" w:rsidRPr="00170CD3" w:rsidRDefault="002155B2" w:rsidP="002155B2">
            <w:pPr>
              <w:pStyle w:val="ListParagraph"/>
              <w:numPr>
                <w:ilvl w:val="0"/>
                <w:numId w:val="25"/>
              </w:numPr>
              <w:spacing w:after="0" w:line="240" w:lineRule="auto"/>
              <w:ind w:left="720"/>
            </w:pPr>
            <w:r>
              <w:t>Banking (holding funds for Shell Grant/OHRBFHP)</w:t>
            </w:r>
          </w:p>
        </w:tc>
        <w:tc>
          <w:tcPr>
            <w:tcW w:w="2035" w:type="dxa"/>
            <w:vAlign w:val="center"/>
          </w:tcPr>
          <w:p w:rsidR="002155B2" w:rsidRPr="00170CD3" w:rsidRDefault="002155B2" w:rsidP="002155B2">
            <w:pPr>
              <w:spacing w:after="0" w:line="240" w:lineRule="auto"/>
            </w:pPr>
            <w:r>
              <w:t>$     1,500.00</w:t>
            </w:r>
          </w:p>
        </w:tc>
      </w:tr>
      <w:tr w:rsidR="002155B2" w:rsidTr="002F2BF8">
        <w:tc>
          <w:tcPr>
            <w:tcW w:w="7578" w:type="dxa"/>
            <w:vAlign w:val="center"/>
          </w:tcPr>
          <w:p w:rsidR="002155B2" w:rsidRPr="002155B2" w:rsidRDefault="002155B2" w:rsidP="002155B2">
            <w:pPr>
              <w:pStyle w:val="ListParagraph"/>
              <w:spacing w:after="0" w:line="240" w:lineRule="auto"/>
              <w:rPr>
                <w:b/>
              </w:rPr>
            </w:pPr>
            <w:r>
              <w:rPr>
                <w:b/>
              </w:rPr>
              <w:t>TOTAL</w:t>
            </w:r>
          </w:p>
        </w:tc>
        <w:tc>
          <w:tcPr>
            <w:tcW w:w="2035" w:type="dxa"/>
            <w:vAlign w:val="center"/>
          </w:tcPr>
          <w:p w:rsidR="002155B2" w:rsidRPr="002155B2" w:rsidRDefault="002155B2" w:rsidP="004E06C0">
            <w:pPr>
              <w:spacing w:after="0" w:line="240" w:lineRule="auto"/>
              <w:rPr>
                <w:b/>
              </w:rPr>
            </w:pPr>
            <w:r w:rsidRPr="002155B2">
              <w:rPr>
                <w:b/>
              </w:rPr>
              <w:t>$ 155,</w:t>
            </w:r>
            <w:r w:rsidR="004E06C0">
              <w:rPr>
                <w:b/>
              </w:rPr>
              <w:t>5</w:t>
            </w:r>
            <w:r w:rsidRPr="002155B2">
              <w:rPr>
                <w:b/>
              </w:rPr>
              <w:t>00.00</w:t>
            </w:r>
          </w:p>
        </w:tc>
      </w:tr>
      <w:tr w:rsidR="002155B2" w:rsidTr="002F2BF8">
        <w:tc>
          <w:tcPr>
            <w:tcW w:w="7578" w:type="dxa"/>
            <w:vAlign w:val="center"/>
          </w:tcPr>
          <w:p w:rsidR="002155B2" w:rsidRPr="002155B2" w:rsidRDefault="002155B2" w:rsidP="002155B2">
            <w:pPr>
              <w:pStyle w:val="ListParagraph"/>
              <w:spacing w:after="0" w:line="240" w:lineRule="auto"/>
              <w:rPr>
                <w:b/>
              </w:rPr>
            </w:pPr>
          </w:p>
        </w:tc>
        <w:tc>
          <w:tcPr>
            <w:tcW w:w="2035" w:type="dxa"/>
            <w:vAlign w:val="center"/>
          </w:tcPr>
          <w:p w:rsidR="002155B2" w:rsidRPr="00170CD3" w:rsidRDefault="002155B2" w:rsidP="002155B2">
            <w:pPr>
              <w:spacing w:after="0" w:line="240" w:lineRule="auto"/>
            </w:pPr>
          </w:p>
        </w:tc>
      </w:tr>
      <w:tr w:rsidR="002155B2" w:rsidTr="002F2BF8">
        <w:tc>
          <w:tcPr>
            <w:tcW w:w="7578" w:type="dxa"/>
            <w:vAlign w:val="center"/>
          </w:tcPr>
          <w:p w:rsidR="002155B2" w:rsidRPr="008F5B98" w:rsidRDefault="002155B2" w:rsidP="002155B2">
            <w:pPr>
              <w:pStyle w:val="ListParagraph"/>
              <w:spacing w:after="0" w:line="240" w:lineRule="auto"/>
              <w:ind w:hanging="720"/>
              <w:rPr>
                <w:b/>
              </w:rPr>
            </w:pPr>
            <w:r w:rsidRPr="008F5B98">
              <w:rPr>
                <w:b/>
              </w:rPr>
              <w:t>2016-2017 Expenses (anticipated)</w:t>
            </w:r>
          </w:p>
        </w:tc>
        <w:tc>
          <w:tcPr>
            <w:tcW w:w="2035" w:type="dxa"/>
            <w:vAlign w:val="center"/>
          </w:tcPr>
          <w:p w:rsidR="002155B2" w:rsidRPr="00170CD3" w:rsidRDefault="002155B2" w:rsidP="002155B2">
            <w:pPr>
              <w:spacing w:after="0" w:line="240" w:lineRule="auto"/>
            </w:pPr>
          </w:p>
        </w:tc>
      </w:tr>
      <w:tr w:rsidR="005A70EA" w:rsidTr="002F2BF8">
        <w:tc>
          <w:tcPr>
            <w:tcW w:w="7578" w:type="dxa"/>
            <w:vAlign w:val="center"/>
          </w:tcPr>
          <w:p w:rsidR="005A70EA" w:rsidRDefault="005A70EA" w:rsidP="002155B2">
            <w:pPr>
              <w:pStyle w:val="ListParagraph"/>
              <w:numPr>
                <w:ilvl w:val="0"/>
                <w:numId w:val="25"/>
              </w:numPr>
              <w:spacing w:after="0" w:line="240" w:lineRule="auto"/>
              <w:ind w:left="720"/>
            </w:pPr>
            <w:r>
              <w:t>Coordinator Salary</w:t>
            </w:r>
          </w:p>
        </w:tc>
        <w:tc>
          <w:tcPr>
            <w:tcW w:w="2035" w:type="dxa"/>
            <w:vAlign w:val="center"/>
          </w:tcPr>
          <w:p w:rsidR="005A70EA" w:rsidRDefault="005A70EA" w:rsidP="004E06C0">
            <w:pPr>
              <w:spacing w:after="0" w:line="240" w:lineRule="auto"/>
            </w:pPr>
            <w:r>
              <w:t>$60,000.00</w:t>
            </w:r>
          </w:p>
        </w:tc>
      </w:tr>
      <w:tr w:rsidR="002155B2" w:rsidTr="002F2BF8">
        <w:tc>
          <w:tcPr>
            <w:tcW w:w="7578" w:type="dxa"/>
            <w:vAlign w:val="center"/>
          </w:tcPr>
          <w:p w:rsidR="002155B2" w:rsidRPr="00E040BB" w:rsidRDefault="002155B2" w:rsidP="002155B2">
            <w:pPr>
              <w:pStyle w:val="ListParagraph"/>
              <w:numPr>
                <w:ilvl w:val="0"/>
                <w:numId w:val="25"/>
              </w:numPr>
              <w:spacing w:after="0" w:line="240" w:lineRule="auto"/>
              <w:ind w:left="720"/>
            </w:pPr>
            <w:r>
              <w:t>Travel</w:t>
            </w:r>
          </w:p>
        </w:tc>
        <w:tc>
          <w:tcPr>
            <w:tcW w:w="2035" w:type="dxa"/>
            <w:vAlign w:val="center"/>
          </w:tcPr>
          <w:p w:rsidR="002155B2" w:rsidRPr="00E040BB" w:rsidRDefault="002155B2" w:rsidP="004E06C0">
            <w:pPr>
              <w:spacing w:after="0" w:line="240" w:lineRule="auto"/>
            </w:pPr>
            <w:r>
              <w:t xml:space="preserve">$  </w:t>
            </w:r>
            <w:r w:rsidR="004E06C0">
              <w:t>5</w:t>
            </w:r>
            <w:r>
              <w:t>,000.00</w:t>
            </w:r>
          </w:p>
        </w:tc>
      </w:tr>
      <w:tr w:rsidR="002155B2" w:rsidTr="002F2BF8">
        <w:tc>
          <w:tcPr>
            <w:tcW w:w="7578" w:type="dxa"/>
            <w:vAlign w:val="center"/>
          </w:tcPr>
          <w:p w:rsidR="002155B2" w:rsidRDefault="002155B2" w:rsidP="002155B2">
            <w:pPr>
              <w:pStyle w:val="ListParagraph"/>
              <w:numPr>
                <w:ilvl w:val="0"/>
                <w:numId w:val="25"/>
              </w:numPr>
              <w:spacing w:after="0" w:line="240" w:lineRule="auto"/>
              <w:ind w:left="720" w:firstLine="0"/>
            </w:pPr>
            <w:r>
              <w:t>SDAFS</w:t>
            </w:r>
            <w:r w:rsidR="004E06C0">
              <w:t xml:space="preserve"> ($200)</w:t>
            </w:r>
          </w:p>
        </w:tc>
        <w:tc>
          <w:tcPr>
            <w:tcW w:w="2035" w:type="dxa"/>
            <w:vAlign w:val="center"/>
          </w:tcPr>
          <w:p w:rsidR="002155B2" w:rsidRDefault="002155B2" w:rsidP="002155B2">
            <w:pPr>
              <w:spacing w:after="0" w:line="240" w:lineRule="auto"/>
            </w:pPr>
          </w:p>
        </w:tc>
      </w:tr>
      <w:tr w:rsidR="002155B2" w:rsidTr="002F2BF8">
        <w:tc>
          <w:tcPr>
            <w:tcW w:w="7578" w:type="dxa"/>
            <w:vAlign w:val="center"/>
          </w:tcPr>
          <w:p w:rsidR="002155B2" w:rsidRDefault="002155B2" w:rsidP="002155B2">
            <w:pPr>
              <w:pStyle w:val="ListParagraph"/>
              <w:numPr>
                <w:ilvl w:val="0"/>
                <w:numId w:val="25"/>
              </w:numPr>
              <w:spacing w:after="0" w:line="240" w:lineRule="auto"/>
              <w:ind w:left="720" w:firstLine="0"/>
            </w:pPr>
            <w:r>
              <w:t>MWFWC</w:t>
            </w:r>
            <w:r w:rsidR="004E06C0">
              <w:t xml:space="preserve"> ($1,000)</w:t>
            </w:r>
          </w:p>
        </w:tc>
        <w:tc>
          <w:tcPr>
            <w:tcW w:w="2035" w:type="dxa"/>
            <w:vAlign w:val="center"/>
          </w:tcPr>
          <w:p w:rsidR="002155B2" w:rsidRDefault="002155B2" w:rsidP="002155B2">
            <w:pPr>
              <w:spacing w:after="0" w:line="240" w:lineRule="auto"/>
            </w:pPr>
          </w:p>
        </w:tc>
      </w:tr>
      <w:tr w:rsidR="002155B2" w:rsidTr="002F2BF8">
        <w:tc>
          <w:tcPr>
            <w:tcW w:w="7578" w:type="dxa"/>
            <w:vAlign w:val="center"/>
          </w:tcPr>
          <w:p w:rsidR="002155B2" w:rsidRDefault="004E06C0" w:rsidP="002155B2">
            <w:pPr>
              <w:pStyle w:val="ListParagraph"/>
              <w:numPr>
                <w:ilvl w:val="0"/>
                <w:numId w:val="25"/>
              </w:numPr>
              <w:spacing w:after="0" w:line="240" w:lineRule="auto"/>
              <w:ind w:left="720" w:firstLine="0"/>
            </w:pPr>
            <w:r>
              <w:t>AFS ($1,500)</w:t>
            </w:r>
          </w:p>
        </w:tc>
        <w:tc>
          <w:tcPr>
            <w:tcW w:w="2035" w:type="dxa"/>
            <w:vAlign w:val="center"/>
          </w:tcPr>
          <w:p w:rsidR="002155B2" w:rsidRDefault="002155B2" w:rsidP="002155B2">
            <w:pPr>
              <w:spacing w:after="0" w:line="240" w:lineRule="auto"/>
            </w:pPr>
          </w:p>
        </w:tc>
      </w:tr>
      <w:tr w:rsidR="004E06C0" w:rsidTr="002F2BF8">
        <w:tc>
          <w:tcPr>
            <w:tcW w:w="7578" w:type="dxa"/>
            <w:vAlign w:val="center"/>
          </w:tcPr>
          <w:p w:rsidR="004E06C0" w:rsidRDefault="004E06C0" w:rsidP="002155B2">
            <w:pPr>
              <w:pStyle w:val="ListParagraph"/>
              <w:numPr>
                <w:ilvl w:val="0"/>
                <w:numId w:val="25"/>
              </w:numPr>
              <w:spacing w:after="0" w:line="240" w:lineRule="auto"/>
              <w:ind w:left="720" w:firstLine="0"/>
            </w:pPr>
            <w:r>
              <w:t>Mileage ($1,000)</w:t>
            </w:r>
          </w:p>
        </w:tc>
        <w:tc>
          <w:tcPr>
            <w:tcW w:w="2035" w:type="dxa"/>
            <w:vAlign w:val="center"/>
          </w:tcPr>
          <w:p w:rsidR="004E06C0" w:rsidRDefault="004E06C0" w:rsidP="002155B2">
            <w:pPr>
              <w:spacing w:after="0" w:line="240" w:lineRule="auto"/>
            </w:pPr>
          </w:p>
        </w:tc>
      </w:tr>
      <w:tr w:rsidR="002155B2" w:rsidTr="002F2BF8">
        <w:tc>
          <w:tcPr>
            <w:tcW w:w="7578" w:type="dxa"/>
            <w:vAlign w:val="center"/>
          </w:tcPr>
          <w:p w:rsidR="002155B2" w:rsidRDefault="004E06C0" w:rsidP="002155B2">
            <w:pPr>
              <w:pStyle w:val="ListParagraph"/>
              <w:numPr>
                <w:ilvl w:val="0"/>
                <w:numId w:val="25"/>
              </w:numPr>
              <w:spacing w:after="0" w:line="240" w:lineRule="auto"/>
              <w:ind w:left="720" w:firstLine="0"/>
            </w:pPr>
            <w:r>
              <w:t>Travel payments to members ($1,300)</w:t>
            </w:r>
          </w:p>
        </w:tc>
        <w:tc>
          <w:tcPr>
            <w:tcW w:w="2035" w:type="dxa"/>
            <w:vAlign w:val="center"/>
          </w:tcPr>
          <w:p w:rsidR="002155B2" w:rsidRDefault="002155B2" w:rsidP="002155B2">
            <w:pPr>
              <w:spacing w:after="0" w:line="240" w:lineRule="auto"/>
            </w:pPr>
          </w:p>
        </w:tc>
      </w:tr>
      <w:tr w:rsidR="002155B2" w:rsidTr="002F2BF8">
        <w:tc>
          <w:tcPr>
            <w:tcW w:w="7578" w:type="dxa"/>
            <w:vAlign w:val="center"/>
          </w:tcPr>
          <w:p w:rsidR="002155B2" w:rsidRPr="00E040BB" w:rsidRDefault="002155B2" w:rsidP="002155B2">
            <w:pPr>
              <w:pStyle w:val="ListParagraph"/>
              <w:numPr>
                <w:ilvl w:val="0"/>
                <w:numId w:val="25"/>
              </w:numPr>
              <w:spacing w:after="0" w:line="240" w:lineRule="auto"/>
              <w:ind w:left="720"/>
            </w:pPr>
            <w:r>
              <w:t>CT Corp (501 c 3 registration)</w:t>
            </w:r>
          </w:p>
        </w:tc>
        <w:tc>
          <w:tcPr>
            <w:tcW w:w="2035" w:type="dxa"/>
            <w:vAlign w:val="center"/>
          </w:tcPr>
          <w:p w:rsidR="002155B2" w:rsidRPr="00E040BB" w:rsidRDefault="002155B2" w:rsidP="002155B2">
            <w:pPr>
              <w:spacing w:after="0" w:line="240" w:lineRule="auto"/>
            </w:pPr>
            <w:r>
              <w:t xml:space="preserve">$    </w:t>
            </w:r>
            <w:r w:rsidR="004E06C0">
              <w:t xml:space="preserve"> </w:t>
            </w:r>
            <w:r>
              <w:t xml:space="preserve"> 195.00</w:t>
            </w:r>
          </w:p>
        </w:tc>
      </w:tr>
      <w:tr w:rsidR="002155B2" w:rsidTr="002F2BF8">
        <w:tc>
          <w:tcPr>
            <w:tcW w:w="7578" w:type="dxa"/>
            <w:vAlign w:val="center"/>
          </w:tcPr>
          <w:p w:rsidR="002155B2" w:rsidRPr="00E040BB" w:rsidRDefault="002155B2" w:rsidP="002155B2">
            <w:pPr>
              <w:pStyle w:val="ListParagraph"/>
              <w:numPr>
                <w:ilvl w:val="0"/>
                <w:numId w:val="25"/>
              </w:numPr>
              <w:spacing w:after="0" w:line="240" w:lineRule="auto"/>
              <w:ind w:left="720"/>
            </w:pPr>
            <w:r>
              <w:t>Annual Meeting</w:t>
            </w:r>
            <w:r w:rsidR="004E06C0">
              <w:t xml:space="preserve"> (Big Cedar)</w:t>
            </w:r>
          </w:p>
        </w:tc>
        <w:tc>
          <w:tcPr>
            <w:tcW w:w="2035" w:type="dxa"/>
            <w:vAlign w:val="center"/>
          </w:tcPr>
          <w:p w:rsidR="002155B2" w:rsidRPr="00E040BB" w:rsidRDefault="002155B2" w:rsidP="002155B2">
            <w:pPr>
              <w:spacing w:after="0" w:line="240" w:lineRule="auto"/>
            </w:pPr>
            <w:r>
              <w:t>$ 15,000.00</w:t>
            </w:r>
          </w:p>
        </w:tc>
      </w:tr>
      <w:tr w:rsidR="002155B2" w:rsidTr="002F2BF8">
        <w:tc>
          <w:tcPr>
            <w:tcW w:w="7578" w:type="dxa"/>
            <w:vAlign w:val="center"/>
          </w:tcPr>
          <w:p w:rsidR="002155B2" w:rsidRPr="00E040BB" w:rsidRDefault="002155B2" w:rsidP="002155B2">
            <w:pPr>
              <w:pStyle w:val="ListParagraph"/>
              <w:numPr>
                <w:ilvl w:val="0"/>
                <w:numId w:val="25"/>
              </w:numPr>
              <w:spacing w:after="0" w:line="240" w:lineRule="auto"/>
              <w:ind w:left="720"/>
            </w:pPr>
            <w:r>
              <w:t>Office Expense</w:t>
            </w:r>
          </w:p>
        </w:tc>
        <w:tc>
          <w:tcPr>
            <w:tcW w:w="2035" w:type="dxa"/>
            <w:vAlign w:val="center"/>
          </w:tcPr>
          <w:p w:rsidR="002155B2" w:rsidRPr="00E040BB" w:rsidRDefault="002155B2" w:rsidP="002155B2">
            <w:pPr>
              <w:spacing w:after="0" w:line="240" w:lineRule="auto"/>
            </w:pPr>
            <w:r>
              <w:t xml:space="preserve">$  </w:t>
            </w:r>
            <w:r w:rsidR="004E06C0">
              <w:t xml:space="preserve"> </w:t>
            </w:r>
            <w:r>
              <w:t xml:space="preserve">   200.00</w:t>
            </w:r>
          </w:p>
        </w:tc>
      </w:tr>
      <w:tr w:rsidR="002155B2" w:rsidTr="002F2BF8">
        <w:tc>
          <w:tcPr>
            <w:tcW w:w="7578" w:type="dxa"/>
            <w:vAlign w:val="center"/>
          </w:tcPr>
          <w:p w:rsidR="004E06C0" w:rsidRPr="00A96AAA" w:rsidRDefault="002155B2" w:rsidP="004E06C0">
            <w:pPr>
              <w:pStyle w:val="ListParagraph"/>
              <w:numPr>
                <w:ilvl w:val="0"/>
                <w:numId w:val="25"/>
              </w:numPr>
              <w:spacing w:after="0" w:line="240" w:lineRule="auto"/>
              <w:ind w:left="720"/>
            </w:pPr>
            <w:r w:rsidRPr="00A96AAA">
              <w:t>Small Projects Grants</w:t>
            </w:r>
          </w:p>
        </w:tc>
        <w:tc>
          <w:tcPr>
            <w:tcW w:w="2035" w:type="dxa"/>
            <w:vAlign w:val="center"/>
          </w:tcPr>
          <w:p w:rsidR="002155B2" w:rsidRPr="00A96AAA" w:rsidRDefault="002155B2" w:rsidP="004E06C0">
            <w:pPr>
              <w:spacing w:after="0" w:line="240" w:lineRule="auto"/>
              <w:rPr>
                <w:color w:val="FF0000"/>
              </w:rPr>
            </w:pPr>
            <w:r w:rsidRPr="00A96AAA">
              <w:t xml:space="preserve">$  </w:t>
            </w:r>
            <w:r w:rsidR="004E06C0">
              <w:t xml:space="preserve"> 3</w:t>
            </w:r>
            <w:r w:rsidRPr="00A96AAA">
              <w:t>,000.00</w:t>
            </w:r>
          </w:p>
        </w:tc>
      </w:tr>
      <w:tr w:rsidR="002F6B5B" w:rsidTr="002F2BF8">
        <w:tc>
          <w:tcPr>
            <w:tcW w:w="7578" w:type="dxa"/>
            <w:vAlign w:val="center"/>
          </w:tcPr>
          <w:p w:rsidR="002F6B5B" w:rsidRPr="00A96AAA" w:rsidRDefault="002F6B5B" w:rsidP="004E06C0">
            <w:pPr>
              <w:pStyle w:val="ListParagraph"/>
              <w:numPr>
                <w:ilvl w:val="0"/>
                <w:numId w:val="25"/>
              </w:numPr>
              <w:spacing w:after="0" w:line="240" w:lineRule="auto"/>
              <w:ind w:left="720"/>
            </w:pPr>
            <w:r>
              <w:t>Shell Grant</w:t>
            </w:r>
          </w:p>
        </w:tc>
        <w:tc>
          <w:tcPr>
            <w:tcW w:w="2035" w:type="dxa"/>
            <w:vAlign w:val="center"/>
          </w:tcPr>
          <w:p w:rsidR="002F6B5B" w:rsidRPr="00A96AAA" w:rsidRDefault="002F6B5B" w:rsidP="002F6B5B">
            <w:pPr>
              <w:spacing w:after="0" w:line="240" w:lineRule="auto"/>
            </w:pPr>
            <w:r>
              <w:t>$ 35,000.00</w:t>
            </w:r>
          </w:p>
        </w:tc>
      </w:tr>
      <w:tr w:rsidR="002155B2" w:rsidTr="002F2BF8">
        <w:tc>
          <w:tcPr>
            <w:tcW w:w="7578" w:type="dxa"/>
            <w:vAlign w:val="center"/>
          </w:tcPr>
          <w:p w:rsidR="002155B2" w:rsidRPr="004E06C0" w:rsidRDefault="004E06C0" w:rsidP="004E06C0">
            <w:pPr>
              <w:pStyle w:val="ListParagraph"/>
              <w:numPr>
                <w:ilvl w:val="0"/>
                <w:numId w:val="25"/>
              </w:numPr>
              <w:spacing w:after="0" w:line="240" w:lineRule="auto"/>
              <w:ind w:left="720"/>
              <w:rPr>
                <w:b/>
              </w:rPr>
            </w:pPr>
            <w:r>
              <w:t>Website</w:t>
            </w:r>
          </w:p>
        </w:tc>
        <w:tc>
          <w:tcPr>
            <w:tcW w:w="2035" w:type="dxa"/>
            <w:vAlign w:val="center"/>
          </w:tcPr>
          <w:p w:rsidR="002155B2" w:rsidRPr="004E06C0" w:rsidRDefault="004E06C0" w:rsidP="002155B2">
            <w:pPr>
              <w:spacing w:after="0" w:line="240" w:lineRule="auto"/>
            </w:pPr>
            <w:r>
              <w:t>$ 15,000.00</w:t>
            </w:r>
          </w:p>
        </w:tc>
      </w:tr>
      <w:tr w:rsidR="004E06C0" w:rsidTr="002F2BF8">
        <w:tc>
          <w:tcPr>
            <w:tcW w:w="7578" w:type="dxa"/>
            <w:vAlign w:val="center"/>
          </w:tcPr>
          <w:p w:rsidR="004E06C0" w:rsidRDefault="004E06C0" w:rsidP="004E06C0">
            <w:pPr>
              <w:pStyle w:val="ListParagraph"/>
              <w:numPr>
                <w:ilvl w:val="0"/>
                <w:numId w:val="25"/>
              </w:numPr>
              <w:spacing w:after="0" w:line="240" w:lineRule="auto"/>
              <w:ind w:left="720" w:firstLine="0"/>
            </w:pPr>
            <w:r>
              <w:t>Final Payment to Wood Street ($7,500)</w:t>
            </w:r>
          </w:p>
        </w:tc>
        <w:tc>
          <w:tcPr>
            <w:tcW w:w="2035" w:type="dxa"/>
            <w:vAlign w:val="center"/>
          </w:tcPr>
          <w:p w:rsidR="004E06C0" w:rsidRPr="00170CD3" w:rsidRDefault="004E06C0" w:rsidP="004E06C0">
            <w:pPr>
              <w:spacing w:after="0" w:line="240" w:lineRule="auto"/>
              <w:rPr>
                <w:b/>
              </w:rPr>
            </w:pPr>
          </w:p>
        </w:tc>
      </w:tr>
      <w:tr w:rsidR="004E06C0" w:rsidTr="002F2BF8">
        <w:tc>
          <w:tcPr>
            <w:tcW w:w="7578" w:type="dxa"/>
            <w:vAlign w:val="center"/>
          </w:tcPr>
          <w:p w:rsidR="004E06C0" w:rsidRDefault="003A7BE8" w:rsidP="004E06C0">
            <w:pPr>
              <w:pStyle w:val="ListParagraph"/>
              <w:numPr>
                <w:ilvl w:val="0"/>
                <w:numId w:val="25"/>
              </w:numPr>
              <w:spacing w:after="0" w:line="240" w:lineRule="auto"/>
              <w:ind w:left="720" w:firstLine="0"/>
            </w:pPr>
            <w:r>
              <w:t>Project Posting (ESRI-$5</w:t>
            </w:r>
            <w:r w:rsidR="005A70EA">
              <w:t>,</w:t>
            </w:r>
            <w:r>
              <w:t>000)</w:t>
            </w:r>
          </w:p>
        </w:tc>
        <w:tc>
          <w:tcPr>
            <w:tcW w:w="2035" w:type="dxa"/>
            <w:vAlign w:val="center"/>
          </w:tcPr>
          <w:p w:rsidR="004E06C0" w:rsidRPr="00170CD3" w:rsidRDefault="004E06C0" w:rsidP="004E06C0">
            <w:pPr>
              <w:spacing w:after="0" w:line="240" w:lineRule="auto"/>
              <w:rPr>
                <w:b/>
              </w:rPr>
            </w:pPr>
          </w:p>
        </w:tc>
      </w:tr>
      <w:tr w:rsidR="004E06C0" w:rsidTr="002F2BF8">
        <w:tc>
          <w:tcPr>
            <w:tcW w:w="7578" w:type="dxa"/>
            <w:vAlign w:val="center"/>
          </w:tcPr>
          <w:p w:rsidR="004E06C0" w:rsidRDefault="005A70EA" w:rsidP="004E06C0">
            <w:pPr>
              <w:pStyle w:val="ListParagraph"/>
              <w:numPr>
                <w:ilvl w:val="0"/>
                <w:numId w:val="25"/>
              </w:numPr>
              <w:spacing w:after="0" w:line="240" w:lineRule="auto"/>
              <w:ind w:left="720" w:firstLine="0"/>
            </w:pPr>
            <w:r>
              <w:t>Upgrades ($2,500)</w:t>
            </w:r>
          </w:p>
        </w:tc>
        <w:tc>
          <w:tcPr>
            <w:tcW w:w="2035" w:type="dxa"/>
            <w:vAlign w:val="center"/>
          </w:tcPr>
          <w:p w:rsidR="004E06C0" w:rsidRPr="00170CD3" w:rsidRDefault="004E06C0" w:rsidP="004E06C0">
            <w:pPr>
              <w:spacing w:after="0" w:line="240" w:lineRule="auto"/>
              <w:rPr>
                <w:b/>
              </w:rPr>
            </w:pPr>
          </w:p>
        </w:tc>
      </w:tr>
      <w:tr w:rsidR="004E06C0" w:rsidTr="002F2BF8">
        <w:tc>
          <w:tcPr>
            <w:tcW w:w="7578" w:type="dxa"/>
            <w:vAlign w:val="center"/>
          </w:tcPr>
          <w:p w:rsidR="004E06C0" w:rsidRDefault="005A70EA" w:rsidP="004E06C0">
            <w:pPr>
              <w:spacing w:after="0" w:line="240" w:lineRule="auto"/>
              <w:rPr>
                <w:b/>
              </w:rPr>
            </w:pPr>
            <w:r>
              <w:rPr>
                <w:b/>
              </w:rPr>
              <w:t xml:space="preserve">               TOTAL</w:t>
            </w:r>
          </w:p>
        </w:tc>
        <w:tc>
          <w:tcPr>
            <w:tcW w:w="2035" w:type="dxa"/>
            <w:vAlign w:val="center"/>
          </w:tcPr>
          <w:p w:rsidR="004E06C0" w:rsidRPr="00170CD3" w:rsidRDefault="005A70EA" w:rsidP="002F6B5B">
            <w:pPr>
              <w:spacing w:after="0" w:line="240" w:lineRule="auto"/>
              <w:rPr>
                <w:b/>
              </w:rPr>
            </w:pPr>
            <w:r>
              <w:rPr>
                <w:b/>
              </w:rPr>
              <w:t xml:space="preserve">$ </w:t>
            </w:r>
            <w:r w:rsidR="002F6B5B">
              <w:rPr>
                <w:b/>
              </w:rPr>
              <w:t>133</w:t>
            </w:r>
            <w:r>
              <w:rPr>
                <w:b/>
              </w:rPr>
              <w:t>,395.00</w:t>
            </w:r>
          </w:p>
        </w:tc>
      </w:tr>
      <w:tr w:rsidR="004E06C0" w:rsidTr="002F2BF8">
        <w:tc>
          <w:tcPr>
            <w:tcW w:w="7578" w:type="dxa"/>
            <w:vAlign w:val="center"/>
          </w:tcPr>
          <w:p w:rsidR="004E06C0" w:rsidRDefault="005A70EA" w:rsidP="004E06C0">
            <w:pPr>
              <w:spacing w:after="0" w:line="240" w:lineRule="auto"/>
              <w:rPr>
                <w:b/>
              </w:rPr>
            </w:pPr>
            <w:r>
              <w:rPr>
                <w:b/>
              </w:rPr>
              <w:t xml:space="preserve">               INCOME-EXPENSES</w:t>
            </w:r>
          </w:p>
        </w:tc>
        <w:tc>
          <w:tcPr>
            <w:tcW w:w="2035" w:type="dxa"/>
            <w:vAlign w:val="center"/>
          </w:tcPr>
          <w:p w:rsidR="004E06C0" w:rsidRPr="00170CD3" w:rsidRDefault="005A70EA" w:rsidP="005E4125">
            <w:pPr>
              <w:spacing w:after="0" w:line="240" w:lineRule="auto"/>
              <w:rPr>
                <w:b/>
              </w:rPr>
            </w:pPr>
            <w:r>
              <w:rPr>
                <w:b/>
              </w:rPr>
              <w:t xml:space="preserve">$ </w:t>
            </w:r>
            <w:r w:rsidR="002F6B5B">
              <w:rPr>
                <w:b/>
              </w:rPr>
              <w:t xml:space="preserve">  </w:t>
            </w:r>
            <w:r w:rsidR="005E4125">
              <w:rPr>
                <w:b/>
              </w:rPr>
              <w:t>22</w:t>
            </w:r>
            <w:r>
              <w:rPr>
                <w:b/>
              </w:rPr>
              <w:t>,105.00</w:t>
            </w:r>
          </w:p>
        </w:tc>
      </w:tr>
      <w:tr w:rsidR="004E06C0" w:rsidTr="002F2BF8">
        <w:tc>
          <w:tcPr>
            <w:tcW w:w="7578" w:type="dxa"/>
            <w:vAlign w:val="center"/>
          </w:tcPr>
          <w:p w:rsidR="004E06C0" w:rsidRPr="00A96AAA" w:rsidRDefault="004E06C0" w:rsidP="004E06C0">
            <w:pPr>
              <w:spacing w:after="0" w:line="240" w:lineRule="auto"/>
              <w:rPr>
                <w:b/>
              </w:rPr>
            </w:pPr>
          </w:p>
        </w:tc>
        <w:tc>
          <w:tcPr>
            <w:tcW w:w="2035" w:type="dxa"/>
            <w:vAlign w:val="center"/>
          </w:tcPr>
          <w:p w:rsidR="004E06C0" w:rsidRPr="004E06C0" w:rsidRDefault="004E06C0" w:rsidP="004E06C0">
            <w:pPr>
              <w:spacing w:after="0" w:line="240" w:lineRule="auto"/>
              <w:rPr>
                <w:b/>
              </w:rPr>
            </w:pPr>
          </w:p>
        </w:tc>
      </w:tr>
      <w:tr w:rsidR="004E06C0" w:rsidTr="002F2BF8">
        <w:tc>
          <w:tcPr>
            <w:tcW w:w="7578" w:type="dxa"/>
            <w:vAlign w:val="center"/>
          </w:tcPr>
          <w:p w:rsidR="004E06C0" w:rsidRPr="00170CD3" w:rsidRDefault="004E06C0" w:rsidP="004E06C0">
            <w:pPr>
              <w:pStyle w:val="ListParagraph"/>
              <w:spacing w:after="0" w:line="240" w:lineRule="auto"/>
              <w:ind w:left="1800"/>
            </w:pPr>
          </w:p>
        </w:tc>
        <w:tc>
          <w:tcPr>
            <w:tcW w:w="2035" w:type="dxa"/>
            <w:vAlign w:val="center"/>
          </w:tcPr>
          <w:p w:rsidR="004E06C0" w:rsidRPr="00170CD3" w:rsidRDefault="004E06C0" w:rsidP="004E06C0">
            <w:pPr>
              <w:spacing w:after="0" w:line="240" w:lineRule="auto"/>
            </w:pPr>
          </w:p>
        </w:tc>
      </w:tr>
      <w:tr w:rsidR="004E06C0" w:rsidTr="002F2BF8">
        <w:tc>
          <w:tcPr>
            <w:tcW w:w="7578" w:type="dxa"/>
            <w:vAlign w:val="center"/>
          </w:tcPr>
          <w:p w:rsidR="004E06C0" w:rsidRPr="005A70EA" w:rsidRDefault="004E06C0" w:rsidP="005A70EA">
            <w:pPr>
              <w:pStyle w:val="ListParagraph"/>
              <w:spacing w:after="0" w:line="240" w:lineRule="auto"/>
              <w:ind w:left="1800"/>
              <w:rPr>
                <w:b/>
              </w:rPr>
            </w:pPr>
            <w:r w:rsidRPr="005A70EA">
              <w:rPr>
                <w:b/>
              </w:rPr>
              <w:t>ANTICIPATED ACCOUNT BALANCE (Oct 201</w:t>
            </w:r>
            <w:r w:rsidR="005A70EA">
              <w:rPr>
                <w:b/>
              </w:rPr>
              <w:t>7</w:t>
            </w:r>
            <w:r w:rsidRPr="005A70EA">
              <w:rPr>
                <w:b/>
              </w:rPr>
              <w:t>)</w:t>
            </w:r>
          </w:p>
        </w:tc>
        <w:tc>
          <w:tcPr>
            <w:tcW w:w="2035" w:type="dxa"/>
            <w:vAlign w:val="center"/>
          </w:tcPr>
          <w:p w:rsidR="004E06C0" w:rsidRPr="005A70EA" w:rsidRDefault="004E06C0" w:rsidP="002F6B5B">
            <w:pPr>
              <w:spacing w:after="0" w:line="240" w:lineRule="auto"/>
              <w:rPr>
                <w:b/>
              </w:rPr>
            </w:pPr>
            <w:r w:rsidRPr="005A70EA">
              <w:rPr>
                <w:b/>
              </w:rPr>
              <w:t>$</w:t>
            </w:r>
            <w:r w:rsidR="002F6B5B">
              <w:rPr>
                <w:b/>
              </w:rPr>
              <w:t xml:space="preserve">   91</w:t>
            </w:r>
            <w:r w:rsidR="005A70EA" w:rsidRPr="005A70EA">
              <w:rPr>
                <w:b/>
              </w:rPr>
              <w:t>,845.57</w:t>
            </w:r>
            <w:r w:rsidRPr="005A70EA">
              <w:rPr>
                <w:b/>
              </w:rPr>
              <w:t xml:space="preserve">   </w:t>
            </w:r>
          </w:p>
        </w:tc>
      </w:tr>
      <w:tr w:rsidR="004E06C0" w:rsidTr="002F2BF8">
        <w:tc>
          <w:tcPr>
            <w:tcW w:w="7578" w:type="dxa"/>
            <w:vAlign w:val="center"/>
          </w:tcPr>
          <w:p w:rsidR="004E06C0" w:rsidRPr="00170CD3" w:rsidRDefault="004E06C0" w:rsidP="004E06C0">
            <w:pPr>
              <w:pStyle w:val="ListParagraph"/>
              <w:spacing w:after="0" w:line="240" w:lineRule="auto"/>
              <w:ind w:left="1800"/>
            </w:pPr>
          </w:p>
        </w:tc>
        <w:tc>
          <w:tcPr>
            <w:tcW w:w="2035" w:type="dxa"/>
            <w:vAlign w:val="center"/>
          </w:tcPr>
          <w:p w:rsidR="004E06C0" w:rsidRPr="00170CD3" w:rsidRDefault="004E06C0" w:rsidP="004E06C0">
            <w:pPr>
              <w:spacing w:after="0" w:line="240" w:lineRule="auto"/>
            </w:pPr>
          </w:p>
        </w:tc>
      </w:tr>
      <w:tr w:rsidR="004E06C0" w:rsidTr="002F2BF8">
        <w:tc>
          <w:tcPr>
            <w:tcW w:w="7578" w:type="dxa"/>
            <w:vAlign w:val="center"/>
          </w:tcPr>
          <w:p w:rsidR="004E06C0" w:rsidRPr="00170CD3" w:rsidRDefault="00D44481" w:rsidP="004E06C0">
            <w:pPr>
              <w:spacing w:after="0" w:line="240" w:lineRule="auto"/>
            </w:pPr>
            <w:r>
              <w:t>*Note FY2017 FWS Operational Funding included in budget; account balance will have to fund lion share of budget for FY2018</w:t>
            </w:r>
          </w:p>
        </w:tc>
        <w:tc>
          <w:tcPr>
            <w:tcW w:w="2035" w:type="dxa"/>
            <w:vAlign w:val="center"/>
          </w:tcPr>
          <w:p w:rsidR="004E06C0" w:rsidRPr="00170CD3" w:rsidRDefault="004E06C0" w:rsidP="004E06C0">
            <w:pPr>
              <w:spacing w:after="0" w:line="240" w:lineRule="auto"/>
            </w:pPr>
          </w:p>
        </w:tc>
      </w:tr>
      <w:tr w:rsidR="00D44481" w:rsidTr="002F2BF8">
        <w:tc>
          <w:tcPr>
            <w:tcW w:w="7578" w:type="dxa"/>
            <w:vAlign w:val="center"/>
          </w:tcPr>
          <w:p w:rsidR="00D44481" w:rsidRDefault="00D44481" w:rsidP="004E06C0">
            <w:pPr>
              <w:spacing w:after="0" w:line="240" w:lineRule="auto"/>
            </w:pPr>
          </w:p>
        </w:tc>
        <w:tc>
          <w:tcPr>
            <w:tcW w:w="2035" w:type="dxa"/>
            <w:vAlign w:val="center"/>
          </w:tcPr>
          <w:p w:rsidR="00D44481" w:rsidRPr="00170CD3" w:rsidRDefault="00D44481" w:rsidP="004E06C0">
            <w:pPr>
              <w:spacing w:after="0" w:line="240" w:lineRule="auto"/>
            </w:pPr>
          </w:p>
        </w:tc>
      </w:tr>
    </w:tbl>
    <w:p w:rsidR="003A459F" w:rsidRPr="00DA3BE6" w:rsidRDefault="003A459F" w:rsidP="003A459F">
      <w:pPr>
        <w:spacing w:after="0" w:line="240" w:lineRule="auto"/>
        <w:rPr>
          <w:rFonts w:ascii="Arial" w:hAnsi="Arial" w:cs="Arial"/>
          <w:sz w:val="24"/>
          <w:szCs w:val="24"/>
        </w:rPr>
        <w:sectPr w:rsidR="003A459F" w:rsidRPr="00DA3BE6" w:rsidSect="00934BA6">
          <w:type w:val="continuous"/>
          <w:pgSz w:w="12240" w:h="15840"/>
          <w:pgMar w:top="1440" w:right="1440" w:bottom="1440" w:left="1440" w:header="720" w:footer="720" w:gutter="0"/>
          <w:cols w:space="720"/>
          <w:docGrid w:linePitch="360"/>
        </w:sectPr>
      </w:pPr>
    </w:p>
    <w:p w:rsidR="003A459F" w:rsidRPr="00DA3BE6" w:rsidRDefault="003A459F" w:rsidP="003A459F">
      <w:pPr>
        <w:spacing w:after="0" w:line="240" w:lineRule="auto"/>
        <w:rPr>
          <w:rFonts w:ascii="Arial" w:hAnsi="Arial" w:cs="Arial"/>
          <w:sz w:val="24"/>
          <w:szCs w:val="24"/>
        </w:rPr>
      </w:pPr>
      <w:r>
        <w:rPr>
          <w:rFonts w:ascii="Arial" w:hAnsi="Arial" w:cs="Arial"/>
          <w:b/>
          <w:sz w:val="24"/>
          <w:szCs w:val="24"/>
        </w:rPr>
        <w:lastRenderedPageBreak/>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r>
    </w:p>
    <w:p w:rsidR="001C6865" w:rsidRDefault="001C6865">
      <w:pPr>
        <w:rPr>
          <w:rFonts w:ascii="Times New Roman" w:eastAsiaTheme="minorEastAsia" w:hAnsi="Times New Roman"/>
          <w:sz w:val="24"/>
          <w:szCs w:val="24"/>
          <w:lang w:bidi="en-US"/>
        </w:rPr>
      </w:pPr>
      <w:r>
        <w:br w:type="page"/>
      </w:r>
    </w:p>
    <w:p w:rsidR="00BE31CE" w:rsidRDefault="00BE31CE" w:rsidP="00657408">
      <w:pPr>
        <w:spacing w:after="0" w:line="240" w:lineRule="auto"/>
        <w:rPr>
          <w:rFonts w:cs="Arial"/>
          <w:b/>
          <w:sz w:val="28"/>
          <w:szCs w:val="28"/>
        </w:rPr>
      </w:pPr>
      <w:r w:rsidRPr="00BE31CE">
        <w:rPr>
          <w:rFonts w:cs="Arial"/>
          <w:b/>
          <w:sz w:val="28"/>
          <w:szCs w:val="28"/>
        </w:rPr>
        <w:lastRenderedPageBreak/>
        <w:t>PROJECT UPDATES:</w:t>
      </w:r>
    </w:p>
    <w:p w:rsidR="00BE31CE" w:rsidRDefault="00BE31CE" w:rsidP="00657408">
      <w:pPr>
        <w:spacing w:after="0" w:line="240" w:lineRule="auto"/>
        <w:rPr>
          <w:rFonts w:cs="Arial"/>
        </w:rPr>
      </w:pPr>
      <w:r w:rsidRPr="00BE31CE">
        <w:rPr>
          <w:rFonts w:cs="Arial"/>
          <w:b/>
          <w:u w:val="single"/>
        </w:rPr>
        <w:t>2014</w:t>
      </w:r>
    </w:p>
    <w:p w:rsidR="00BE31CE" w:rsidRDefault="00BE31CE" w:rsidP="00657408">
      <w:pPr>
        <w:spacing w:after="0" w:line="240" w:lineRule="auto"/>
        <w:rPr>
          <w:iCs/>
          <w:sz w:val="23"/>
          <w:szCs w:val="23"/>
        </w:rPr>
      </w:pPr>
      <w:r>
        <w:rPr>
          <w:i/>
          <w:iCs/>
          <w:sz w:val="23"/>
          <w:szCs w:val="23"/>
        </w:rPr>
        <w:t>Lake Livingston Reservoir &amp; Riparian Habitat Enhancement Project</w:t>
      </w:r>
      <w:r>
        <w:rPr>
          <w:iCs/>
          <w:sz w:val="23"/>
          <w:szCs w:val="23"/>
        </w:rPr>
        <w:t xml:space="preserve">  </w:t>
      </w:r>
    </w:p>
    <w:p w:rsidR="00BE31CE" w:rsidRDefault="00BE31CE" w:rsidP="00657408">
      <w:pPr>
        <w:spacing w:after="0" w:line="240" w:lineRule="auto"/>
        <w:rPr>
          <w:iCs/>
          <w:sz w:val="23"/>
          <w:szCs w:val="23"/>
        </w:rPr>
      </w:pPr>
      <w:r>
        <w:rPr>
          <w:iCs/>
          <w:sz w:val="23"/>
          <w:szCs w:val="23"/>
        </w:rPr>
        <w:tab/>
        <w:t>Final Report submitted to FWS on 3/16/2016</w:t>
      </w:r>
    </w:p>
    <w:p w:rsidR="00BE31CE" w:rsidRPr="00BE31CE" w:rsidRDefault="00BE31CE" w:rsidP="00657408">
      <w:pPr>
        <w:pStyle w:val="Default"/>
        <w:rPr>
          <w:rFonts w:asciiTheme="minorHAnsi" w:hAnsiTheme="minorHAnsi" w:cs="Arial"/>
          <w:sz w:val="22"/>
          <w:szCs w:val="22"/>
        </w:rPr>
      </w:pPr>
      <w:r w:rsidRPr="00BE31CE">
        <w:rPr>
          <w:rFonts w:asciiTheme="minorHAnsi" w:hAnsiTheme="minorHAnsi"/>
          <w:i/>
          <w:iCs/>
          <w:sz w:val="22"/>
          <w:szCs w:val="22"/>
        </w:rPr>
        <w:t>Elephant Butte Reservoir</w:t>
      </w:r>
      <w:r w:rsidRPr="00BE31CE">
        <w:rPr>
          <w:rFonts w:asciiTheme="minorHAnsi" w:hAnsiTheme="minorHAnsi"/>
          <w:sz w:val="22"/>
          <w:szCs w:val="22"/>
        </w:rPr>
        <w:t xml:space="preserve"> </w:t>
      </w:r>
      <w:r w:rsidRPr="00BE31CE">
        <w:rPr>
          <w:rFonts w:asciiTheme="minorHAnsi" w:hAnsiTheme="minorHAnsi"/>
          <w:i/>
          <w:iCs/>
          <w:sz w:val="22"/>
          <w:szCs w:val="22"/>
        </w:rPr>
        <w:t>Habitat Project, NM</w:t>
      </w:r>
    </w:p>
    <w:p w:rsidR="00BE31CE" w:rsidRDefault="00BE31CE" w:rsidP="00657408">
      <w:pPr>
        <w:spacing w:after="0" w:line="240" w:lineRule="auto"/>
        <w:ind w:firstLine="720"/>
        <w:rPr>
          <w:iCs/>
          <w:sz w:val="23"/>
          <w:szCs w:val="23"/>
        </w:rPr>
      </w:pPr>
      <w:r>
        <w:rPr>
          <w:iCs/>
          <w:sz w:val="23"/>
          <w:szCs w:val="23"/>
        </w:rPr>
        <w:t>Final Report due to FWS on 12/29/2016</w:t>
      </w:r>
    </w:p>
    <w:p w:rsidR="00BE31CE" w:rsidRDefault="00BE31CE" w:rsidP="00657408">
      <w:pPr>
        <w:spacing w:after="0" w:line="240" w:lineRule="auto"/>
        <w:rPr>
          <w:iCs/>
          <w:sz w:val="23"/>
          <w:szCs w:val="23"/>
        </w:rPr>
      </w:pPr>
      <w:r>
        <w:rPr>
          <w:i/>
          <w:iCs/>
          <w:sz w:val="23"/>
          <w:szCs w:val="23"/>
        </w:rPr>
        <w:t>Shoreline Stabilization and Fish Habitat Enhancement at Lake Bloomington, IL</w:t>
      </w:r>
    </w:p>
    <w:p w:rsidR="00657408" w:rsidRDefault="00BE31CE" w:rsidP="00657408">
      <w:pPr>
        <w:spacing w:after="0" w:line="240" w:lineRule="auto"/>
        <w:ind w:firstLine="720"/>
        <w:rPr>
          <w:iCs/>
          <w:sz w:val="23"/>
          <w:szCs w:val="23"/>
        </w:rPr>
      </w:pPr>
      <w:r>
        <w:rPr>
          <w:iCs/>
          <w:sz w:val="23"/>
          <w:szCs w:val="23"/>
        </w:rPr>
        <w:t>Final Report submitted to FWS on 1/21/2016</w:t>
      </w:r>
    </w:p>
    <w:p w:rsidR="00657408" w:rsidRDefault="00657408" w:rsidP="00657408">
      <w:pPr>
        <w:spacing w:after="0" w:line="240" w:lineRule="auto"/>
        <w:rPr>
          <w:rFonts w:cs="Arial"/>
          <w:b/>
          <w:sz w:val="28"/>
          <w:szCs w:val="28"/>
        </w:rPr>
      </w:pPr>
      <w:proofErr w:type="spellStart"/>
      <w:r>
        <w:rPr>
          <w:i/>
          <w:iCs/>
          <w:sz w:val="23"/>
          <w:szCs w:val="23"/>
        </w:rPr>
        <w:t>Olpe</w:t>
      </w:r>
      <w:proofErr w:type="spellEnd"/>
      <w:r>
        <w:rPr>
          <w:i/>
          <w:iCs/>
          <w:sz w:val="23"/>
          <w:szCs w:val="23"/>
        </w:rPr>
        <w:t xml:space="preserve"> City Lake Shoreline Stabilization and Habitat Restoration</w:t>
      </w:r>
      <w:r w:rsidRPr="00BE31CE">
        <w:rPr>
          <w:rFonts w:cs="Arial"/>
          <w:b/>
          <w:sz w:val="28"/>
          <w:szCs w:val="28"/>
        </w:rPr>
        <w:t xml:space="preserve"> </w:t>
      </w:r>
    </w:p>
    <w:p w:rsidR="00657408" w:rsidRDefault="00657408" w:rsidP="00657408">
      <w:pPr>
        <w:spacing w:after="0" w:line="240" w:lineRule="auto"/>
        <w:ind w:firstLine="720"/>
        <w:rPr>
          <w:iCs/>
          <w:sz w:val="23"/>
          <w:szCs w:val="23"/>
        </w:rPr>
      </w:pPr>
      <w:r>
        <w:rPr>
          <w:iCs/>
          <w:sz w:val="23"/>
          <w:szCs w:val="23"/>
        </w:rPr>
        <w:t>Final Report submitted to FWS on 11/30/2015</w:t>
      </w:r>
    </w:p>
    <w:p w:rsidR="00657408" w:rsidRDefault="00657408" w:rsidP="00657408">
      <w:pPr>
        <w:spacing w:after="0" w:line="240" w:lineRule="auto"/>
        <w:rPr>
          <w:iCs/>
          <w:sz w:val="23"/>
          <w:szCs w:val="23"/>
        </w:rPr>
      </w:pPr>
      <w:r>
        <w:rPr>
          <w:i/>
          <w:iCs/>
          <w:sz w:val="23"/>
          <w:szCs w:val="23"/>
        </w:rPr>
        <w:t>Reservoir Fisheries Habitat Partnership Coordination and Operational Support</w:t>
      </w:r>
    </w:p>
    <w:p w:rsidR="00657408" w:rsidRDefault="00657408" w:rsidP="00657408">
      <w:pPr>
        <w:spacing w:after="0" w:line="240" w:lineRule="auto"/>
        <w:ind w:firstLine="720"/>
        <w:rPr>
          <w:iCs/>
          <w:sz w:val="23"/>
          <w:szCs w:val="23"/>
        </w:rPr>
      </w:pPr>
      <w:r>
        <w:rPr>
          <w:iCs/>
          <w:sz w:val="23"/>
          <w:szCs w:val="23"/>
        </w:rPr>
        <w:t>Final Report submitted to FWS on 1/28/2016</w:t>
      </w:r>
    </w:p>
    <w:p w:rsidR="00657408" w:rsidRDefault="00657408" w:rsidP="00657408">
      <w:pPr>
        <w:spacing w:after="0" w:line="240" w:lineRule="auto"/>
        <w:rPr>
          <w:rFonts w:cs="Arial"/>
          <w:b/>
          <w:i/>
          <w:sz w:val="28"/>
          <w:szCs w:val="28"/>
        </w:rPr>
      </w:pPr>
      <w:r w:rsidRPr="00657408">
        <w:rPr>
          <w:i/>
        </w:rPr>
        <w:t>Possum Kingdom Lake Enhancement Project</w:t>
      </w:r>
      <w:r w:rsidRPr="00657408">
        <w:rPr>
          <w:rFonts w:cs="Arial"/>
          <w:b/>
          <w:i/>
          <w:sz w:val="28"/>
          <w:szCs w:val="28"/>
        </w:rPr>
        <w:t xml:space="preserve"> </w:t>
      </w:r>
    </w:p>
    <w:p w:rsidR="00657408" w:rsidRDefault="00657408" w:rsidP="00657408">
      <w:pPr>
        <w:spacing w:after="0" w:line="240" w:lineRule="auto"/>
        <w:ind w:firstLine="720"/>
        <w:rPr>
          <w:iCs/>
          <w:sz w:val="23"/>
          <w:szCs w:val="23"/>
        </w:rPr>
      </w:pPr>
      <w:r>
        <w:rPr>
          <w:iCs/>
          <w:sz w:val="23"/>
          <w:szCs w:val="23"/>
        </w:rPr>
        <w:t xml:space="preserve">Final Report </w:t>
      </w:r>
      <w:r w:rsidR="007E4B75">
        <w:rPr>
          <w:iCs/>
          <w:sz w:val="23"/>
          <w:szCs w:val="23"/>
        </w:rPr>
        <w:t>due</w:t>
      </w:r>
      <w:r>
        <w:rPr>
          <w:iCs/>
          <w:sz w:val="23"/>
          <w:szCs w:val="23"/>
        </w:rPr>
        <w:t xml:space="preserve"> to FWS on 3/31/2017</w:t>
      </w:r>
    </w:p>
    <w:p w:rsidR="00657408" w:rsidRDefault="00657408" w:rsidP="00657408">
      <w:pPr>
        <w:spacing w:after="0" w:line="240" w:lineRule="auto"/>
        <w:rPr>
          <w:iCs/>
          <w:sz w:val="23"/>
          <w:szCs w:val="23"/>
        </w:rPr>
      </w:pPr>
      <w:r w:rsidRPr="003D2C88">
        <w:rPr>
          <w:rFonts w:ascii="Times New Roman" w:hAnsi="Times New Roman" w:cs="Times New Roman"/>
          <w:i/>
          <w:iCs/>
          <w:color w:val="000000"/>
          <w:sz w:val="23"/>
          <w:szCs w:val="23"/>
        </w:rPr>
        <w:t>Rockport Reservoir Fish Habitat Improvement</w:t>
      </w:r>
    </w:p>
    <w:p w:rsidR="00657408" w:rsidRDefault="00657408" w:rsidP="00657408">
      <w:pPr>
        <w:spacing w:after="0" w:line="240" w:lineRule="auto"/>
        <w:ind w:firstLine="720"/>
        <w:rPr>
          <w:iCs/>
          <w:sz w:val="23"/>
          <w:szCs w:val="23"/>
        </w:rPr>
      </w:pPr>
      <w:r>
        <w:rPr>
          <w:iCs/>
          <w:sz w:val="23"/>
          <w:szCs w:val="23"/>
        </w:rPr>
        <w:t xml:space="preserve">Final Report </w:t>
      </w:r>
      <w:r w:rsidR="007E4B75">
        <w:rPr>
          <w:iCs/>
          <w:sz w:val="23"/>
          <w:szCs w:val="23"/>
        </w:rPr>
        <w:t>due</w:t>
      </w:r>
      <w:r>
        <w:rPr>
          <w:iCs/>
          <w:sz w:val="23"/>
          <w:szCs w:val="23"/>
        </w:rPr>
        <w:t xml:space="preserve"> to FWS on 9/30/2017</w:t>
      </w:r>
    </w:p>
    <w:p w:rsidR="007E4B75" w:rsidRDefault="007E4B75" w:rsidP="007E4B75">
      <w:pPr>
        <w:spacing w:after="0" w:line="240" w:lineRule="auto"/>
        <w:rPr>
          <w:iCs/>
          <w:sz w:val="23"/>
          <w:szCs w:val="23"/>
        </w:rPr>
      </w:pPr>
    </w:p>
    <w:p w:rsidR="007E4B75" w:rsidRDefault="007E4B75" w:rsidP="007E4B75">
      <w:pPr>
        <w:spacing w:after="0" w:line="240" w:lineRule="auto"/>
        <w:rPr>
          <w:b/>
          <w:iCs/>
          <w:sz w:val="23"/>
          <w:szCs w:val="23"/>
          <w:u w:val="single"/>
        </w:rPr>
      </w:pPr>
      <w:r>
        <w:rPr>
          <w:b/>
          <w:iCs/>
          <w:sz w:val="23"/>
          <w:szCs w:val="23"/>
          <w:u w:val="single"/>
        </w:rPr>
        <w:t>2015</w:t>
      </w:r>
    </w:p>
    <w:p w:rsidR="007E4B75" w:rsidRPr="007E4B75" w:rsidRDefault="007E4B75" w:rsidP="007E4B75">
      <w:pPr>
        <w:spacing w:after="0" w:line="240" w:lineRule="auto"/>
        <w:rPr>
          <w:iCs/>
          <w:sz w:val="23"/>
          <w:szCs w:val="23"/>
        </w:rPr>
      </w:pPr>
      <w:r>
        <w:rPr>
          <w:i/>
          <w:iCs/>
          <w:sz w:val="23"/>
          <w:szCs w:val="23"/>
        </w:rPr>
        <w:t>Stream Stabilization of Tributary 2 entering Evergreen Lake, IL</w:t>
      </w:r>
    </w:p>
    <w:p w:rsidR="007E4B75" w:rsidRDefault="007E4B75" w:rsidP="007E4B75">
      <w:pPr>
        <w:spacing w:after="0" w:line="240" w:lineRule="auto"/>
        <w:ind w:firstLine="720"/>
        <w:rPr>
          <w:iCs/>
          <w:sz w:val="23"/>
          <w:szCs w:val="23"/>
        </w:rPr>
      </w:pPr>
      <w:r>
        <w:rPr>
          <w:iCs/>
          <w:sz w:val="23"/>
          <w:szCs w:val="23"/>
        </w:rPr>
        <w:t>Final Report submitted to FWS on 10/19/2016</w:t>
      </w:r>
    </w:p>
    <w:p w:rsidR="00BE31CE" w:rsidRPr="007E4B75" w:rsidRDefault="007E4B75" w:rsidP="00657408">
      <w:pPr>
        <w:spacing w:after="0" w:line="240" w:lineRule="auto"/>
        <w:rPr>
          <w:iCs/>
          <w:sz w:val="23"/>
          <w:szCs w:val="23"/>
        </w:rPr>
      </w:pPr>
      <w:r>
        <w:rPr>
          <w:i/>
          <w:iCs/>
          <w:sz w:val="23"/>
          <w:szCs w:val="23"/>
        </w:rPr>
        <w:t>Glade Run Lake Habitat Improvement Project</w:t>
      </w:r>
    </w:p>
    <w:p w:rsidR="007E4B75" w:rsidRDefault="007E4B75" w:rsidP="007E4B75">
      <w:pPr>
        <w:spacing w:after="0" w:line="240" w:lineRule="auto"/>
        <w:ind w:firstLine="720"/>
        <w:rPr>
          <w:iCs/>
          <w:sz w:val="23"/>
          <w:szCs w:val="23"/>
        </w:rPr>
      </w:pPr>
      <w:r>
        <w:rPr>
          <w:iCs/>
          <w:sz w:val="23"/>
          <w:szCs w:val="23"/>
        </w:rPr>
        <w:t>Final Report submitted to FWS on 4/6/2016</w:t>
      </w:r>
    </w:p>
    <w:p w:rsidR="007E4B75" w:rsidRDefault="007E4B75" w:rsidP="007E4B75">
      <w:pPr>
        <w:spacing w:after="0" w:line="240" w:lineRule="auto"/>
        <w:rPr>
          <w:iCs/>
          <w:sz w:val="23"/>
          <w:szCs w:val="23"/>
        </w:rPr>
      </w:pPr>
      <w:r>
        <w:rPr>
          <w:i/>
          <w:iCs/>
          <w:sz w:val="23"/>
          <w:szCs w:val="23"/>
        </w:rPr>
        <w:t>Reservoir Fisheries Habitat Partnership Coordination and Operational Support</w:t>
      </w:r>
    </w:p>
    <w:p w:rsidR="007E4B75" w:rsidRDefault="007E4B75" w:rsidP="007E4B75">
      <w:pPr>
        <w:spacing w:after="0" w:line="240" w:lineRule="auto"/>
        <w:ind w:firstLine="720"/>
        <w:rPr>
          <w:iCs/>
          <w:sz w:val="23"/>
          <w:szCs w:val="23"/>
        </w:rPr>
      </w:pPr>
      <w:r>
        <w:rPr>
          <w:iCs/>
          <w:sz w:val="23"/>
          <w:szCs w:val="23"/>
        </w:rPr>
        <w:t>Final Report due to FWS on 3/31/2017</w:t>
      </w:r>
    </w:p>
    <w:p w:rsidR="007E4B75" w:rsidRDefault="007E4B75" w:rsidP="007E4B75">
      <w:pPr>
        <w:spacing w:after="0" w:line="240" w:lineRule="auto"/>
        <w:rPr>
          <w:rFonts w:ascii="Times New Roman" w:hAnsi="Times New Roman" w:cs="Times New Roman"/>
          <w:i/>
          <w:iCs/>
          <w:color w:val="000000"/>
          <w:sz w:val="23"/>
          <w:szCs w:val="23"/>
        </w:rPr>
      </w:pPr>
      <w:r w:rsidRPr="00F756CC">
        <w:rPr>
          <w:rFonts w:ascii="Times New Roman" w:hAnsi="Times New Roman" w:cs="Times New Roman"/>
          <w:i/>
          <w:iCs/>
          <w:color w:val="000000"/>
          <w:sz w:val="23"/>
          <w:szCs w:val="23"/>
        </w:rPr>
        <w:t>Cave Run Lake Large Scale Habitat Project</w:t>
      </w:r>
    </w:p>
    <w:p w:rsidR="007E4B75" w:rsidRPr="007E4B75" w:rsidRDefault="007E4B75" w:rsidP="007E4B75">
      <w:pPr>
        <w:spacing w:after="0" w:line="240" w:lineRule="auto"/>
        <w:ind w:firstLine="720"/>
        <w:rPr>
          <w:iCs/>
          <w:sz w:val="23"/>
          <w:szCs w:val="23"/>
        </w:rPr>
      </w:pPr>
      <w:r>
        <w:rPr>
          <w:iCs/>
          <w:sz w:val="23"/>
          <w:szCs w:val="23"/>
        </w:rPr>
        <w:t>Final Report due to FWS on 9/1/2017</w:t>
      </w:r>
    </w:p>
    <w:p w:rsidR="0012146A" w:rsidRDefault="0012146A" w:rsidP="0012146A">
      <w:pPr>
        <w:spacing w:after="0" w:line="240" w:lineRule="auto"/>
        <w:rPr>
          <w:rFonts w:ascii="Arial" w:hAnsi="Arial" w:cs="Arial"/>
          <w:b/>
          <w:sz w:val="28"/>
          <w:szCs w:val="28"/>
        </w:rPr>
      </w:pPr>
      <w:r w:rsidRPr="001B3636">
        <w:rPr>
          <w:i/>
        </w:rPr>
        <w:t>Smithville Lake Habitat Enhancement Partnership</w:t>
      </w:r>
      <w:r>
        <w:rPr>
          <w:rFonts w:ascii="Arial" w:hAnsi="Arial" w:cs="Arial"/>
          <w:b/>
          <w:sz w:val="28"/>
          <w:szCs w:val="28"/>
        </w:rPr>
        <w:t xml:space="preserve"> </w:t>
      </w:r>
    </w:p>
    <w:p w:rsidR="0012146A" w:rsidRDefault="0012146A" w:rsidP="0012146A">
      <w:pPr>
        <w:spacing w:after="0" w:line="240" w:lineRule="auto"/>
        <w:ind w:firstLine="720"/>
        <w:rPr>
          <w:iCs/>
          <w:sz w:val="23"/>
          <w:szCs w:val="23"/>
        </w:rPr>
      </w:pPr>
      <w:r>
        <w:rPr>
          <w:iCs/>
          <w:sz w:val="23"/>
          <w:szCs w:val="23"/>
        </w:rPr>
        <w:t>Final Report due to FWS on 12/30/2017</w:t>
      </w:r>
    </w:p>
    <w:p w:rsidR="0012146A" w:rsidRDefault="0012146A" w:rsidP="0012146A">
      <w:pPr>
        <w:spacing w:after="0" w:line="240" w:lineRule="auto"/>
        <w:rPr>
          <w:iCs/>
          <w:sz w:val="23"/>
          <w:szCs w:val="23"/>
        </w:rPr>
      </w:pPr>
    </w:p>
    <w:p w:rsidR="0012146A" w:rsidRPr="00F86F34" w:rsidRDefault="0012146A" w:rsidP="0012146A">
      <w:pPr>
        <w:spacing w:after="0" w:line="240" w:lineRule="auto"/>
        <w:rPr>
          <w:b/>
          <w:iCs/>
          <w:u w:val="single"/>
        </w:rPr>
      </w:pPr>
      <w:r w:rsidRPr="00F86F34">
        <w:rPr>
          <w:b/>
          <w:iCs/>
          <w:u w:val="single"/>
        </w:rPr>
        <w:t>2016</w:t>
      </w:r>
    </w:p>
    <w:p w:rsidR="0012146A" w:rsidRPr="00F86F34" w:rsidRDefault="0012146A" w:rsidP="003C73D3">
      <w:pPr>
        <w:spacing w:after="0" w:line="240" w:lineRule="auto"/>
        <w:rPr>
          <w:i/>
        </w:rPr>
      </w:pPr>
      <w:r w:rsidRPr="00F86F34">
        <w:rPr>
          <w:i/>
        </w:rPr>
        <w:t>Lake Livingston Reservoir Fisheries and Riparian Habitat Enhancement Project</w:t>
      </w:r>
    </w:p>
    <w:p w:rsidR="003C73D3" w:rsidRPr="00F86F34" w:rsidRDefault="003C73D3" w:rsidP="003C73D3">
      <w:pPr>
        <w:spacing w:after="0" w:line="240" w:lineRule="auto"/>
        <w:ind w:firstLine="720"/>
        <w:rPr>
          <w:iCs/>
        </w:rPr>
      </w:pPr>
      <w:r w:rsidRPr="00F86F34">
        <w:rPr>
          <w:iCs/>
        </w:rPr>
        <w:t>Final Report due to FWS on 3/30/2018</w:t>
      </w:r>
      <w:r w:rsidRPr="00F86F34">
        <w:tab/>
      </w:r>
    </w:p>
    <w:p w:rsidR="003C73D3" w:rsidRPr="00F86F34" w:rsidRDefault="003C73D3" w:rsidP="003C73D3">
      <w:pPr>
        <w:spacing w:after="0" w:line="240" w:lineRule="auto"/>
        <w:rPr>
          <w:bCs/>
          <w:i/>
        </w:rPr>
      </w:pPr>
      <w:r w:rsidRPr="00F86F34">
        <w:rPr>
          <w:bCs/>
          <w:i/>
        </w:rPr>
        <w:t>Reservoir Fisheries Habitat Partnership Coordination and Operational Support</w:t>
      </w:r>
    </w:p>
    <w:p w:rsidR="003C73D3" w:rsidRPr="00F86F34" w:rsidRDefault="003C73D3" w:rsidP="003C73D3">
      <w:pPr>
        <w:spacing w:after="0" w:line="240" w:lineRule="auto"/>
        <w:ind w:firstLine="720"/>
        <w:rPr>
          <w:iCs/>
        </w:rPr>
      </w:pPr>
      <w:r w:rsidRPr="00F86F34">
        <w:rPr>
          <w:iCs/>
        </w:rPr>
        <w:t>Documents cannot be submitted until after 2016 RFHP Annual Meeting</w:t>
      </w:r>
    </w:p>
    <w:p w:rsidR="00F86F34" w:rsidRPr="00F86F34" w:rsidRDefault="00F86F34" w:rsidP="00F86F34">
      <w:pPr>
        <w:spacing w:after="0"/>
        <w:rPr>
          <w:rFonts w:cs="Arial"/>
          <w:i/>
        </w:rPr>
      </w:pPr>
      <w:r w:rsidRPr="00F86F34">
        <w:rPr>
          <w:rFonts w:cs="Arial"/>
          <w:i/>
        </w:rPr>
        <w:t>Establishing ground cover in reservoir mudflats</w:t>
      </w:r>
      <w:r w:rsidRPr="00F86F34">
        <w:rPr>
          <w:rFonts w:ascii="Arial" w:hAnsi="Arial" w:cs="Arial"/>
          <w:b/>
          <w:i/>
        </w:rPr>
        <w:t xml:space="preserve"> </w:t>
      </w:r>
      <w:r w:rsidRPr="00F86F34">
        <w:rPr>
          <w:rFonts w:cs="Arial"/>
          <w:i/>
        </w:rPr>
        <w:t>to foster fish assemblages</w:t>
      </w:r>
    </w:p>
    <w:p w:rsidR="00F86F34" w:rsidRPr="00F86F34" w:rsidRDefault="00F86F34" w:rsidP="003C73D3">
      <w:pPr>
        <w:pStyle w:val="BodyText"/>
        <w:ind w:left="18" w:firstLine="18"/>
        <w:rPr>
          <w:rFonts w:asciiTheme="minorHAnsi" w:hAnsiTheme="minorHAnsi"/>
          <w:sz w:val="22"/>
          <w:szCs w:val="22"/>
        </w:rPr>
      </w:pPr>
      <w:r>
        <w:rPr>
          <w:rFonts w:asciiTheme="minorHAnsi" w:hAnsiTheme="minorHAnsi"/>
          <w:sz w:val="22"/>
          <w:szCs w:val="22"/>
        </w:rPr>
        <w:tab/>
        <w:t>Covered under IAA between FWS and USGS (signed and scheduled to start on 10/1/1016)</w:t>
      </w:r>
    </w:p>
    <w:p w:rsidR="00F86F34" w:rsidRDefault="00842536" w:rsidP="003C73D3">
      <w:pPr>
        <w:pStyle w:val="BodyText"/>
        <w:ind w:left="18" w:firstLine="18"/>
        <w:rPr>
          <w:rFonts w:asciiTheme="minorHAnsi" w:hAnsiTheme="minorHAnsi"/>
          <w:i/>
          <w:sz w:val="22"/>
          <w:szCs w:val="22"/>
        </w:rPr>
      </w:pPr>
      <w:r>
        <w:rPr>
          <w:rFonts w:asciiTheme="minorHAnsi" w:hAnsiTheme="minorHAnsi"/>
          <w:i/>
          <w:noProof/>
          <w:sz w:val="22"/>
          <w:szCs w:val="22"/>
        </w:rPr>
        <mc:AlternateContent>
          <mc:Choice Requires="wps">
            <w:drawing>
              <wp:anchor distT="0" distB="0" distL="114300" distR="114300" simplePos="0" relativeHeight="251663360" behindDoc="0" locked="0" layoutInCell="1" allowOverlap="1" wp14:anchorId="78FB91A2" wp14:editId="660EF0E8">
                <wp:simplePos x="0" y="0"/>
                <wp:positionH relativeFrom="column">
                  <wp:posOffset>3552825</wp:posOffset>
                </wp:positionH>
                <wp:positionV relativeFrom="paragraph">
                  <wp:posOffset>109855</wp:posOffset>
                </wp:positionV>
                <wp:extent cx="2695575" cy="110490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2695575" cy="1104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5B98" w:rsidRPr="00842536" w:rsidRDefault="008F5B98">
                            <w:pPr>
                              <w:rPr>
                                <w:b/>
                              </w:rPr>
                            </w:pPr>
                            <w:r w:rsidRPr="00842536">
                              <w:rPr>
                                <w:b/>
                              </w:rPr>
                              <w:t>All 5 of these USACE projects will covered under a single IAA that has recently been signed; FWS funds for all 5 projects ($52,025) will be given to USACE and distributed to projects accordingly.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8" type="#_x0000_t202" style="position:absolute;left:0;text-align:left;margin-left:279.75pt;margin-top:8.65pt;width:212.25pt;height:8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" fillcolor="white [3201]" stroked="f" strokeweight=".5pt">
                <v:textbox>
                  <w:txbxContent>
                    <w:p w:rsidR="008F5B98" w:rsidRPr="00842536" w:rsidRDefault="008F5B98">
                      <w:pPr>
                        <w:rPr>
                          <w:b/>
                        </w:rPr>
                      </w:pPr>
                      <w:r w:rsidRPr="00842536">
                        <w:rPr>
                          <w:b/>
                        </w:rPr>
                        <w:t>All 5 of these USACE projects will covered under a single IAA that has recently been signed; FWS funds for all 5 projects ($52,025) will be given to USACE and distributed to projects accordingly.</w:t>
                      </w:r>
                    </w:p>
                  </w:txbxContent>
                </v:textbox>
              </v:shape>
            </w:pict>
          </mc:Fallback>
        </mc:AlternateContent>
      </w:r>
    </w:p>
    <w:p w:rsidR="003C73D3" w:rsidRPr="00F86F34" w:rsidRDefault="003C73D3" w:rsidP="003C73D3">
      <w:pPr>
        <w:pStyle w:val="BodyText"/>
        <w:ind w:left="18" w:firstLine="18"/>
        <w:rPr>
          <w:rFonts w:asciiTheme="minorHAnsi" w:hAnsiTheme="minorHAnsi"/>
          <w:i/>
          <w:sz w:val="22"/>
          <w:szCs w:val="22"/>
        </w:rPr>
      </w:pPr>
      <w:r w:rsidRPr="00F86F34">
        <w:rPr>
          <w:rFonts w:asciiTheme="minorHAnsi" w:hAnsiTheme="minorHAnsi"/>
          <w:i/>
          <w:sz w:val="22"/>
          <w:szCs w:val="22"/>
        </w:rPr>
        <w:t>Lake Russell Shoreline and Deepwater Habitat</w:t>
      </w:r>
      <w:r w:rsidRPr="00F86F34">
        <w:rPr>
          <w:rFonts w:asciiTheme="minorHAnsi" w:hAnsiTheme="minorHAnsi"/>
          <w:i/>
          <w:spacing w:val="-42"/>
          <w:sz w:val="22"/>
          <w:szCs w:val="22"/>
        </w:rPr>
        <w:t xml:space="preserve"> </w:t>
      </w:r>
      <w:r w:rsidRPr="00F86F34">
        <w:rPr>
          <w:rFonts w:asciiTheme="minorHAnsi" w:hAnsiTheme="minorHAnsi"/>
          <w:i/>
          <w:sz w:val="22"/>
          <w:szCs w:val="22"/>
        </w:rPr>
        <w:t>Enhancement</w:t>
      </w:r>
    </w:p>
    <w:p w:rsidR="003C73D3" w:rsidRPr="00F86F34" w:rsidRDefault="003C73D3" w:rsidP="003C73D3">
      <w:pPr>
        <w:spacing w:after="0"/>
        <w:rPr>
          <w:rFonts w:cs="Times New Roman"/>
          <w:i/>
        </w:rPr>
      </w:pPr>
      <w:r w:rsidRPr="00F86F34">
        <w:rPr>
          <w:rFonts w:cs="Times New Roman"/>
          <w:i/>
        </w:rPr>
        <w:t>Underwater Structure Enhancement for West Point Project</w:t>
      </w:r>
    </w:p>
    <w:p w:rsidR="003C73D3" w:rsidRPr="00F86F34" w:rsidRDefault="003C73D3" w:rsidP="003C73D3">
      <w:pPr>
        <w:spacing w:after="0"/>
        <w:ind w:left="45" w:hanging="27"/>
        <w:rPr>
          <w:rFonts w:cs="Times New Roman"/>
          <w:i/>
        </w:rPr>
      </w:pPr>
      <w:r w:rsidRPr="00F86F34">
        <w:rPr>
          <w:rFonts w:cs="Times New Roman"/>
          <w:i/>
        </w:rPr>
        <w:t>Rend Lake Fishery Habitat Enhancement Project</w:t>
      </w:r>
    </w:p>
    <w:p w:rsidR="003C73D3" w:rsidRPr="00F86F34" w:rsidRDefault="003C73D3" w:rsidP="003C73D3">
      <w:pPr>
        <w:spacing w:after="0"/>
        <w:rPr>
          <w:i/>
        </w:rPr>
      </w:pPr>
      <w:r w:rsidRPr="00F86F34">
        <w:rPr>
          <w:i/>
        </w:rPr>
        <w:t>Delaware Lake Fish Habitat Structure and Monitoring</w:t>
      </w:r>
    </w:p>
    <w:p w:rsidR="003C73D3" w:rsidRPr="00F86F34" w:rsidRDefault="003C73D3" w:rsidP="003C73D3">
      <w:pPr>
        <w:spacing w:after="0"/>
        <w:rPr>
          <w:rFonts w:cs="Times New Roman"/>
          <w:i/>
        </w:rPr>
      </w:pPr>
      <w:r w:rsidRPr="00F86F34">
        <w:rPr>
          <w:rFonts w:cs="Arial"/>
          <w:i/>
        </w:rPr>
        <w:t>Dale Hollow Lake- Trooper Island Improvement Project</w:t>
      </w:r>
    </w:p>
    <w:p w:rsidR="00F86F34" w:rsidRDefault="00F86F34" w:rsidP="003C73D3">
      <w:pPr>
        <w:spacing w:after="0" w:line="240" w:lineRule="auto"/>
        <w:rPr>
          <w:i/>
        </w:rPr>
      </w:pPr>
    </w:p>
    <w:p w:rsidR="003C73D3" w:rsidRPr="00F86F34" w:rsidRDefault="00F86F34" w:rsidP="003C73D3">
      <w:pPr>
        <w:spacing w:after="0" w:line="240" w:lineRule="auto"/>
        <w:rPr>
          <w:i/>
        </w:rPr>
      </w:pPr>
      <w:r w:rsidRPr="00F86F34">
        <w:rPr>
          <w:i/>
        </w:rPr>
        <w:t>Lake Austin Aquatic Habitat Restoration</w:t>
      </w:r>
    </w:p>
    <w:p w:rsidR="00F86F34" w:rsidRPr="00F86F34" w:rsidRDefault="00F86F34" w:rsidP="00F86F34">
      <w:pPr>
        <w:spacing w:after="0" w:line="240" w:lineRule="auto"/>
        <w:ind w:left="720"/>
      </w:pPr>
      <w:r>
        <w:t>Documents have been submitted but NOA has not been issued</w:t>
      </w:r>
    </w:p>
    <w:p w:rsidR="00F86F34" w:rsidRPr="00F86F34" w:rsidRDefault="00F86F34" w:rsidP="003C73D3">
      <w:pPr>
        <w:spacing w:after="0" w:line="240" w:lineRule="auto"/>
        <w:rPr>
          <w:bCs/>
          <w:i/>
        </w:rPr>
      </w:pPr>
      <w:r w:rsidRPr="00F86F34">
        <w:rPr>
          <w:i/>
        </w:rPr>
        <w:t>Lake Wichita Habitat Enhancement</w:t>
      </w:r>
    </w:p>
    <w:p w:rsidR="00F86F34" w:rsidRPr="00F86F34" w:rsidRDefault="00F86F34" w:rsidP="00F86F34">
      <w:pPr>
        <w:spacing w:after="0" w:line="240" w:lineRule="auto"/>
        <w:ind w:left="720"/>
      </w:pPr>
      <w:r>
        <w:t>Documents have been submitted but NOA has not been issued</w:t>
      </w:r>
    </w:p>
    <w:p w:rsidR="0012146A" w:rsidRPr="00F86F34" w:rsidRDefault="0012146A" w:rsidP="003C73D3">
      <w:pPr>
        <w:spacing w:after="0" w:line="240" w:lineRule="auto"/>
        <w:rPr>
          <w:rFonts w:ascii="Arial" w:hAnsi="Arial" w:cs="Arial"/>
          <w:b/>
        </w:rPr>
      </w:pPr>
    </w:p>
    <w:p w:rsidR="007E4B75" w:rsidRDefault="007E4B75">
      <w:pPr>
        <w:rPr>
          <w:rFonts w:ascii="Arial" w:hAnsi="Arial" w:cs="Arial"/>
          <w:b/>
          <w:sz w:val="28"/>
          <w:szCs w:val="28"/>
        </w:rPr>
      </w:pPr>
      <w:r>
        <w:rPr>
          <w:rFonts w:ascii="Arial" w:hAnsi="Arial" w:cs="Arial"/>
          <w:b/>
          <w:sz w:val="28"/>
          <w:szCs w:val="28"/>
        </w:rPr>
        <w:br w:type="page"/>
      </w:r>
    </w:p>
    <w:p w:rsidR="0050365E" w:rsidRDefault="0050365E" w:rsidP="0050365E">
      <w:pPr>
        <w:spacing w:after="0" w:line="240" w:lineRule="auto"/>
        <w:jc w:val="center"/>
        <w:rPr>
          <w:rFonts w:ascii="Arial" w:hAnsi="Arial" w:cs="Arial"/>
          <w:b/>
          <w:sz w:val="28"/>
          <w:szCs w:val="28"/>
        </w:rPr>
      </w:pPr>
      <w:r>
        <w:rPr>
          <w:rFonts w:ascii="Arial" w:hAnsi="Arial" w:cs="Arial"/>
          <w:b/>
          <w:sz w:val="28"/>
          <w:szCs w:val="28"/>
        </w:rPr>
        <w:lastRenderedPageBreak/>
        <w:t>RESERVOIR FISHERIES HABITAT PARTNERSHIP</w:t>
      </w:r>
    </w:p>
    <w:p w:rsidR="0050365E" w:rsidRDefault="0050365E" w:rsidP="0050365E">
      <w:pPr>
        <w:spacing w:after="0" w:line="240" w:lineRule="auto"/>
        <w:jc w:val="center"/>
        <w:rPr>
          <w:rFonts w:ascii="Arial" w:hAnsi="Arial" w:cs="Arial"/>
          <w:b/>
          <w:sz w:val="28"/>
          <w:szCs w:val="28"/>
        </w:rPr>
      </w:pPr>
      <w:r>
        <w:rPr>
          <w:rFonts w:ascii="Arial" w:hAnsi="Arial" w:cs="Arial"/>
          <w:b/>
          <w:sz w:val="28"/>
          <w:szCs w:val="28"/>
        </w:rPr>
        <w:t>Project Proposal Summary-FY2017</w:t>
      </w:r>
    </w:p>
    <w:p w:rsidR="0050365E" w:rsidRDefault="0050365E" w:rsidP="0050365E">
      <w:pPr>
        <w:spacing w:after="0" w:line="240" w:lineRule="auto"/>
        <w:jc w:val="center"/>
        <w:rPr>
          <w:rFonts w:ascii="Arial" w:hAnsi="Arial" w:cs="Arial"/>
          <w:b/>
          <w:sz w:val="28"/>
          <w:szCs w:val="28"/>
        </w:rPr>
      </w:pPr>
    </w:p>
    <w:p w:rsidR="0050365E" w:rsidRDefault="0050365E" w:rsidP="0050365E">
      <w:pPr>
        <w:widowControl w:val="0"/>
        <w:autoSpaceDE w:val="0"/>
        <w:autoSpaceDN w:val="0"/>
        <w:adjustRightInd w:val="0"/>
        <w:spacing w:after="0" w:line="240" w:lineRule="auto"/>
        <w:jc w:val="both"/>
        <w:rPr>
          <w:rFonts w:ascii="Arial" w:hAnsi="Arial" w:cs="Arial"/>
          <w:sz w:val="24"/>
          <w:szCs w:val="24"/>
        </w:rPr>
      </w:pPr>
      <w:proofErr w:type="gramStart"/>
      <w:r w:rsidRPr="00D741BB">
        <w:rPr>
          <w:rFonts w:ascii="Arial" w:hAnsi="Arial" w:cs="Arial"/>
          <w:b/>
          <w:sz w:val="24"/>
          <w:szCs w:val="24"/>
          <w:u w:val="single"/>
        </w:rPr>
        <w:t>Easter Lake Restoration Project-submitted by Iowa DNR</w:t>
      </w:r>
      <w:r>
        <w:rPr>
          <w:rFonts w:ascii="Arial" w:hAnsi="Arial" w:cs="Arial"/>
          <w:b/>
          <w:sz w:val="24"/>
          <w:szCs w:val="24"/>
          <w:u w:val="single"/>
        </w:rPr>
        <w:t xml:space="preserve"> </w:t>
      </w:r>
      <w:r>
        <w:rPr>
          <w:rFonts w:ascii="Arial" w:hAnsi="Arial" w:cs="Arial"/>
          <w:b/>
          <w:u w:val="single"/>
        </w:rPr>
        <w:t>(FOR Partner)*</w:t>
      </w:r>
      <w:r>
        <w:rPr>
          <w:rFonts w:ascii="Arial" w:hAnsi="Arial" w:cs="Arial"/>
          <w:sz w:val="24"/>
          <w:szCs w:val="24"/>
        </w:rPr>
        <w:t>.</w:t>
      </w:r>
      <w:proofErr w:type="gramEnd"/>
      <w:r>
        <w:rPr>
          <w:rFonts w:ascii="Arial" w:hAnsi="Arial" w:cs="Arial"/>
          <w:sz w:val="24"/>
          <w:szCs w:val="24"/>
        </w:rPr>
        <w:t xml:space="preserve"> </w:t>
      </w:r>
    </w:p>
    <w:p w:rsidR="0050365E" w:rsidRPr="00680CA8" w:rsidRDefault="0050365E" w:rsidP="0050365E">
      <w:pPr>
        <w:autoSpaceDE w:val="0"/>
        <w:autoSpaceDN w:val="0"/>
        <w:adjustRightInd w:val="0"/>
        <w:spacing w:after="0" w:line="240" w:lineRule="auto"/>
        <w:jc w:val="both"/>
        <w:rPr>
          <w:rFonts w:ascii="Arial" w:hAnsi="Arial" w:cs="Arial"/>
          <w:sz w:val="24"/>
          <w:szCs w:val="24"/>
        </w:rPr>
      </w:pPr>
      <w:r w:rsidRPr="00680CA8">
        <w:rPr>
          <w:rFonts w:ascii="Arial" w:hAnsi="Arial" w:cs="Arial"/>
          <w:sz w:val="24"/>
          <w:szCs w:val="24"/>
        </w:rPr>
        <w:t>Easter Lake is a 178-acre publicly-owned reservoir located in highly urbanized southeast Des</w:t>
      </w:r>
      <w:r>
        <w:rPr>
          <w:rFonts w:ascii="Arial" w:hAnsi="Arial" w:cs="Arial"/>
          <w:sz w:val="24"/>
          <w:szCs w:val="24"/>
        </w:rPr>
        <w:t xml:space="preserve"> </w:t>
      </w:r>
      <w:r w:rsidRPr="00680CA8">
        <w:rPr>
          <w:rFonts w:ascii="Arial" w:hAnsi="Arial" w:cs="Arial"/>
          <w:sz w:val="24"/>
          <w:szCs w:val="24"/>
        </w:rPr>
        <w:t xml:space="preserve">Moines, Iowa. Completed in 1967 for recreation, Easter Lake provides numerous day-uses to the Des Moines area, including fishing. Unfortunately, Easter Lake has become highly impaired through a long history of sedimentation from intensive row-crop farming in the once-rural 6,380-acre watershed, to the flashy nitrogen and pollutant inputs of suburbia and imperviousness of urban Des Moines. Easter Lake now features 15.1% of completely inaccessible surface area (&lt;2 </w:t>
      </w:r>
      <w:proofErr w:type="spellStart"/>
      <w:r w:rsidRPr="00680CA8">
        <w:rPr>
          <w:rFonts w:ascii="Arial" w:hAnsi="Arial" w:cs="Arial"/>
          <w:sz w:val="24"/>
          <w:szCs w:val="24"/>
        </w:rPr>
        <w:t>ft</w:t>
      </w:r>
      <w:proofErr w:type="spellEnd"/>
      <w:r w:rsidRPr="00680CA8">
        <w:rPr>
          <w:rFonts w:ascii="Arial" w:hAnsi="Arial" w:cs="Arial"/>
          <w:sz w:val="24"/>
          <w:szCs w:val="24"/>
        </w:rPr>
        <w:t>), shallows with a mucky silt bottom highly susceptible to wind resuspension; 36.7% of the lake is less than 4 feet deep. Easter Lake, once on the 303(d) list, now has an approved Total Maximum Daily Load for phosphorus and sediment and is considered impaired for primary contact recreation and aquatic life uses.</w:t>
      </w:r>
      <w:r w:rsidRPr="00680CA8">
        <w:rPr>
          <w:rFonts w:ascii="Arial" w:hAnsi="Arial" w:cs="Arial"/>
          <w:color w:val="000000"/>
          <w:sz w:val="24"/>
          <w:szCs w:val="24"/>
        </w:rPr>
        <w:t xml:space="preserve"> The proposed habitat project is part of a comprehensive lake restoration plan which addresses the various sources of impairment in Easter Lake, including nonpoint source pollution from the</w:t>
      </w:r>
      <w:r>
        <w:rPr>
          <w:rFonts w:ascii="Arial" w:hAnsi="Arial" w:cs="Arial"/>
          <w:color w:val="000000"/>
          <w:sz w:val="24"/>
          <w:szCs w:val="24"/>
        </w:rPr>
        <w:t xml:space="preserve"> </w:t>
      </w:r>
      <w:r w:rsidRPr="00680CA8">
        <w:rPr>
          <w:rFonts w:ascii="Arial" w:hAnsi="Arial" w:cs="Arial"/>
          <w:color w:val="000000"/>
          <w:sz w:val="24"/>
          <w:szCs w:val="24"/>
        </w:rPr>
        <w:t>watershed and stream network, both nitrogen and phosphorus, sedimentation and internal phosphorus loading, and lack of structural and substrate diversity. Furthermore, the project addresses needed amenities and issues to provide a quality outdoor experience to visitors, including</w:t>
      </w:r>
      <w:r>
        <w:rPr>
          <w:rFonts w:ascii="Arial" w:hAnsi="Arial" w:cs="Arial"/>
          <w:color w:val="000000"/>
          <w:sz w:val="24"/>
          <w:szCs w:val="24"/>
        </w:rPr>
        <w:t xml:space="preserve"> </w:t>
      </w:r>
      <w:r w:rsidRPr="00680CA8">
        <w:rPr>
          <w:rFonts w:ascii="Arial" w:hAnsi="Arial" w:cs="Arial"/>
          <w:color w:val="000000"/>
          <w:sz w:val="24"/>
          <w:szCs w:val="24"/>
        </w:rPr>
        <w:t>the addition of bathroom facilities, development of a complete hiking trail.</w:t>
      </w:r>
      <w:r w:rsidRPr="00680CA8">
        <w:rPr>
          <w:rFonts w:ascii="Arial" w:hAnsi="Arial" w:cs="Arial"/>
          <w:sz w:val="24"/>
          <w:szCs w:val="24"/>
        </w:rPr>
        <w:t xml:space="preserve"> The popularity and demand of </w:t>
      </w:r>
      <w:proofErr w:type="spellStart"/>
      <w:r w:rsidRPr="00680CA8">
        <w:rPr>
          <w:rFonts w:ascii="Arial" w:hAnsi="Arial" w:cs="Arial"/>
          <w:sz w:val="24"/>
          <w:szCs w:val="24"/>
        </w:rPr>
        <w:t>rainscaping</w:t>
      </w:r>
      <w:proofErr w:type="spellEnd"/>
      <w:r w:rsidRPr="00680CA8">
        <w:rPr>
          <w:rFonts w:ascii="Arial" w:hAnsi="Arial" w:cs="Arial"/>
          <w:sz w:val="24"/>
          <w:szCs w:val="24"/>
        </w:rPr>
        <w:t xml:space="preserve"> practices, especially soil quality restoration (e.g., after construction) and permeable pavers, have resulted in waiting lists of citizens wanting to participate, which is further used to leverage cost-share funding. In-lake improvements include hydraulic dredging, shoreline stabilization, and fish renovation. Detention ponds above the reservoir will also be improved through dredging, shoreline </w:t>
      </w:r>
      <w:proofErr w:type="spellStart"/>
      <w:r w:rsidRPr="00680CA8">
        <w:rPr>
          <w:rFonts w:ascii="Arial" w:hAnsi="Arial" w:cs="Arial"/>
          <w:sz w:val="24"/>
          <w:szCs w:val="24"/>
        </w:rPr>
        <w:t>resculpting</w:t>
      </w:r>
      <w:proofErr w:type="spellEnd"/>
      <w:r w:rsidRPr="00680CA8">
        <w:rPr>
          <w:rFonts w:ascii="Arial" w:hAnsi="Arial" w:cs="Arial"/>
          <w:sz w:val="24"/>
          <w:szCs w:val="24"/>
        </w:rPr>
        <w:t xml:space="preserve"> and stabilization, and vegetation. Project goals include: 1) improve water quality throughout the watershed by implementing management practices; 2) recommend Des Moines metro residents and visitors to the natural amenities of Easter Lake and its surroundings; 3) educate the public about water quality and increase awareness of how they affect the watershed; and 4) increase the aquatic health and aesthetic value of Easter Lake. Lake restoration plans include a variety of objectives which address the impairments discussed above. Success will be</w:t>
      </w:r>
      <w:r>
        <w:rPr>
          <w:rFonts w:ascii="Arial" w:hAnsi="Arial" w:cs="Arial"/>
          <w:sz w:val="24"/>
          <w:szCs w:val="24"/>
        </w:rPr>
        <w:t xml:space="preserve"> </w:t>
      </w:r>
      <w:r w:rsidRPr="00680CA8">
        <w:rPr>
          <w:rFonts w:ascii="Arial" w:hAnsi="Arial" w:cs="Arial"/>
          <w:sz w:val="24"/>
          <w:szCs w:val="24"/>
        </w:rPr>
        <w:t>gauged with numerous performance measures:</w:t>
      </w:r>
    </w:p>
    <w:p w:rsidR="0050365E" w:rsidRPr="00680CA8" w:rsidRDefault="0050365E" w:rsidP="0050365E">
      <w:pPr>
        <w:pStyle w:val="ListParagraph"/>
        <w:numPr>
          <w:ilvl w:val="0"/>
          <w:numId w:val="31"/>
        </w:numPr>
        <w:autoSpaceDE w:val="0"/>
        <w:autoSpaceDN w:val="0"/>
        <w:adjustRightInd w:val="0"/>
        <w:spacing w:after="0" w:line="240" w:lineRule="auto"/>
        <w:jc w:val="both"/>
        <w:rPr>
          <w:rFonts w:ascii="Arial" w:hAnsi="Arial" w:cs="Arial"/>
          <w:sz w:val="24"/>
          <w:szCs w:val="24"/>
        </w:rPr>
      </w:pPr>
      <w:r w:rsidRPr="00680CA8">
        <w:rPr>
          <w:rFonts w:ascii="Arial" w:hAnsi="Arial" w:cs="Arial"/>
          <w:sz w:val="24"/>
          <w:szCs w:val="24"/>
        </w:rPr>
        <w:t>Remove 600,000 cubic yards of sediment</w:t>
      </w:r>
    </w:p>
    <w:p w:rsidR="0050365E" w:rsidRPr="00680CA8" w:rsidRDefault="0050365E" w:rsidP="0050365E">
      <w:pPr>
        <w:pStyle w:val="ListParagraph"/>
        <w:numPr>
          <w:ilvl w:val="0"/>
          <w:numId w:val="32"/>
        </w:numPr>
        <w:autoSpaceDE w:val="0"/>
        <w:autoSpaceDN w:val="0"/>
        <w:adjustRightInd w:val="0"/>
        <w:spacing w:after="0" w:line="240" w:lineRule="auto"/>
        <w:jc w:val="both"/>
        <w:rPr>
          <w:rFonts w:ascii="Arial" w:hAnsi="Arial" w:cs="Arial"/>
          <w:sz w:val="24"/>
          <w:szCs w:val="24"/>
        </w:rPr>
      </w:pPr>
      <w:r w:rsidRPr="00680CA8">
        <w:rPr>
          <w:rFonts w:ascii="Arial" w:hAnsi="Arial" w:cs="Arial"/>
          <w:sz w:val="24"/>
          <w:szCs w:val="24"/>
        </w:rPr>
        <w:t>Reduce sediment loading by 23% (1,600 tons/</w:t>
      </w:r>
      <w:proofErr w:type="spellStart"/>
      <w:r w:rsidRPr="00680CA8">
        <w:rPr>
          <w:rFonts w:ascii="Arial" w:hAnsi="Arial" w:cs="Arial"/>
          <w:sz w:val="24"/>
          <w:szCs w:val="24"/>
        </w:rPr>
        <w:t>yr</w:t>
      </w:r>
      <w:proofErr w:type="spellEnd"/>
      <w:r w:rsidRPr="00680CA8">
        <w:rPr>
          <w:rFonts w:ascii="Arial" w:hAnsi="Arial" w:cs="Arial"/>
          <w:sz w:val="24"/>
          <w:szCs w:val="24"/>
        </w:rPr>
        <w:t>) and phosphorus loading by 40% (1,710</w:t>
      </w:r>
      <w:r>
        <w:rPr>
          <w:rFonts w:ascii="Arial" w:hAnsi="Arial" w:cs="Arial"/>
          <w:sz w:val="24"/>
          <w:szCs w:val="24"/>
        </w:rPr>
        <w:t xml:space="preserve"> </w:t>
      </w:r>
      <w:proofErr w:type="spellStart"/>
      <w:r>
        <w:rPr>
          <w:rFonts w:ascii="Arial" w:hAnsi="Arial" w:cs="Arial"/>
          <w:sz w:val="24"/>
          <w:szCs w:val="24"/>
        </w:rPr>
        <w:t>lbs</w:t>
      </w:r>
      <w:proofErr w:type="spellEnd"/>
      <w:r w:rsidRPr="00680CA8">
        <w:rPr>
          <w:rFonts w:ascii="Arial" w:hAnsi="Arial" w:cs="Arial"/>
          <w:sz w:val="24"/>
          <w:szCs w:val="24"/>
        </w:rPr>
        <w:t>/</w:t>
      </w:r>
      <w:proofErr w:type="spellStart"/>
      <w:r w:rsidRPr="00680CA8">
        <w:rPr>
          <w:rFonts w:ascii="Arial" w:hAnsi="Arial" w:cs="Arial"/>
          <w:sz w:val="24"/>
          <w:szCs w:val="24"/>
        </w:rPr>
        <w:t>yr</w:t>
      </w:r>
      <w:proofErr w:type="spellEnd"/>
      <w:r w:rsidRPr="00680CA8">
        <w:rPr>
          <w:rFonts w:ascii="Arial" w:hAnsi="Arial" w:cs="Arial"/>
          <w:sz w:val="24"/>
          <w:szCs w:val="24"/>
        </w:rPr>
        <w:t>)</w:t>
      </w:r>
    </w:p>
    <w:p w:rsidR="0050365E" w:rsidRPr="00680CA8" w:rsidRDefault="0050365E" w:rsidP="0050365E">
      <w:pPr>
        <w:pStyle w:val="ListParagraph"/>
        <w:numPr>
          <w:ilvl w:val="0"/>
          <w:numId w:val="32"/>
        </w:numPr>
        <w:autoSpaceDE w:val="0"/>
        <w:autoSpaceDN w:val="0"/>
        <w:adjustRightInd w:val="0"/>
        <w:spacing w:after="0" w:line="240" w:lineRule="auto"/>
        <w:jc w:val="both"/>
        <w:rPr>
          <w:rFonts w:ascii="Arial" w:hAnsi="Arial" w:cs="Arial"/>
          <w:sz w:val="24"/>
          <w:szCs w:val="24"/>
        </w:rPr>
      </w:pPr>
      <w:r w:rsidRPr="00680CA8">
        <w:rPr>
          <w:rFonts w:ascii="Arial" w:hAnsi="Arial" w:cs="Arial"/>
          <w:sz w:val="24"/>
          <w:szCs w:val="24"/>
        </w:rPr>
        <w:t xml:space="preserve">Number of control grade structures installed in </w:t>
      </w:r>
      <w:proofErr w:type="spellStart"/>
      <w:r w:rsidRPr="00680CA8">
        <w:rPr>
          <w:rFonts w:ascii="Arial" w:hAnsi="Arial" w:cs="Arial"/>
          <w:sz w:val="24"/>
          <w:szCs w:val="24"/>
        </w:rPr>
        <w:t>Yeader</w:t>
      </w:r>
      <w:proofErr w:type="spellEnd"/>
      <w:r w:rsidRPr="00680CA8">
        <w:rPr>
          <w:rFonts w:ascii="Arial" w:hAnsi="Arial" w:cs="Arial"/>
          <w:sz w:val="24"/>
          <w:szCs w:val="24"/>
        </w:rPr>
        <w:t xml:space="preserve"> Creek; feet of streambank stabilized</w:t>
      </w:r>
    </w:p>
    <w:p w:rsidR="0050365E" w:rsidRPr="00680CA8" w:rsidRDefault="0050365E" w:rsidP="0050365E">
      <w:pPr>
        <w:pStyle w:val="ListParagraph"/>
        <w:numPr>
          <w:ilvl w:val="0"/>
          <w:numId w:val="32"/>
        </w:numPr>
        <w:autoSpaceDE w:val="0"/>
        <w:autoSpaceDN w:val="0"/>
        <w:adjustRightInd w:val="0"/>
        <w:spacing w:after="0" w:line="240" w:lineRule="auto"/>
        <w:jc w:val="both"/>
        <w:rPr>
          <w:rFonts w:ascii="Arial" w:hAnsi="Arial" w:cs="Arial"/>
          <w:sz w:val="24"/>
          <w:szCs w:val="24"/>
        </w:rPr>
      </w:pPr>
      <w:r w:rsidRPr="00680CA8">
        <w:rPr>
          <w:rFonts w:ascii="Arial" w:hAnsi="Arial" w:cs="Arial"/>
          <w:sz w:val="24"/>
          <w:szCs w:val="24"/>
        </w:rPr>
        <w:t>Area covered by vegetated riparian buffer or wetland</w:t>
      </w:r>
    </w:p>
    <w:p w:rsidR="0050365E" w:rsidRPr="00680CA8" w:rsidRDefault="0050365E" w:rsidP="0050365E">
      <w:pPr>
        <w:pStyle w:val="ListParagraph"/>
        <w:numPr>
          <w:ilvl w:val="0"/>
          <w:numId w:val="32"/>
        </w:numPr>
        <w:autoSpaceDE w:val="0"/>
        <w:autoSpaceDN w:val="0"/>
        <w:adjustRightInd w:val="0"/>
        <w:spacing w:after="0" w:line="240" w:lineRule="auto"/>
        <w:jc w:val="both"/>
        <w:rPr>
          <w:rFonts w:ascii="Arial" w:hAnsi="Arial" w:cs="Arial"/>
          <w:sz w:val="24"/>
          <w:szCs w:val="24"/>
        </w:rPr>
      </w:pPr>
      <w:r w:rsidRPr="00680CA8">
        <w:rPr>
          <w:rFonts w:ascii="Arial" w:hAnsi="Arial" w:cs="Arial"/>
          <w:sz w:val="24"/>
          <w:szCs w:val="24"/>
        </w:rPr>
        <w:t xml:space="preserve">Completion of a biking/hiking trail that fully encircles the reservoir </w:t>
      </w:r>
    </w:p>
    <w:p w:rsidR="0050365E" w:rsidRDefault="0050365E" w:rsidP="0050365E">
      <w:pPr>
        <w:pStyle w:val="ListParagraph"/>
        <w:numPr>
          <w:ilvl w:val="0"/>
          <w:numId w:val="32"/>
        </w:numPr>
        <w:autoSpaceDE w:val="0"/>
        <w:autoSpaceDN w:val="0"/>
        <w:adjustRightInd w:val="0"/>
        <w:spacing w:after="0" w:line="240" w:lineRule="auto"/>
        <w:jc w:val="both"/>
        <w:rPr>
          <w:rFonts w:ascii="Arial" w:hAnsi="Arial" w:cs="Arial"/>
          <w:sz w:val="24"/>
          <w:szCs w:val="24"/>
        </w:rPr>
      </w:pPr>
      <w:r w:rsidRPr="00680CA8">
        <w:rPr>
          <w:rFonts w:ascii="Arial" w:hAnsi="Arial" w:cs="Arial"/>
          <w:sz w:val="24"/>
          <w:szCs w:val="24"/>
        </w:rPr>
        <w:t xml:space="preserve">Improve water quality, as measured by the Water Quality Index (range 0-100) by 10 points, from 56 to 66. Improvements should also be reflected in increased </w:t>
      </w:r>
      <w:proofErr w:type="spellStart"/>
      <w:r w:rsidRPr="00680CA8">
        <w:rPr>
          <w:rFonts w:ascii="Arial" w:hAnsi="Arial" w:cs="Arial"/>
          <w:sz w:val="24"/>
          <w:szCs w:val="24"/>
        </w:rPr>
        <w:t>Secchi</w:t>
      </w:r>
      <w:proofErr w:type="spellEnd"/>
      <w:r w:rsidRPr="00680CA8">
        <w:rPr>
          <w:rFonts w:ascii="Arial" w:hAnsi="Arial" w:cs="Arial"/>
          <w:sz w:val="24"/>
          <w:szCs w:val="24"/>
        </w:rPr>
        <w:t xml:space="preserve"> depth, reduced</w:t>
      </w:r>
      <w:r>
        <w:rPr>
          <w:rFonts w:ascii="Arial" w:hAnsi="Arial" w:cs="Arial"/>
          <w:sz w:val="24"/>
          <w:szCs w:val="24"/>
        </w:rPr>
        <w:t xml:space="preserve"> </w:t>
      </w:r>
      <w:r w:rsidRPr="00680CA8">
        <w:rPr>
          <w:rFonts w:ascii="Arial" w:hAnsi="Arial" w:cs="Arial"/>
          <w:sz w:val="24"/>
          <w:szCs w:val="24"/>
        </w:rPr>
        <w:t xml:space="preserve">numbers and duration of algae blooms annually, and increased </w:t>
      </w:r>
      <w:proofErr w:type="spellStart"/>
      <w:r w:rsidRPr="00680CA8">
        <w:rPr>
          <w:rFonts w:ascii="Arial" w:hAnsi="Arial" w:cs="Arial"/>
          <w:sz w:val="24"/>
          <w:szCs w:val="24"/>
        </w:rPr>
        <w:t>biovolume</w:t>
      </w:r>
      <w:proofErr w:type="spellEnd"/>
      <w:r w:rsidRPr="00680CA8">
        <w:rPr>
          <w:rFonts w:ascii="Arial" w:hAnsi="Arial" w:cs="Arial"/>
          <w:sz w:val="24"/>
          <w:szCs w:val="24"/>
        </w:rPr>
        <w:t xml:space="preserve"> with adequate dissolved oxygen conditions.</w:t>
      </w:r>
    </w:p>
    <w:p w:rsidR="0050365E" w:rsidRPr="00680CA8" w:rsidRDefault="0050365E" w:rsidP="0050365E">
      <w:pPr>
        <w:pStyle w:val="ListParagraph"/>
        <w:autoSpaceDE w:val="0"/>
        <w:autoSpaceDN w:val="0"/>
        <w:adjustRightInd w:val="0"/>
        <w:spacing w:after="0" w:line="240" w:lineRule="auto"/>
        <w:jc w:val="both"/>
        <w:rPr>
          <w:rFonts w:ascii="Arial" w:hAnsi="Arial" w:cs="Arial"/>
          <w:sz w:val="24"/>
          <w:szCs w:val="24"/>
        </w:rPr>
      </w:pPr>
    </w:p>
    <w:p w:rsidR="0050365E" w:rsidRPr="00680CA8" w:rsidRDefault="0050365E" w:rsidP="0050365E">
      <w:pPr>
        <w:autoSpaceDE w:val="0"/>
        <w:autoSpaceDN w:val="0"/>
        <w:adjustRightInd w:val="0"/>
        <w:spacing w:after="0" w:line="240" w:lineRule="auto"/>
        <w:jc w:val="both"/>
        <w:rPr>
          <w:rFonts w:ascii="Arial" w:hAnsi="Arial" w:cs="Arial"/>
          <w:sz w:val="24"/>
          <w:szCs w:val="24"/>
        </w:rPr>
      </w:pPr>
      <w:r w:rsidRPr="00680CA8">
        <w:rPr>
          <w:rFonts w:ascii="Arial" w:hAnsi="Arial" w:cs="Arial"/>
          <w:sz w:val="24"/>
          <w:szCs w:val="24"/>
        </w:rPr>
        <w:t>The objectives of this habitat project are to establish quality fish habitat in Easter Lake that supports natural sp</w:t>
      </w:r>
      <w:r>
        <w:rPr>
          <w:rFonts w:ascii="Arial" w:hAnsi="Arial" w:cs="Arial"/>
          <w:sz w:val="24"/>
          <w:szCs w:val="24"/>
        </w:rPr>
        <w:t>awning and recruitment, provides</w:t>
      </w:r>
      <w:r w:rsidRPr="00680CA8">
        <w:rPr>
          <w:rFonts w:ascii="Arial" w:hAnsi="Arial" w:cs="Arial"/>
          <w:sz w:val="24"/>
          <w:szCs w:val="24"/>
        </w:rPr>
        <w:t xml:space="preserve"> nursery habitat for young fish, and provides a balance of cover for forage fish and hunting opportunities for </w:t>
      </w:r>
      <w:proofErr w:type="spellStart"/>
      <w:r w:rsidRPr="00680CA8">
        <w:rPr>
          <w:rFonts w:ascii="Arial" w:hAnsi="Arial" w:cs="Arial"/>
          <w:sz w:val="24"/>
          <w:szCs w:val="24"/>
        </w:rPr>
        <w:t>piscivorous</w:t>
      </w:r>
      <w:proofErr w:type="spellEnd"/>
      <w:r w:rsidRPr="00680CA8">
        <w:rPr>
          <w:rFonts w:ascii="Arial" w:hAnsi="Arial" w:cs="Arial"/>
          <w:sz w:val="24"/>
          <w:szCs w:val="24"/>
        </w:rPr>
        <w:t xml:space="preserve"> fish. RFHP funds will be used to create extensive gravel/sand beds for </w:t>
      </w:r>
      <w:proofErr w:type="spellStart"/>
      <w:r w:rsidRPr="00680CA8">
        <w:rPr>
          <w:rFonts w:ascii="Arial" w:hAnsi="Arial" w:cs="Arial"/>
          <w:sz w:val="24"/>
          <w:szCs w:val="24"/>
        </w:rPr>
        <w:t>panfish</w:t>
      </w:r>
      <w:proofErr w:type="spellEnd"/>
      <w:r w:rsidRPr="00680CA8">
        <w:rPr>
          <w:rFonts w:ascii="Arial" w:hAnsi="Arial" w:cs="Arial"/>
          <w:sz w:val="24"/>
          <w:szCs w:val="24"/>
        </w:rPr>
        <w:t xml:space="preserve"> spawning, armor shorelines and littoral zones with rip-rap and broken concrete to reduce shoreline erosion and provide </w:t>
      </w:r>
      <w:r w:rsidRPr="00680CA8">
        <w:rPr>
          <w:rFonts w:ascii="Arial" w:hAnsi="Arial" w:cs="Arial"/>
          <w:sz w:val="24"/>
          <w:szCs w:val="24"/>
        </w:rPr>
        <w:lastRenderedPageBreak/>
        <w:t xml:space="preserve">cover for small fish and spawning habitat for Channel Catfish, and sinking a variety of rock/brush and cedar tree structures to provide cover and aggregate fish. We intend to install 1000 linear feet of gravel/sand spawning beds, 39 anchored cedar tree structures, 9 rock piles, 3 </w:t>
      </w:r>
      <w:proofErr w:type="spellStart"/>
      <w:r w:rsidRPr="00680CA8">
        <w:rPr>
          <w:rFonts w:ascii="Arial" w:hAnsi="Arial" w:cs="Arial"/>
          <w:sz w:val="24"/>
          <w:szCs w:val="24"/>
        </w:rPr>
        <w:t>rootball</w:t>
      </w:r>
      <w:proofErr w:type="spellEnd"/>
      <w:r w:rsidRPr="00680CA8">
        <w:rPr>
          <w:rFonts w:ascii="Arial" w:hAnsi="Arial" w:cs="Arial"/>
          <w:sz w:val="24"/>
          <w:szCs w:val="24"/>
        </w:rPr>
        <w:t>/rock structures, 25 rock/hardwood tree structures, 15 concrete culverts, and 14,441 tons of riprap for shoreline restoration; these enhancements will be accomplished during drawdown with heavy machinery, paid staff labor, and volunteer labor.</w:t>
      </w:r>
    </w:p>
    <w:p w:rsidR="0050365E" w:rsidRPr="003075D1" w:rsidRDefault="0050365E" w:rsidP="0050365E">
      <w:pPr>
        <w:autoSpaceDE w:val="0"/>
        <w:autoSpaceDN w:val="0"/>
        <w:adjustRightInd w:val="0"/>
        <w:spacing w:after="0" w:line="240" w:lineRule="auto"/>
        <w:jc w:val="both"/>
        <w:rPr>
          <w:rFonts w:ascii="Arial" w:hAnsi="Arial" w:cs="Arial"/>
          <w:b/>
          <w:sz w:val="24"/>
          <w:szCs w:val="24"/>
        </w:rPr>
      </w:pPr>
      <w:r w:rsidRPr="003075D1">
        <w:rPr>
          <w:rFonts w:ascii="Arial" w:hAnsi="Arial" w:cs="Arial"/>
          <w:b/>
          <w:sz w:val="24"/>
          <w:szCs w:val="24"/>
        </w:rPr>
        <w:t>Funds requested: $</w:t>
      </w:r>
      <w:r>
        <w:rPr>
          <w:rFonts w:ascii="Arial" w:hAnsi="Arial" w:cs="Arial"/>
          <w:b/>
          <w:sz w:val="24"/>
          <w:szCs w:val="24"/>
        </w:rPr>
        <w:t>4</w:t>
      </w:r>
      <w:r w:rsidRPr="003075D1">
        <w:rPr>
          <w:rFonts w:ascii="Arial" w:hAnsi="Arial" w:cs="Arial"/>
          <w:b/>
          <w:sz w:val="24"/>
          <w:szCs w:val="24"/>
        </w:rPr>
        <w:t>0,000; total cost: $</w:t>
      </w:r>
      <w:r>
        <w:rPr>
          <w:rFonts w:ascii="Arial" w:hAnsi="Arial" w:cs="Arial"/>
          <w:b/>
          <w:sz w:val="24"/>
          <w:szCs w:val="24"/>
        </w:rPr>
        <w:t>1,070,936;</w:t>
      </w:r>
      <w:r w:rsidRPr="003075D1">
        <w:rPr>
          <w:rFonts w:ascii="Arial" w:hAnsi="Arial" w:cs="Arial"/>
          <w:b/>
          <w:sz w:val="24"/>
          <w:szCs w:val="24"/>
        </w:rPr>
        <w:t xml:space="preserve"> total score:</w:t>
      </w:r>
      <w:r>
        <w:rPr>
          <w:rFonts w:ascii="Arial" w:hAnsi="Arial" w:cs="Arial"/>
          <w:b/>
          <w:sz w:val="24"/>
          <w:szCs w:val="24"/>
        </w:rPr>
        <w:t xml:space="preserve"> 263</w:t>
      </w:r>
      <w:r w:rsidRPr="003075D1">
        <w:rPr>
          <w:rFonts w:ascii="Arial" w:hAnsi="Arial" w:cs="Arial"/>
          <w:b/>
          <w:sz w:val="24"/>
          <w:szCs w:val="24"/>
        </w:rPr>
        <w:t>; rank:</w:t>
      </w:r>
      <w:r>
        <w:rPr>
          <w:rFonts w:ascii="Arial" w:hAnsi="Arial" w:cs="Arial"/>
          <w:b/>
          <w:sz w:val="24"/>
          <w:szCs w:val="24"/>
        </w:rPr>
        <w:t xml:space="preserve"> 1 </w:t>
      </w:r>
      <w:r w:rsidRPr="003075D1">
        <w:rPr>
          <w:rFonts w:ascii="Arial" w:hAnsi="Arial" w:cs="Arial"/>
          <w:b/>
          <w:sz w:val="24"/>
          <w:szCs w:val="24"/>
        </w:rPr>
        <w:t xml:space="preserve">  </w:t>
      </w:r>
    </w:p>
    <w:p w:rsidR="0050365E" w:rsidRPr="00A17A6D" w:rsidRDefault="0050365E" w:rsidP="0050365E">
      <w:pPr>
        <w:autoSpaceDE w:val="0"/>
        <w:autoSpaceDN w:val="0"/>
        <w:adjustRightInd w:val="0"/>
        <w:spacing w:after="0" w:line="240" w:lineRule="auto"/>
        <w:rPr>
          <w:rFonts w:ascii="Arial" w:hAnsi="Arial" w:cs="Arial"/>
          <w:color w:val="000000"/>
          <w:sz w:val="24"/>
          <w:szCs w:val="24"/>
        </w:rPr>
      </w:pPr>
    </w:p>
    <w:p w:rsidR="0050365E" w:rsidRPr="00F57410" w:rsidRDefault="0050365E" w:rsidP="0050365E">
      <w:pPr>
        <w:pStyle w:val="Default"/>
        <w:jc w:val="both"/>
        <w:rPr>
          <w:rFonts w:ascii="Arial" w:hAnsi="Arial" w:cs="Arial"/>
          <w:b/>
          <w:u w:val="single"/>
        </w:rPr>
      </w:pPr>
      <w:r w:rsidRPr="000438B6">
        <w:rPr>
          <w:rFonts w:ascii="Arial" w:hAnsi="Arial" w:cs="Arial"/>
          <w:b/>
          <w:u w:val="single"/>
        </w:rPr>
        <w:t>Carlyle Lake Point #1 Fisheries Habitat Improvement Project</w:t>
      </w:r>
      <w:r>
        <w:rPr>
          <w:rFonts w:ascii="Arial" w:hAnsi="Arial" w:cs="Arial"/>
          <w:b/>
          <w:u w:val="single"/>
        </w:rPr>
        <w:t>-submitted by USACE (FOR Partner)*</w:t>
      </w:r>
      <w:r w:rsidRPr="000438B6">
        <w:rPr>
          <w:rFonts w:ascii="Arial" w:hAnsi="Arial" w:cs="Arial"/>
        </w:rPr>
        <w:t xml:space="preserve"> </w:t>
      </w:r>
    </w:p>
    <w:p w:rsidR="0050365E" w:rsidRPr="003B7E1D" w:rsidRDefault="0050365E" w:rsidP="0050365E">
      <w:pPr>
        <w:autoSpaceDE w:val="0"/>
        <w:autoSpaceDN w:val="0"/>
        <w:adjustRightInd w:val="0"/>
        <w:spacing w:after="0" w:line="240" w:lineRule="auto"/>
        <w:jc w:val="both"/>
        <w:rPr>
          <w:rFonts w:ascii="Arial" w:hAnsi="Arial" w:cs="Arial"/>
          <w:b/>
          <w:sz w:val="24"/>
          <w:szCs w:val="24"/>
        </w:rPr>
      </w:pPr>
      <w:r w:rsidRPr="003B7E1D">
        <w:rPr>
          <w:rFonts w:ascii="Arial" w:hAnsi="Arial" w:cs="Arial"/>
          <w:sz w:val="24"/>
          <w:szCs w:val="24"/>
        </w:rPr>
        <w:t>Carlyle Lake, the largest reservoir in Illinois, is located approximately 50 miles east of St. Louis. Construction was completed in 1967. Carlyle Lake (26,000 acres) is a multi-purpose lake with flood control, recreation, water supply, environmental stewardship, and downstream navigation among its intended purposes. The lake has a significant economic impact to the area with an average visitation of approximately 3 million, $580,000 in revenue collected, and $67.6 million in visitor spending within 30 miles of Carlyle Lake. The lake hosts 40–45 fishing tournaments annually. High water levels have resulted in significant shoreline erosion contributing to habitat loss in shallow water spawning areas and degraded deep water habitat. The project being proposed is to stabilize a main lake point (Point #1) that is located on the southern end of Carlyle Lake and create a reef of artificial structure adjacent to the point giving fish protection during a critical transition from deep to shallow water and vice versa. The reef that will be constructed adjacent to the rip rap area will be made up of artificial fish structures. These structures (approx. 250) will include Honey Hole trees and stumps, spider blocks, and some rough cut oak cribs. Not only will this help support recruitment of fingerling fish but it will create another area that is favorable for spawning to occur. Stabilization will be provided by placing 400 pound rip rap (600 ton) as a barrier around the existing clay bank of the point. The stone toe protection will be approximately 600’ in length, 10’ feet wide at the base, with a top elevation of 450.0 NGVD (five feet above normal summer pool). RFHP funds will be used to partially fund purchase of constructions materials and contracting to place the rip-rap.</w:t>
      </w:r>
    </w:p>
    <w:p w:rsidR="0050365E" w:rsidRDefault="0050365E" w:rsidP="0050365E">
      <w:pPr>
        <w:autoSpaceDE w:val="0"/>
        <w:autoSpaceDN w:val="0"/>
        <w:adjustRightInd w:val="0"/>
        <w:spacing w:after="0" w:line="240" w:lineRule="auto"/>
        <w:jc w:val="both"/>
        <w:rPr>
          <w:rFonts w:ascii="Arial" w:hAnsi="Arial" w:cs="Arial"/>
          <w:b/>
          <w:sz w:val="24"/>
          <w:szCs w:val="24"/>
        </w:rPr>
      </w:pPr>
      <w:r w:rsidRPr="00C43A85">
        <w:rPr>
          <w:rFonts w:ascii="Arial" w:hAnsi="Arial" w:cs="Arial"/>
          <w:b/>
          <w:sz w:val="24"/>
          <w:szCs w:val="24"/>
        </w:rPr>
        <w:t>Funds requested: $</w:t>
      </w:r>
      <w:r>
        <w:rPr>
          <w:rFonts w:ascii="Arial" w:hAnsi="Arial" w:cs="Arial"/>
          <w:b/>
          <w:sz w:val="24"/>
          <w:szCs w:val="24"/>
        </w:rPr>
        <w:t>40,000</w:t>
      </w:r>
      <w:r w:rsidRPr="00C43A85">
        <w:rPr>
          <w:rFonts w:ascii="Arial" w:hAnsi="Arial" w:cs="Arial"/>
          <w:b/>
          <w:sz w:val="24"/>
          <w:szCs w:val="24"/>
        </w:rPr>
        <w:t>; total cost: $</w:t>
      </w:r>
      <w:r>
        <w:rPr>
          <w:rFonts w:ascii="Arial" w:hAnsi="Arial" w:cs="Arial"/>
          <w:b/>
          <w:sz w:val="24"/>
          <w:szCs w:val="24"/>
        </w:rPr>
        <w:t>86,440;</w:t>
      </w:r>
      <w:r w:rsidRPr="00C43A85">
        <w:rPr>
          <w:rFonts w:ascii="Arial" w:hAnsi="Arial" w:cs="Arial"/>
          <w:b/>
          <w:sz w:val="24"/>
          <w:szCs w:val="24"/>
        </w:rPr>
        <w:t xml:space="preserve"> total score:</w:t>
      </w:r>
      <w:r>
        <w:rPr>
          <w:rFonts w:ascii="Arial" w:hAnsi="Arial" w:cs="Arial"/>
          <w:b/>
          <w:sz w:val="24"/>
          <w:szCs w:val="24"/>
        </w:rPr>
        <w:t xml:space="preserve"> 209</w:t>
      </w:r>
      <w:r w:rsidRPr="00C43A85">
        <w:rPr>
          <w:rFonts w:ascii="Arial" w:hAnsi="Arial" w:cs="Arial"/>
          <w:b/>
          <w:sz w:val="24"/>
          <w:szCs w:val="24"/>
        </w:rPr>
        <w:t>; rank:</w:t>
      </w:r>
      <w:r>
        <w:rPr>
          <w:rFonts w:ascii="Arial" w:hAnsi="Arial" w:cs="Arial"/>
          <w:b/>
          <w:sz w:val="24"/>
          <w:szCs w:val="24"/>
        </w:rPr>
        <w:t xml:space="preserve"> 2  </w:t>
      </w:r>
    </w:p>
    <w:p w:rsidR="0050365E" w:rsidRDefault="0050365E" w:rsidP="0050365E">
      <w:pPr>
        <w:autoSpaceDE w:val="0"/>
        <w:autoSpaceDN w:val="0"/>
        <w:adjustRightInd w:val="0"/>
        <w:spacing w:after="0" w:line="240" w:lineRule="auto"/>
        <w:jc w:val="both"/>
        <w:rPr>
          <w:rFonts w:ascii="Arial" w:hAnsi="Arial" w:cs="Arial"/>
          <w:b/>
          <w:sz w:val="24"/>
          <w:szCs w:val="24"/>
        </w:rPr>
      </w:pPr>
    </w:p>
    <w:p w:rsidR="005B67D6" w:rsidRPr="00A46DC8" w:rsidRDefault="005B67D6" w:rsidP="005B67D6">
      <w:pPr>
        <w:autoSpaceDE w:val="0"/>
        <w:autoSpaceDN w:val="0"/>
        <w:adjustRightInd w:val="0"/>
        <w:spacing w:after="0" w:line="240" w:lineRule="auto"/>
        <w:rPr>
          <w:rFonts w:ascii="Arial" w:hAnsi="Arial" w:cs="Arial"/>
          <w:b/>
          <w:sz w:val="24"/>
          <w:szCs w:val="24"/>
          <w:u w:val="single"/>
        </w:rPr>
      </w:pPr>
      <w:proofErr w:type="gramStart"/>
      <w:r w:rsidRPr="00A46DC8">
        <w:rPr>
          <w:rFonts w:ascii="Arial" w:hAnsi="Arial" w:cs="Arial"/>
          <w:b/>
          <w:bCs/>
          <w:sz w:val="24"/>
          <w:szCs w:val="24"/>
          <w:u w:val="single"/>
        </w:rPr>
        <w:t>Roosevelt Lake Habitat Enhancement Project-submitted by Arizona Game and Fish Department</w:t>
      </w:r>
      <w:r>
        <w:rPr>
          <w:rFonts w:ascii="Arial" w:hAnsi="Arial" w:cs="Arial"/>
          <w:b/>
          <w:bCs/>
          <w:sz w:val="24"/>
          <w:szCs w:val="24"/>
          <w:u w:val="single"/>
        </w:rPr>
        <w:t xml:space="preserve"> </w:t>
      </w:r>
      <w:r>
        <w:rPr>
          <w:rFonts w:ascii="Arial" w:hAnsi="Arial" w:cs="Arial"/>
          <w:b/>
          <w:sz w:val="24"/>
          <w:szCs w:val="24"/>
          <w:u w:val="single"/>
        </w:rPr>
        <w:t>(FOR partner)</w:t>
      </w:r>
      <w:r w:rsidRPr="003075D1">
        <w:rPr>
          <w:rFonts w:ascii="Arial" w:hAnsi="Arial" w:cs="Arial"/>
          <w:b/>
          <w:sz w:val="24"/>
          <w:szCs w:val="24"/>
          <w:u w:val="single"/>
        </w:rPr>
        <w:t xml:space="preserve"> </w:t>
      </w:r>
      <w:r>
        <w:rPr>
          <w:rFonts w:ascii="Arial" w:hAnsi="Arial" w:cs="Arial"/>
          <w:b/>
          <w:sz w:val="24"/>
          <w:szCs w:val="24"/>
          <w:u w:val="single"/>
        </w:rPr>
        <w:t>*</w:t>
      </w:r>
      <w:r w:rsidRPr="00A46DC8">
        <w:rPr>
          <w:rFonts w:ascii="Arial" w:hAnsi="Arial" w:cs="Arial"/>
          <w:b/>
          <w:bCs/>
          <w:sz w:val="24"/>
          <w:szCs w:val="24"/>
          <w:u w:val="single"/>
        </w:rPr>
        <w:t>.</w:t>
      </w:r>
      <w:proofErr w:type="gramEnd"/>
    </w:p>
    <w:p w:rsidR="005B67D6" w:rsidRDefault="005B67D6" w:rsidP="005B67D6">
      <w:pPr>
        <w:autoSpaceDE w:val="0"/>
        <w:autoSpaceDN w:val="0"/>
        <w:adjustRightInd w:val="0"/>
        <w:spacing w:after="0" w:line="240" w:lineRule="auto"/>
        <w:jc w:val="both"/>
        <w:rPr>
          <w:rFonts w:ascii="Arial" w:hAnsi="Arial" w:cs="Arial"/>
          <w:sz w:val="24"/>
          <w:szCs w:val="24"/>
        </w:rPr>
      </w:pPr>
      <w:r w:rsidRPr="00097CD1">
        <w:rPr>
          <w:rFonts w:ascii="Arial" w:hAnsi="Arial" w:cs="Arial"/>
          <w:sz w:val="24"/>
          <w:szCs w:val="24"/>
        </w:rPr>
        <w:t xml:space="preserve">Roosevelt Lake </w:t>
      </w:r>
      <w:r>
        <w:rPr>
          <w:rFonts w:ascii="Arial" w:hAnsi="Arial" w:cs="Arial"/>
          <w:sz w:val="24"/>
          <w:szCs w:val="24"/>
        </w:rPr>
        <w:t xml:space="preserve">(21,493 acres) </w:t>
      </w:r>
      <w:r w:rsidRPr="00097CD1">
        <w:rPr>
          <w:rFonts w:ascii="Arial" w:hAnsi="Arial" w:cs="Arial"/>
          <w:sz w:val="24"/>
          <w:szCs w:val="24"/>
        </w:rPr>
        <w:t>provides an estimated 451,242 angler</w:t>
      </w:r>
      <w:r>
        <w:rPr>
          <w:rFonts w:ascii="Arial" w:hAnsi="Arial" w:cs="Arial"/>
          <w:sz w:val="24"/>
          <w:szCs w:val="24"/>
        </w:rPr>
        <w:t>-</w:t>
      </w:r>
      <w:r w:rsidRPr="00097CD1">
        <w:rPr>
          <w:rFonts w:ascii="Arial" w:hAnsi="Arial" w:cs="Arial"/>
          <w:sz w:val="24"/>
          <w:szCs w:val="24"/>
        </w:rPr>
        <w:t>use days</w:t>
      </w:r>
      <w:r>
        <w:rPr>
          <w:rFonts w:ascii="Arial" w:hAnsi="Arial" w:cs="Arial"/>
          <w:sz w:val="24"/>
          <w:szCs w:val="24"/>
        </w:rPr>
        <w:t>/</w:t>
      </w:r>
      <w:r w:rsidRPr="00097CD1">
        <w:rPr>
          <w:rFonts w:ascii="Arial" w:hAnsi="Arial" w:cs="Arial"/>
          <w:sz w:val="24"/>
          <w:szCs w:val="24"/>
        </w:rPr>
        <w:t xml:space="preserve">year, the </w:t>
      </w:r>
      <w:r>
        <w:rPr>
          <w:rFonts w:ascii="Arial" w:hAnsi="Arial" w:cs="Arial"/>
          <w:sz w:val="24"/>
          <w:szCs w:val="24"/>
        </w:rPr>
        <w:t>in</w:t>
      </w:r>
      <w:r w:rsidRPr="00097CD1">
        <w:rPr>
          <w:rFonts w:ascii="Arial" w:hAnsi="Arial" w:cs="Arial"/>
          <w:sz w:val="24"/>
          <w:szCs w:val="24"/>
        </w:rPr>
        <w:t xml:space="preserve"> Arizona </w:t>
      </w:r>
      <w:r>
        <w:rPr>
          <w:rFonts w:ascii="Arial" w:hAnsi="Arial" w:cs="Arial"/>
          <w:sz w:val="24"/>
          <w:szCs w:val="24"/>
        </w:rPr>
        <w:t>and</w:t>
      </w:r>
      <w:r w:rsidRPr="00097CD1">
        <w:rPr>
          <w:rFonts w:ascii="Arial" w:hAnsi="Arial" w:cs="Arial"/>
          <w:sz w:val="24"/>
          <w:szCs w:val="24"/>
        </w:rPr>
        <w:t xml:space="preserve"> a direct annual expenditure </w:t>
      </w:r>
      <w:r>
        <w:rPr>
          <w:rFonts w:ascii="Arial" w:hAnsi="Arial" w:cs="Arial"/>
          <w:sz w:val="24"/>
          <w:szCs w:val="24"/>
        </w:rPr>
        <w:t>of</w:t>
      </w:r>
      <w:r w:rsidRPr="00097CD1">
        <w:rPr>
          <w:rFonts w:ascii="Arial" w:hAnsi="Arial" w:cs="Arial"/>
          <w:sz w:val="24"/>
          <w:szCs w:val="24"/>
        </w:rPr>
        <w:t xml:space="preserve"> </w:t>
      </w:r>
      <w:r>
        <w:rPr>
          <w:rFonts w:ascii="Arial" w:hAnsi="Arial" w:cs="Arial"/>
          <w:sz w:val="24"/>
          <w:szCs w:val="24"/>
        </w:rPr>
        <w:t>$</w:t>
      </w:r>
      <w:r w:rsidRPr="00097CD1">
        <w:rPr>
          <w:rFonts w:ascii="Arial" w:hAnsi="Arial" w:cs="Arial"/>
          <w:sz w:val="24"/>
          <w:szCs w:val="24"/>
        </w:rPr>
        <w:t xml:space="preserve">40 million and a multiplier effect of approximately </w:t>
      </w:r>
      <w:r>
        <w:rPr>
          <w:rFonts w:ascii="Arial" w:hAnsi="Arial" w:cs="Arial"/>
          <w:sz w:val="24"/>
          <w:szCs w:val="24"/>
        </w:rPr>
        <w:t>$</w:t>
      </w:r>
      <w:r w:rsidRPr="00097CD1">
        <w:rPr>
          <w:rFonts w:ascii="Arial" w:hAnsi="Arial" w:cs="Arial"/>
          <w:sz w:val="24"/>
          <w:szCs w:val="24"/>
        </w:rPr>
        <w:t>48 million</w:t>
      </w:r>
      <w:r>
        <w:rPr>
          <w:rFonts w:ascii="Arial" w:hAnsi="Arial" w:cs="Arial"/>
          <w:sz w:val="24"/>
          <w:szCs w:val="24"/>
        </w:rPr>
        <w:t xml:space="preserve"> supporting</w:t>
      </w:r>
      <w:r w:rsidRPr="00097CD1">
        <w:rPr>
          <w:rFonts w:ascii="Arial" w:hAnsi="Arial" w:cs="Arial"/>
          <w:sz w:val="24"/>
          <w:szCs w:val="24"/>
        </w:rPr>
        <w:t xml:space="preserve"> nearly </w:t>
      </w:r>
      <w:r>
        <w:rPr>
          <w:rFonts w:ascii="Arial" w:hAnsi="Arial" w:cs="Arial"/>
          <w:sz w:val="24"/>
          <w:szCs w:val="24"/>
        </w:rPr>
        <w:t>$</w:t>
      </w:r>
      <w:r w:rsidRPr="00097CD1">
        <w:rPr>
          <w:rFonts w:ascii="Arial" w:hAnsi="Arial" w:cs="Arial"/>
          <w:sz w:val="24"/>
          <w:szCs w:val="24"/>
        </w:rPr>
        <w:t xml:space="preserve">8 million in salaries and wages </w:t>
      </w:r>
      <w:r>
        <w:rPr>
          <w:rFonts w:ascii="Arial" w:hAnsi="Arial" w:cs="Arial"/>
          <w:sz w:val="24"/>
          <w:szCs w:val="24"/>
        </w:rPr>
        <w:t>for</w:t>
      </w:r>
      <w:r w:rsidRPr="00097CD1">
        <w:rPr>
          <w:rFonts w:ascii="Arial" w:hAnsi="Arial" w:cs="Arial"/>
          <w:sz w:val="24"/>
          <w:szCs w:val="24"/>
        </w:rPr>
        <w:t xml:space="preserve"> 797 jobs</w:t>
      </w:r>
      <w:r>
        <w:rPr>
          <w:rFonts w:ascii="Arial" w:hAnsi="Arial" w:cs="Arial"/>
          <w:sz w:val="24"/>
          <w:szCs w:val="24"/>
        </w:rPr>
        <w:t>.</w:t>
      </w:r>
      <w:r w:rsidRPr="000764BA">
        <w:rPr>
          <w:rFonts w:ascii="Arial" w:hAnsi="Arial" w:cs="Arial"/>
          <w:sz w:val="24"/>
          <w:szCs w:val="24"/>
        </w:rPr>
        <w:t xml:space="preserve"> </w:t>
      </w:r>
      <w:r w:rsidRPr="00097CD1">
        <w:rPr>
          <w:rFonts w:ascii="Arial" w:hAnsi="Arial" w:cs="Arial"/>
          <w:sz w:val="24"/>
          <w:szCs w:val="24"/>
        </w:rPr>
        <w:t xml:space="preserve">Roosevelt Lake is </w:t>
      </w:r>
      <w:r>
        <w:rPr>
          <w:rFonts w:ascii="Arial" w:hAnsi="Arial" w:cs="Arial"/>
          <w:sz w:val="24"/>
          <w:szCs w:val="24"/>
        </w:rPr>
        <w:t xml:space="preserve">mesotrophic and </w:t>
      </w:r>
      <w:r w:rsidRPr="00097CD1">
        <w:rPr>
          <w:rFonts w:ascii="Arial" w:hAnsi="Arial" w:cs="Arial"/>
          <w:sz w:val="24"/>
          <w:szCs w:val="24"/>
        </w:rPr>
        <w:t xml:space="preserve">over 104 years old and currently lacks physical </w:t>
      </w:r>
      <w:r>
        <w:rPr>
          <w:rFonts w:ascii="Arial" w:hAnsi="Arial" w:cs="Arial"/>
          <w:sz w:val="24"/>
          <w:szCs w:val="24"/>
        </w:rPr>
        <w:t>structural habitat</w:t>
      </w:r>
      <w:r w:rsidRPr="00097CD1">
        <w:rPr>
          <w:rFonts w:ascii="Arial" w:hAnsi="Arial" w:cs="Arial"/>
          <w:sz w:val="24"/>
          <w:szCs w:val="24"/>
        </w:rPr>
        <w:t xml:space="preserve"> for sport fish and their forage.</w:t>
      </w:r>
      <w:r w:rsidRPr="000764BA">
        <w:rPr>
          <w:rFonts w:ascii="Arial" w:hAnsi="Arial" w:cs="Arial"/>
          <w:sz w:val="24"/>
          <w:szCs w:val="24"/>
        </w:rPr>
        <w:t xml:space="preserve"> </w:t>
      </w:r>
      <w:r w:rsidRPr="00097CD1">
        <w:rPr>
          <w:rFonts w:ascii="Arial" w:hAnsi="Arial" w:cs="Arial"/>
          <w:sz w:val="24"/>
          <w:szCs w:val="24"/>
        </w:rPr>
        <w:t xml:space="preserve">Fluctuating water levels reduce the ability for </w:t>
      </w:r>
      <w:r>
        <w:rPr>
          <w:rFonts w:ascii="Arial" w:hAnsi="Arial" w:cs="Arial"/>
          <w:sz w:val="24"/>
          <w:szCs w:val="24"/>
        </w:rPr>
        <w:t>aquatic vegetation</w:t>
      </w:r>
      <w:r w:rsidRPr="00097CD1">
        <w:rPr>
          <w:rFonts w:ascii="Arial" w:hAnsi="Arial" w:cs="Arial"/>
          <w:sz w:val="24"/>
          <w:szCs w:val="24"/>
        </w:rPr>
        <w:t xml:space="preserve"> </w:t>
      </w:r>
      <w:r>
        <w:rPr>
          <w:rFonts w:ascii="Arial" w:hAnsi="Arial" w:cs="Arial"/>
          <w:sz w:val="24"/>
          <w:szCs w:val="24"/>
        </w:rPr>
        <w:t xml:space="preserve">to </w:t>
      </w:r>
      <w:r w:rsidRPr="00097CD1">
        <w:rPr>
          <w:rFonts w:ascii="Arial" w:hAnsi="Arial" w:cs="Arial"/>
          <w:sz w:val="24"/>
          <w:szCs w:val="24"/>
        </w:rPr>
        <w:t>establish</w:t>
      </w:r>
      <w:r>
        <w:rPr>
          <w:rFonts w:ascii="Arial" w:hAnsi="Arial" w:cs="Arial"/>
          <w:sz w:val="24"/>
          <w:szCs w:val="24"/>
        </w:rPr>
        <w:t xml:space="preserve"> </w:t>
      </w:r>
      <w:r w:rsidRPr="00097CD1">
        <w:rPr>
          <w:rFonts w:ascii="Arial" w:hAnsi="Arial" w:cs="Arial"/>
          <w:sz w:val="24"/>
          <w:szCs w:val="24"/>
        </w:rPr>
        <w:t xml:space="preserve">reducing </w:t>
      </w:r>
      <w:r>
        <w:rPr>
          <w:rFonts w:ascii="Arial" w:hAnsi="Arial" w:cs="Arial"/>
          <w:sz w:val="24"/>
          <w:szCs w:val="24"/>
        </w:rPr>
        <w:t>littoral zone cover and nursery habitat. No previous habitat enhancement projects have occurred on Roosevelt Lake</w:t>
      </w:r>
      <w:r w:rsidRPr="00097CD1">
        <w:rPr>
          <w:rFonts w:ascii="Arial" w:hAnsi="Arial" w:cs="Arial"/>
          <w:sz w:val="24"/>
          <w:szCs w:val="24"/>
        </w:rPr>
        <w:t>.</w:t>
      </w:r>
      <w:r>
        <w:rPr>
          <w:rFonts w:ascii="Arial" w:hAnsi="Arial" w:cs="Arial"/>
          <w:sz w:val="24"/>
          <w:szCs w:val="24"/>
        </w:rPr>
        <w:t xml:space="preserve"> </w:t>
      </w:r>
      <w:r w:rsidRPr="00097CD1">
        <w:rPr>
          <w:rFonts w:ascii="Arial" w:hAnsi="Arial" w:cs="Arial"/>
          <w:sz w:val="24"/>
          <w:szCs w:val="24"/>
        </w:rPr>
        <w:t xml:space="preserve">Electrofishing surveys </w:t>
      </w:r>
      <w:r>
        <w:rPr>
          <w:rFonts w:ascii="Arial" w:hAnsi="Arial" w:cs="Arial"/>
          <w:sz w:val="24"/>
          <w:szCs w:val="24"/>
        </w:rPr>
        <w:t xml:space="preserve">have </w:t>
      </w:r>
      <w:r w:rsidRPr="00097CD1">
        <w:rPr>
          <w:rFonts w:ascii="Arial" w:hAnsi="Arial" w:cs="Arial"/>
          <w:sz w:val="24"/>
          <w:szCs w:val="24"/>
        </w:rPr>
        <w:t>indicate</w:t>
      </w:r>
      <w:r>
        <w:rPr>
          <w:rFonts w:ascii="Arial" w:hAnsi="Arial" w:cs="Arial"/>
          <w:sz w:val="24"/>
          <w:szCs w:val="24"/>
        </w:rPr>
        <w:t>d</w:t>
      </w:r>
      <w:r w:rsidRPr="00097CD1">
        <w:rPr>
          <w:rFonts w:ascii="Arial" w:hAnsi="Arial" w:cs="Arial"/>
          <w:sz w:val="24"/>
          <w:szCs w:val="24"/>
        </w:rPr>
        <w:t xml:space="preserve"> a declining population </w:t>
      </w:r>
      <w:r>
        <w:rPr>
          <w:rFonts w:ascii="Arial" w:hAnsi="Arial" w:cs="Arial"/>
          <w:sz w:val="24"/>
          <w:szCs w:val="24"/>
        </w:rPr>
        <w:t xml:space="preserve">structure </w:t>
      </w:r>
      <w:r w:rsidRPr="00097CD1">
        <w:rPr>
          <w:rFonts w:ascii="Arial" w:hAnsi="Arial" w:cs="Arial"/>
          <w:sz w:val="24"/>
          <w:szCs w:val="24"/>
        </w:rPr>
        <w:t xml:space="preserve">of </w:t>
      </w:r>
      <w:r>
        <w:rPr>
          <w:rFonts w:ascii="Arial" w:hAnsi="Arial" w:cs="Arial"/>
          <w:sz w:val="24"/>
          <w:szCs w:val="24"/>
        </w:rPr>
        <w:t>L</w:t>
      </w:r>
      <w:r w:rsidRPr="00097CD1">
        <w:rPr>
          <w:rFonts w:ascii="Arial" w:hAnsi="Arial" w:cs="Arial"/>
          <w:sz w:val="24"/>
          <w:szCs w:val="24"/>
        </w:rPr>
        <w:t>argemo</w:t>
      </w:r>
      <w:r>
        <w:rPr>
          <w:rFonts w:ascii="Arial" w:hAnsi="Arial" w:cs="Arial"/>
          <w:sz w:val="24"/>
          <w:szCs w:val="24"/>
        </w:rPr>
        <w:t>uth Bass, Crappie and B</w:t>
      </w:r>
      <w:r w:rsidRPr="00097CD1">
        <w:rPr>
          <w:rFonts w:ascii="Arial" w:hAnsi="Arial" w:cs="Arial"/>
          <w:sz w:val="24"/>
          <w:szCs w:val="24"/>
        </w:rPr>
        <w:t xml:space="preserve">luegill. Recent creel </w:t>
      </w:r>
      <w:r>
        <w:rPr>
          <w:rFonts w:ascii="Arial" w:hAnsi="Arial" w:cs="Arial"/>
          <w:sz w:val="24"/>
          <w:szCs w:val="24"/>
        </w:rPr>
        <w:t xml:space="preserve">data </w:t>
      </w:r>
      <w:r w:rsidRPr="00D22746">
        <w:rPr>
          <w:rFonts w:ascii="Arial" w:hAnsi="Arial" w:cs="Arial"/>
          <w:sz w:val="24"/>
          <w:szCs w:val="24"/>
        </w:rPr>
        <w:t xml:space="preserve">indicate declining </w:t>
      </w:r>
      <w:r>
        <w:rPr>
          <w:rFonts w:ascii="Arial" w:hAnsi="Arial" w:cs="Arial"/>
          <w:sz w:val="24"/>
          <w:szCs w:val="24"/>
        </w:rPr>
        <w:t xml:space="preserve">angler </w:t>
      </w:r>
      <w:r w:rsidRPr="00D22746">
        <w:rPr>
          <w:rFonts w:ascii="Arial" w:hAnsi="Arial" w:cs="Arial"/>
          <w:sz w:val="24"/>
          <w:szCs w:val="24"/>
        </w:rPr>
        <w:t>catch rates</w:t>
      </w:r>
      <w:r>
        <w:rPr>
          <w:rFonts w:ascii="Arial" w:hAnsi="Arial" w:cs="Arial"/>
          <w:sz w:val="24"/>
          <w:szCs w:val="24"/>
        </w:rPr>
        <w:t>.</w:t>
      </w:r>
      <w:r w:rsidRPr="00D22746">
        <w:rPr>
          <w:rFonts w:ascii="Arial" w:hAnsi="Arial" w:cs="Arial"/>
          <w:sz w:val="24"/>
          <w:szCs w:val="24"/>
        </w:rPr>
        <w:t xml:space="preserve"> </w:t>
      </w:r>
      <w:r>
        <w:rPr>
          <w:rFonts w:ascii="Arial" w:hAnsi="Arial" w:cs="Arial"/>
          <w:sz w:val="24"/>
          <w:szCs w:val="24"/>
        </w:rPr>
        <w:t>AGFD</w:t>
      </w:r>
      <w:r w:rsidRPr="00097CD1">
        <w:rPr>
          <w:rFonts w:ascii="Arial" w:hAnsi="Arial" w:cs="Arial"/>
          <w:sz w:val="24"/>
          <w:szCs w:val="24"/>
        </w:rPr>
        <w:t xml:space="preserve"> </w:t>
      </w:r>
      <w:r>
        <w:rPr>
          <w:rFonts w:ascii="Arial" w:hAnsi="Arial" w:cs="Arial"/>
          <w:sz w:val="24"/>
          <w:szCs w:val="24"/>
        </w:rPr>
        <w:t xml:space="preserve">with the help of Midweek Bass Anglers (FOR member) </w:t>
      </w:r>
      <w:r w:rsidRPr="00097CD1">
        <w:rPr>
          <w:rFonts w:ascii="Arial" w:hAnsi="Arial" w:cs="Arial"/>
          <w:sz w:val="24"/>
          <w:szCs w:val="24"/>
        </w:rPr>
        <w:t>plan</w:t>
      </w:r>
      <w:r>
        <w:rPr>
          <w:rFonts w:ascii="Arial" w:hAnsi="Arial" w:cs="Arial"/>
          <w:sz w:val="24"/>
          <w:szCs w:val="24"/>
        </w:rPr>
        <w:t>s</w:t>
      </w:r>
      <w:r w:rsidRPr="00097CD1">
        <w:rPr>
          <w:rFonts w:ascii="Arial" w:hAnsi="Arial" w:cs="Arial"/>
          <w:sz w:val="24"/>
          <w:szCs w:val="24"/>
        </w:rPr>
        <w:t xml:space="preserve"> to </w:t>
      </w:r>
      <w:r>
        <w:rPr>
          <w:rFonts w:ascii="Arial" w:hAnsi="Arial" w:cs="Arial"/>
          <w:sz w:val="24"/>
          <w:szCs w:val="24"/>
        </w:rPr>
        <w:t>install 5</w:t>
      </w:r>
      <w:r w:rsidRPr="00097CD1">
        <w:rPr>
          <w:rFonts w:ascii="Arial" w:hAnsi="Arial" w:cs="Arial"/>
          <w:sz w:val="24"/>
          <w:szCs w:val="24"/>
        </w:rPr>
        <w:t xml:space="preserve">0 acres </w:t>
      </w:r>
      <w:r>
        <w:rPr>
          <w:rFonts w:ascii="Arial" w:hAnsi="Arial" w:cs="Arial"/>
          <w:sz w:val="24"/>
          <w:szCs w:val="24"/>
        </w:rPr>
        <w:t xml:space="preserve">of structural </w:t>
      </w:r>
      <w:r w:rsidRPr="00097CD1">
        <w:rPr>
          <w:rFonts w:ascii="Arial" w:hAnsi="Arial" w:cs="Arial"/>
          <w:sz w:val="24"/>
          <w:szCs w:val="24"/>
        </w:rPr>
        <w:t xml:space="preserve">habitat (Georgia cubes-350, Concrete fish balls-500, Mossback safe havens-320, and Fishiding-240 resulting in 1,410 structures) and brush piles between 2016 and 2018. The target species for the project in order of priority </w:t>
      </w:r>
      <w:r>
        <w:rPr>
          <w:rFonts w:ascii="Arial" w:hAnsi="Arial" w:cs="Arial"/>
          <w:sz w:val="24"/>
          <w:szCs w:val="24"/>
        </w:rPr>
        <w:t>are</w:t>
      </w:r>
      <w:r w:rsidRPr="00097CD1">
        <w:rPr>
          <w:rFonts w:ascii="Arial" w:hAnsi="Arial" w:cs="Arial"/>
          <w:sz w:val="24"/>
          <w:szCs w:val="24"/>
        </w:rPr>
        <w:t xml:space="preserve"> </w:t>
      </w:r>
      <w:r>
        <w:rPr>
          <w:rFonts w:ascii="Arial" w:hAnsi="Arial" w:cs="Arial"/>
          <w:sz w:val="24"/>
          <w:szCs w:val="24"/>
        </w:rPr>
        <w:t>Largemouth Bass, Crappie, Bluegill, and Flathead C</w:t>
      </w:r>
      <w:r w:rsidRPr="00097CD1">
        <w:rPr>
          <w:rFonts w:ascii="Arial" w:hAnsi="Arial" w:cs="Arial"/>
          <w:sz w:val="24"/>
          <w:szCs w:val="24"/>
        </w:rPr>
        <w:t>atfish</w:t>
      </w:r>
      <w:r>
        <w:rPr>
          <w:rFonts w:ascii="Arial" w:hAnsi="Arial" w:cs="Arial"/>
          <w:sz w:val="24"/>
          <w:szCs w:val="24"/>
        </w:rPr>
        <w:t>.</w:t>
      </w:r>
      <w:r w:rsidRPr="001B31AD">
        <w:rPr>
          <w:rFonts w:ascii="Arial" w:hAnsi="Arial" w:cs="Arial"/>
          <w:sz w:val="24"/>
          <w:szCs w:val="24"/>
        </w:rPr>
        <w:t xml:space="preserve"> </w:t>
      </w:r>
      <w:r w:rsidRPr="00610777">
        <w:rPr>
          <w:rFonts w:ascii="Arial" w:hAnsi="Arial" w:cs="Arial"/>
          <w:sz w:val="24"/>
          <w:szCs w:val="24"/>
        </w:rPr>
        <w:t xml:space="preserve">Project </w:t>
      </w:r>
      <w:r>
        <w:rPr>
          <w:rFonts w:ascii="Arial" w:hAnsi="Arial" w:cs="Arial"/>
          <w:sz w:val="24"/>
          <w:szCs w:val="24"/>
        </w:rPr>
        <w:t>Objectives</w:t>
      </w:r>
      <w:r w:rsidRPr="00610777">
        <w:rPr>
          <w:rFonts w:ascii="Arial" w:hAnsi="Arial" w:cs="Arial"/>
          <w:sz w:val="24"/>
          <w:szCs w:val="24"/>
        </w:rPr>
        <w:t xml:space="preserve"> </w:t>
      </w:r>
      <w:r>
        <w:rPr>
          <w:rFonts w:ascii="Arial" w:hAnsi="Arial" w:cs="Arial"/>
          <w:sz w:val="24"/>
          <w:szCs w:val="24"/>
        </w:rPr>
        <w:t>are to:</w:t>
      </w:r>
    </w:p>
    <w:p w:rsidR="005B67D6" w:rsidRPr="001F4E4B" w:rsidRDefault="005B67D6" w:rsidP="005B67D6">
      <w:pPr>
        <w:pStyle w:val="NoSpacing"/>
        <w:numPr>
          <w:ilvl w:val="0"/>
          <w:numId w:val="31"/>
        </w:numPr>
        <w:jc w:val="both"/>
        <w:rPr>
          <w:rFonts w:ascii="Arial" w:hAnsi="Arial" w:cs="Arial"/>
          <w:szCs w:val="24"/>
        </w:rPr>
      </w:pPr>
      <w:r w:rsidRPr="003E55C2">
        <w:rPr>
          <w:rFonts w:ascii="Arial" w:hAnsi="Arial" w:cs="Arial"/>
          <w:szCs w:val="24"/>
        </w:rPr>
        <w:t xml:space="preserve">increase </w:t>
      </w:r>
      <w:r>
        <w:rPr>
          <w:rFonts w:ascii="Arial" w:hAnsi="Arial" w:cs="Arial"/>
          <w:szCs w:val="24"/>
        </w:rPr>
        <w:t>structural habitat</w:t>
      </w:r>
      <w:r w:rsidRPr="003E55C2">
        <w:rPr>
          <w:rFonts w:ascii="Arial" w:hAnsi="Arial" w:cs="Arial"/>
          <w:szCs w:val="24"/>
        </w:rPr>
        <w:t>, by approximately 50 acre</w:t>
      </w:r>
      <w:r w:rsidRPr="001F4E4B">
        <w:rPr>
          <w:rFonts w:ascii="Arial" w:hAnsi="Arial" w:cs="Arial"/>
          <w:szCs w:val="24"/>
        </w:rPr>
        <w:t xml:space="preserve">s of 2,719 littoral acres available between surface elevations 2060ft and 2080ft </w:t>
      </w:r>
      <w:r>
        <w:rPr>
          <w:rFonts w:ascii="Arial" w:hAnsi="Arial" w:cs="Arial"/>
          <w:szCs w:val="24"/>
        </w:rPr>
        <w:t>over</w:t>
      </w:r>
      <w:r w:rsidRPr="001F4E4B">
        <w:rPr>
          <w:rFonts w:ascii="Arial" w:hAnsi="Arial" w:cs="Arial"/>
          <w:szCs w:val="24"/>
        </w:rPr>
        <w:t xml:space="preserve"> the next ten years</w:t>
      </w:r>
    </w:p>
    <w:p w:rsidR="005B67D6" w:rsidRPr="001B31AD" w:rsidRDefault="005B67D6" w:rsidP="005B67D6">
      <w:pPr>
        <w:pStyle w:val="NoSpacing"/>
        <w:numPr>
          <w:ilvl w:val="0"/>
          <w:numId w:val="31"/>
        </w:numPr>
        <w:autoSpaceDE w:val="0"/>
        <w:autoSpaceDN w:val="0"/>
        <w:adjustRightInd w:val="0"/>
        <w:jc w:val="both"/>
        <w:rPr>
          <w:rFonts w:ascii="Arial" w:hAnsi="Arial" w:cs="Arial"/>
          <w:szCs w:val="24"/>
        </w:rPr>
      </w:pPr>
      <w:proofErr w:type="gramStart"/>
      <w:r w:rsidRPr="001B31AD">
        <w:rPr>
          <w:rFonts w:ascii="Arial" w:hAnsi="Arial" w:cs="Arial"/>
          <w:szCs w:val="24"/>
        </w:rPr>
        <w:lastRenderedPageBreak/>
        <w:t>increase</w:t>
      </w:r>
      <w:proofErr w:type="gramEnd"/>
      <w:r w:rsidRPr="001B31AD">
        <w:rPr>
          <w:rFonts w:ascii="Arial" w:hAnsi="Arial" w:cs="Arial"/>
          <w:szCs w:val="24"/>
        </w:rPr>
        <w:t xml:space="preserve"> primary productivity by increasing surface area for </w:t>
      </w:r>
      <w:proofErr w:type="spellStart"/>
      <w:r w:rsidRPr="001B31AD">
        <w:rPr>
          <w:rFonts w:ascii="Arial" w:hAnsi="Arial" w:cs="Arial"/>
          <w:szCs w:val="24"/>
        </w:rPr>
        <w:t>periphyton</w:t>
      </w:r>
      <w:proofErr w:type="spellEnd"/>
      <w:r w:rsidRPr="001B31AD">
        <w:rPr>
          <w:rFonts w:ascii="Arial" w:hAnsi="Arial" w:cs="Arial"/>
          <w:szCs w:val="24"/>
        </w:rPr>
        <w:t xml:space="preserve"> growth and production.</w:t>
      </w:r>
    </w:p>
    <w:p w:rsidR="005B67D6" w:rsidRDefault="005B67D6" w:rsidP="005B67D6">
      <w:pPr>
        <w:spacing w:after="0" w:line="240" w:lineRule="auto"/>
        <w:jc w:val="both"/>
        <w:rPr>
          <w:rFonts w:ascii="Arial" w:hAnsi="Arial" w:cs="Arial"/>
          <w:b/>
          <w:sz w:val="24"/>
          <w:szCs w:val="24"/>
        </w:rPr>
      </w:pPr>
      <w:r w:rsidRPr="00C43A85">
        <w:rPr>
          <w:rFonts w:ascii="Arial" w:hAnsi="Arial" w:cs="Arial"/>
          <w:b/>
          <w:sz w:val="24"/>
          <w:szCs w:val="24"/>
        </w:rPr>
        <w:t>Funds requested: $</w:t>
      </w:r>
      <w:r>
        <w:rPr>
          <w:rFonts w:ascii="Arial" w:hAnsi="Arial" w:cs="Arial"/>
          <w:b/>
          <w:sz w:val="24"/>
          <w:szCs w:val="24"/>
        </w:rPr>
        <w:t>40</w:t>
      </w:r>
      <w:r w:rsidRPr="00C43A85">
        <w:rPr>
          <w:rFonts w:ascii="Arial" w:hAnsi="Arial" w:cs="Arial"/>
          <w:b/>
          <w:sz w:val="24"/>
          <w:szCs w:val="24"/>
        </w:rPr>
        <w:t>,000; total cost: $</w:t>
      </w:r>
      <w:r>
        <w:rPr>
          <w:rFonts w:ascii="Arial" w:hAnsi="Arial" w:cs="Arial"/>
          <w:b/>
          <w:sz w:val="24"/>
          <w:szCs w:val="24"/>
        </w:rPr>
        <w:t>169,350;</w:t>
      </w:r>
      <w:r w:rsidRPr="00C43A85">
        <w:rPr>
          <w:rFonts w:ascii="Arial" w:hAnsi="Arial" w:cs="Arial"/>
          <w:b/>
          <w:sz w:val="24"/>
          <w:szCs w:val="24"/>
        </w:rPr>
        <w:t xml:space="preserve"> total score:</w:t>
      </w:r>
      <w:r>
        <w:rPr>
          <w:rFonts w:ascii="Arial" w:hAnsi="Arial" w:cs="Arial"/>
          <w:b/>
          <w:sz w:val="24"/>
          <w:szCs w:val="24"/>
        </w:rPr>
        <w:t xml:space="preserve"> 196</w:t>
      </w:r>
      <w:r w:rsidRPr="00C43A85">
        <w:rPr>
          <w:rFonts w:ascii="Arial" w:hAnsi="Arial" w:cs="Arial"/>
          <w:b/>
          <w:sz w:val="24"/>
          <w:szCs w:val="24"/>
        </w:rPr>
        <w:t>; rank:</w:t>
      </w:r>
      <w:r>
        <w:rPr>
          <w:rFonts w:ascii="Arial" w:hAnsi="Arial" w:cs="Arial"/>
          <w:b/>
          <w:sz w:val="24"/>
          <w:szCs w:val="24"/>
        </w:rPr>
        <w:t xml:space="preserve"> 3 </w:t>
      </w:r>
    </w:p>
    <w:p w:rsidR="005B67D6" w:rsidRDefault="005B67D6" w:rsidP="0050365E">
      <w:pPr>
        <w:spacing w:after="0" w:line="240" w:lineRule="auto"/>
        <w:jc w:val="both"/>
        <w:rPr>
          <w:rFonts w:ascii="Arial" w:hAnsi="Arial" w:cs="Arial"/>
          <w:b/>
          <w:sz w:val="24"/>
          <w:szCs w:val="24"/>
          <w:u w:val="single"/>
        </w:rPr>
      </w:pPr>
    </w:p>
    <w:p w:rsidR="0050365E" w:rsidRDefault="0050365E" w:rsidP="0050365E">
      <w:pPr>
        <w:spacing w:after="0" w:line="240" w:lineRule="auto"/>
        <w:jc w:val="both"/>
        <w:rPr>
          <w:rFonts w:ascii="Arial" w:hAnsi="Arial" w:cs="Arial"/>
          <w:b/>
          <w:color w:val="000000"/>
          <w:sz w:val="24"/>
          <w:szCs w:val="24"/>
          <w:u w:val="single"/>
        </w:rPr>
      </w:pPr>
      <w:r w:rsidRPr="002806C0">
        <w:rPr>
          <w:rFonts w:ascii="Arial" w:hAnsi="Arial" w:cs="Arial"/>
          <w:b/>
          <w:sz w:val="24"/>
          <w:szCs w:val="24"/>
          <w:u w:val="single"/>
        </w:rPr>
        <w:t>Use of Georgia Style Fish Attractors to Supplement and Enhance Aquatic Habitat</w:t>
      </w:r>
      <w:r w:rsidRPr="002806C0">
        <w:rPr>
          <w:rFonts w:ascii="Arial" w:hAnsi="Arial" w:cs="Arial"/>
          <w:b/>
          <w:color w:val="000000"/>
          <w:sz w:val="24"/>
          <w:szCs w:val="24"/>
          <w:u w:val="single"/>
        </w:rPr>
        <w:t>:</w:t>
      </w:r>
      <w:r w:rsidRPr="002806C0">
        <w:rPr>
          <w:rFonts w:ascii="Arial" w:hAnsi="Arial" w:cs="Arial"/>
          <w:b/>
          <w:color w:val="000000"/>
          <w:sz w:val="28"/>
          <w:szCs w:val="24"/>
          <w:u w:val="single"/>
        </w:rPr>
        <w:t xml:space="preserve"> </w:t>
      </w:r>
      <w:r w:rsidRPr="00F772D0">
        <w:rPr>
          <w:rFonts w:ascii="Arial" w:hAnsi="Arial" w:cs="Arial"/>
          <w:b/>
          <w:color w:val="000000"/>
          <w:sz w:val="24"/>
          <w:szCs w:val="24"/>
          <w:u w:val="single"/>
        </w:rPr>
        <w:t>submitted by Texas Parks and Wildlife</w:t>
      </w:r>
      <w:r>
        <w:rPr>
          <w:rFonts w:ascii="Arial" w:hAnsi="Arial" w:cs="Arial"/>
          <w:b/>
          <w:color w:val="000000"/>
          <w:sz w:val="24"/>
          <w:szCs w:val="24"/>
          <w:u w:val="single"/>
        </w:rPr>
        <w:t xml:space="preserve"> (FOR Partner)*</w:t>
      </w:r>
    </w:p>
    <w:p w:rsidR="0050365E" w:rsidRPr="002C67F7" w:rsidRDefault="0050365E" w:rsidP="0050365E">
      <w:pPr>
        <w:autoSpaceDE w:val="0"/>
        <w:autoSpaceDN w:val="0"/>
        <w:adjustRightInd w:val="0"/>
        <w:spacing w:after="0" w:line="240" w:lineRule="auto"/>
        <w:jc w:val="both"/>
        <w:rPr>
          <w:rFonts w:ascii="Arial" w:hAnsi="Arial" w:cs="Arial"/>
          <w:sz w:val="24"/>
          <w:szCs w:val="24"/>
        </w:rPr>
      </w:pPr>
      <w:proofErr w:type="spellStart"/>
      <w:r w:rsidRPr="002C67F7">
        <w:rPr>
          <w:rFonts w:ascii="Arial" w:hAnsi="Arial" w:cs="Arial"/>
          <w:sz w:val="24"/>
          <w:szCs w:val="24"/>
        </w:rPr>
        <w:t>Coleto</w:t>
      </w:r>
      <w:proofErr w:type="spellEnd"/>
      <w:r w:rsidRPr="002C67F7">
        <w:rPr>
          <w:rFonts w:ascii="Arial" w:hAnsi="Arial" w:cs="Arial"/>
          <w:sz w:val="24"/>
          <w:szCs w:val="24"/>
        </w:rPr>
        <w:t xml:space="preserve"> Creek is a </w:t>
      </w:r>
      <w:proofErr w:type="spellStart"/>
      <w:r w:rsidRPr="002C67F7">
        <w:rPr>
          <w:rFonts w:ascii="Arial" w:hAnsi="Arial" w:cs="Arial"/>
          <w:sz w:val="24"/>
          <w:szCs w:val="24"/>
        </w:rPr>
        <w:t>mainstem</w:t>
      </w:r>
      <w:proofErr w:type="spellEnd"/>
      <w:r w:rsidRPr="002C67F7">
        <w:rPr>
          <w:rFonts w:ascii="Arial" w:hAnsi="Arial" w:cs="Arial"/>
          <w:sz w:val="24"/>
          <w:szCs w:val="24"/>
        </w:rPr>
        <w:t xml:space="preserve"> reservoir located on </w:t>
      </w:r>
      <w:proofErr w:type="spellStart"/>
      <w:r w:rsidRPr="002C67F7">
        <w:rPr>
          <w:rFonts w:ascii="Arial" w:hAnsi="Arial" w:cs="Arial"/>
          <w:sz w:val="24"/>
          <w:szCs w:val="24"/>
        </w:rPr>
        <w:t>Coleto</w:t>
      </w:r>
      <w:proofErr w:type="spellEnd"/>
      <w:r w:rsidRPr="002C67F7">
        <w:rPr>
          <w:rFonts w:ascii="Arial" w:hAnsi="Arial" w:cs="Arial"/>
          <w:sz w:val="24"/>
          <w:szCs w:val="24"/>
        </w:rPr>
        <w:t xml:space="preserve"> Creek in the Guadalupe River Basin, 13 miles southwest of Victoria, TX.  At conservation pool, </w:t>
      </w:r>
      <w:proofErr w:type="spellStart"/>
      <w:r w:rsidRPr="002C67F7">
        <w:rPr>
          <w:rFonts w:ascii="Arial" w:hAnsi="Arial" w:cs="Arial"/>
          <w:sz w:val="24"/>
          <w:szCs w:val="24"/>
        </w:rPr>
        <w:t>Coleto</w:t>
      </w:r>
      <w:proofErr w:type="spellEnd"/>
      <w:r w:rsidRPr="002C67F7">
        <w:rPr>
          <w:rFonts w:ascii="Arial" w:hAnsi="Arial" w:cs="Arial"/>
          <w:sz w:val="24"/>
          <w:szCs w:val="24"/>
        </w:rPr>
        <w:t xml:space="preserve"> Creek Reservoir is 3,100 surface acres, has a shoreline length of 98.2 km, and a mean water depth of 3.4 m.  Water level is typically stable; however, can fluctuate 1.2 m annually. Reservoir impairments identified in </w:t>
      </w:r>
      <w:proofErr w:type="spellStart"/>
      <w:r w:rsidRPr="002C67F7">
        <w:rPr>
          <w:rFonts w:ascii="Arial" w:hAnsi="Arial" w:cs="Arial"/>
          <w:sz w:val="24"/>
          <w:szCs w:val="24"/>
        </w:rPr>
        <w:t>Coleto</w:t>
      </w:r>
      <w:proofErr w:type="spellEnd"/>
      <w:r w:rsidRPr="002C67F7">
        <w:rPr>
          <w:rFonts w:ascii="Arial" w:hAnsi="Arial" w:cs="Arial"/>
          <w:sz w:val="24"/>
          <w:szCs w:val="24"/>
        </w:rPr>
        <w:t xml:space="preserve"> Creek Reservoir include excessive shallow water flats, lack of deep water refuge, and deterioration of littoral woody structure.  This habitat project aims to address the lack of deep water habitat by supplementing this void with plastic artificial structures.  Additionally, the proposed addition of structures will offset the deterioration of natural woody debris habitat as the reservoir continues to age and degrade.         </w:t>
      </w:r>
    </w:p>
    <w:p w:rsidR="0050365E" w:rsidRDefault="0050365E" w:rsidP="0050365E">
      <w:pPr>
        <w:pStyle w:val="ListParagraph"/>
        <w:spacing w:line="240" w:lineRule="auto"/>
        <w:ind w:left="0"/>
        <w:jc w:val="both"/>
        <w:rPr>
          <w:rFonts w:ascii="Arial" w:hAnsi="Arial" w:cs="Arial"/>
          <w:sz w:val="24"/>
          <w:szCs w:val="24"/>
        </w:rPr>
      </w:pPr>
      <w:r w:rsidRPr="002C67F7">
        <w:rPr>
          <w:rFonts w:ascii="Arial" w:hAnsi="Arial" w:cs="Arial"/>
          <w:sz w:val="24"/>
          <w:szCs w:val="24"/>
        </w:rPr>
        <w:t xml:space="preserve">Lake </w:t>
      </w:r>
      <w:proofErr w:type="spellStart"/>
      <w:r w:rsidRPr="002C67F7">
        <w:rPr>
          <w:rFonts w:ascii="Arial" w:hAnsi="Arial" w:cs="Arial"/>
          <w:sz w:val="24"/>
          <w:szCs w:val="24"/>
        </w:rPr>
        <w:t>Texana</w:t>
      </w:r>
      <w:proofErr w:type="spellEnd"/>
      <w:r w:rsidRPr="002C67F7">
        <w:rPr>
          <w:rFonts w:ascii="Arial" w:hAnsi="Arial" w:cs="Arial"/>
          <w:sz w:val="24"/>
          <w:szCs w:val="24"/>
        </w:rPr>
        <w:t xml:space="preserve"> is a 9,727-acre reservoir, located on the </w:t>
      </w:r>
      <w:proofErr w:type="spellStart"/>
      <w:r w:rsidRPr="002C67F7">
        <w:rPr>
          <w:rFonts w:ascii="Arial" w:hAnsi="Arial" w:cs="Arial"/>
          <w:sz w:val="24"/>
          <w:szCs w:val="24"/>
        </w:rPr>
        <w:t>Navidad</w:t>
      </w:r>
      <w:proofErr w:type="spellEnd"/>
      <w:r w:rsidRPr="002C67F7">
        <w:rPr>
          <w:rFonts w:ascii="Arial" w:hAnsi="Arial" w:cs="Arial"/>
          <w:sz w:val="24"/>
          <w:szCs w:val="24"/>
        </w:rPr>
        <w:t xml:space="preserve"> River in the Lavaca River Basin, approximately 20 miles east of Victoria, Texas.  It receives water from the </w:t>
      </w:r>
      <w:proofErr w:type="spellStart"/>
      <w:r w:rsidRPr="002C67F7">
        <w:rPr>
          <w:rFonts w:ascii="Arial" w:hAnsi="Arial" w:cs="Arial"/>
          <w:sz w:val="24"/>
          <w:szCs w:val="24"/>
        </w:rPr>
        <w:t>Navidad</w:t>
      </w:r>
      <w:proofErr w:type="spellEnd"/>
      <w:r w:rsidRPr="002C67F7">
        <w:rPr>
          <w:rFonts w:ascii="Arial" w:hAnsi="Arial" w:cs="Arial"/>
          <w:sz w:val="24"/>
          <w:szCs w:val="24"/>
        </w:rPr>
        <w:t xml:space="preserve"> River, Sandy and Mustang Creeks and is used for water supply and recreation.  Water level typically fluctuates 2-4 feet annually but has fluctuated as much as 12 feet.  The lake is windswept and generally turbid throughout the year.  The addition of artificial structure will offset the deterioration and loss of natural woody structure as the reservoir continues to age and degrade.  We propose to address identified reservoir impairments with the addition of artificial structures.  Plastic-style “Georgia” structures</w:t>
      </w:r>
      <w:r>
        <w:rPr>
          <w:rFonts w:ascii="Arial" w:hAnsi="Arial" w:cs="Arial"/>
          <w:sz w:val="24"/>
          <w:szCs w:val="24"/>
        </w:rPr>
        <w:t xml:space="preserve"> </w:t>
      </w:r>
      <w:r w:rsidRPr="002C67F7">
        <w:rPr>
          <w:rFonts w:ascii="Arial" w:hAnsi="Arial" w:cs="Arial"/>
          <w:sz w:val="24"/>
          <w:szCs w:val="24"/>
        </w:rPr>
        <w:t>will be constructed and dispersed at each study lake.  Clusters of 4 – 5 structures will be placed at each site.  Placement sites will be void of natural cover, but when possible, include natural structural features conducive for sportfish attraction (i.e., points and humps).  Approximately 104 structures will be deployed across candidate reservoirs (</w:t>
      </w:r>
      <w:proofErr w:type="spellStart"/>
      <w:r w:rsidRPr="002C67F7">
        <w:rPr>
          <w:rFonts w:ascii="Arial" w:hAnsi="Arial" w:cs="Arial"/>
          <w:sz w:val="24"/>
          <w:szCs w:val="24"/>
        </w:rPr>
        <w:t>Coleto</w:t>
      </w:r>
      <w:proofErr w:type="spellEnd"/>
      <w:r w:rsidRPr="002C67F7">
        <w:rPr>
          <w:rFonts w:ascii="Arial" w:hAnsi="Arial" w:cs="Arial"/>
          <w:sz w:val="24"/>
          <w:szCs w:val="24"/>
        </w:rPr>
        <w:t xml:space="preserve"> Creek, 52; Lake </w:t>
      </w:r>
      <w:proofErr w:type="spellStart"/>
      <w:r w:rsidRPr="002C67F7">
        <w:rPr>
          <w:rFonts w:ascii="Arial" w:hAnsi="Arial" w:cs="Arial"/>
          <w:sz w:val="24"/>
          <w:szCs w:val="24"/>
        </w:rPr>
        <w:t>Texana</w:t>
      </w:r>
      <w:proofErr w:type="spellEnd"/>
      <w:r w:rsidRPr="002C67F7">
        <w:rPr>
          <w:rFonts w:ascii="Arial" w:hAnsi="Arial" w:cs="Arial"/>
          <w:sz w:val="24"/>
          <w:szCs w:val="24"/>
        </w:rPr>
        <w:t xml:space="preserve">, 52).  Structures will be deployed at 3 – 8 m water depths and locations will be selected in cooperation with project partners and local angling groups and </w:t>
      </w:r>
      <w:proofErr w:type="gramStart"/>
      <w:r w:rsidRPr="002C67F7">
        <w:rPr>
          <w:rFonts w:ascii="Arial" w:hAnsi="Arial" w:cs="Arial"/>
          <w:sz w:val="24"/>
          <w:szCs w:val="24"/>
        </w:rPr>
        <w:t>include</w:t>
      </w:r>
      <w:proofErr w:type="gramEnd"/>
      <w:r w:rsidRPr="002C67F7">
        <w:rPr>
          <w:rFonts w:ascii="Arial" w:hAnsi="Arial" w:cs="Arial"/>
          <w:sz w:val="24"/>
          <w:szCs w:val="24"/>
        </w:rPr>
        <w:t xml:space="preserve"> high-use areas (parks, piers, and other shoreline-use areas where water depths permit).  </w:t>
      </w:r>
    </w:p>
    <w:p w:rsidR="0050365E" w:rsidRDefault="0050365E" w:rsidP="0050365E">
      <w:pPr>
        <w:pStyle w:val="ListParagraph"/>
        <w:spacing w:line="240" w:lineRule="auto"/>
        <w:ind w:left="0"/>
        <w:jc w:val="both"/>
        <w:rPr>
          <w:rFonts w:ascii="Arial" w:hAnsi="Arial" w:cs="Arial"/>
          <w:b/>
          <w:sz w:val="24"/>
          <w:szCs w:val="24"/>
          <w:u w:val="single"/>
        </w:rPr>
      </w:pPr>
      <w:r w:rsidRPr="00C43A85">
        <w:rPr>
          <w:rFonts w:ascii="Arial" w:hAnsi="Arial" w:cs="Arial"/>
          <w:b/>
          <w:sz w:val="24"/>
          <w:szCs w:val="24"/>
        </w:rPr>
        <w:t>Funds requested: $</w:t>
      </w:r>
      <w:r>
        <w:rPr>
          <w:rFonts w:ascii="Arial" w:hAnsi="Arial" w:cs="Arial"/>
          <w:b/>
          <w:sz w:val="24"/>
          <w:szCs w:val="24"/>
        </w:rPr>
        <w:t>15</w:t>
      </w:r>
      <w:r w:rsidRPr="00C43A85">
        <w:rPr>
          <w:rFonts w:ascii="Arial" w:hAnsi="Arial" w:cs="Arial"/>
          <w:b/>
          <w:sz w:val="24"/>
          <w:szCs w:val="24"/>
        </w:rPr>
        <w:t>,000; total cost: $</w:t>
      </w:r>
      <w:r>
        <w:rPr>
          <w:rFonts w:ascii="Arial" w:hAnsi="Arial" w:cs="Arial"/>
          <w:b/>
          <w:sz w:val="24"/>
          <w:szCs w:val="24"/>
        </w:rPr>
        <w:t>48,236;</w:t>
      </w:r>
      <w:r w:rsidRPr="00C43A85">
        <w:rPr>
          <w:rFonts w:ascii="Arial" w:hAnsi="Arial" w:cs="Arial"/>
          <w:b/>
          <w:sz w:val="24"/>
          <w:szCs w:val="24"/>
        </w:rPr>
        <w:t xml:space="preserve"> total score:</w:t>
      </w:r>
      <w:r>
        <w:rPr>
          <w:rFonts w:ascii="Arial" w:hAnsi="Arial" w:cs="Arial"/>
          <w:b/>
          <w:sz w:val="24"/>
          <w:szCs w:val="24"/>
        </w:rPr>
        <w:t xml:space="preserve"> 193</w:t>
      </w:r>
      <w:r w:rsidRPr="00C43A85">
        <w:rPr>
          <w:rFonts w:ascii="Arial" w:hAnsi="Arial" w:cs="Arial"/>
          <w:b/>
          <w:sz w:val="24"/>
          <w:szCs w:val="24"/>
        </w:rPr>
        <w:t>; rank:</w:t>
      </w:r>
      <w:r>
        <w:rPr>
          <w:rFonts w:ascii="Arial" w:hAnsi="Arial" w:cs="Arial"/>
          <w:b/>
          <w:sz w:val="24"/>
          <w:szCs w:val="24"/>
        </w:rPr>
        <w:t xml:space="preserve"> </w:t>
      </w:r>
      <w:r w:rsidR="005B67D6">
        <w:rPr>
          <w:rFonts w:ascii="Arial" w:hAnsi="Arial" w:cs="Arial"/>
          <w:b/>
          <w:sz w:val="24"/>
          <w:szCs w:val="24"/>
        </w:rPr>
        <w:t>4</w:t>
      </w:r>
    </w:p>
    <w:p w:rsidR="0050365E" w:rsidRPr="00E772A7" w:rsidRDefault="0050365E" w:rsidP="0050365E">
      <w:pPr>
        <w:spacing w:after="0"/>
        <w:rPr>
          <w:rFonts w:ascii="Arial" w:hAnsi="Arial" w:cs="Arial"/>
          <w:b/>
          <w:szCs w:val="24"/>
          <w:u w:val="single"/>
        </w:rPr>
      </w:pPr>
      <w:r w:rsidRPr="007669E8">
        <w:rPr>
          <w:rFonts w:ascii="Arial" w:hAnsi="Arial" w:cs="Arial"/>
          <w:b/>
          <w:sz w:val="24"/>
          <w:szCs w:val="24"/>
          <w:u w:val="single"/>
        </w:rPr>
        <w:t>J. Strom Thurmond Lake Shoreline and Deepwater Habitat Enhancement,</w:t>
      </w:r>
      <w:r w:rsidRPr="003075D1">
        <w:rPr>
          <w:rFonts w:ascii="Arial" w:hAnsi="Arial" w:cs="Arial"/>
          <w:b/>
          <w:sz w:val="24"/>
          <w:szCs w:val="24"/>
          <w:u w:val="single"/>
        </w:rPr>
        <w:t xml:space="preserve"> </w:t>
      </w:r>
      <w:r>
        <w:rPr>
          <w:rFonts w:ascii="Arial" w:hAnsi="Arial" w:cs="Arial"/>
          <w:b/>
          <w:sz w:val="24"/>
          <w:szCs w:val="24"/>
          <w:u w:val="single"/>
        </w:rPr>
        <w:t>GA</w:t>
      </w:r>
      <w:r w:rsidRPr="003075D1">
        <w:rPr>
          <w:rFonts w:ascii="Arial" w:hAnsi="Arial" w:cs="Arial"/>
          <w:b/>
          <w:sz w:val="24"/>
          <w:szCs w:val="24"/>
          <w:u w:val="single"/>
        </w:rPr>
        <w:t>/SC</w:t>
      </w:r>
      <w:r>
        <w:rPr>
          <w:rFonts w:ascii="Arial" w:hAnsi="Arial" w:cs="Arial"/>
          <w:b/>
          <w:sz w:val="24"/>
          <w:szCs w:val="24"/>
          <w:u w:val="single"/>
        </w:rPr>
        <w:t>:</w:t>
      </w:r>
      <w:r w:rsidRPr="00E772A7">
        <w:rPr>
          <w:rFonts w:ascii="Arial" w:hAnsi="Arial" w:cs="Arial"/>
          <w:b/>
          <w:szCs w:val="24"/>
          <w:u w:val="single"/>
        </w:rPr>
        <w:t xml:space="preserve"> submitted by USACE</w:t>
      </w:r>
      <w:r>
        <w:rPr>
          <w:rFonts w:ascii="Arial" w:hAnsi="Arial" w:cs="Arial"/>
          <w:b/>
          <w:szCs w:val="24"/>
          <w:u w:val="single"/>
        </w:rPr>
        <w:t xml:space="preserve"> (FOR Partner)*</w:t>
      </w:r>
    </w:p>
    <w:p w:rsidR="0050365E" w:rsidRDefault="0050365E" w:rsidP="005036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J. Strom Thurmond Lake is the oldest Corps of Engineers reservoir located on the Savannah River system in South Carolina and Georgia. The 71,000 acre reservoir was impounded in 1954 and serves multiple purposes including; hydropower, flood control, recreation, water supply, and fish and wildlife habitat. The aged reservoir suffers from a lack of woody debris and bank erosion primarily caused by fluctuating reservoir levels. </w:t>
      </w:r>
      <w:proofErr w:type="spellStart"/>
      <w:r>
        <w:rPr>
          <w:rFonts w:ascii="Arial" w:hAnsi="Arial" w:cs="Arial"/>
          <w:i/>
          <w:iCs/>
          <w:sz w:val="24"/>
          <w:szCs w:val="24"/>
        </w:rPr>
        <w:t>Hydrilla</w:t>
      </w:r>
      <w:proofErr w:type="spellEnd"/>
      <w:r>
        <w:rPr>
          <w:rFonts w:ascii="Arial" w:hAnsi="Arial" w:cs="Arial"/>
          <w:i/>
          <w:iCs/>
          <w:sz w:val="24"/>
          <w:szCs w:val="24"/>
        </w:rPr>
        <w:t xml:space="preserve"> </w:t>
      </w:r>
      <w:proofErr w:type="spellStart"/>
      <w:r>
        <w:rPr>
          <w:rFonts w:ascii="Arial" w:hAnsi="Arial" w:cs="Arial"/>
          <w:i/>
          <w:iCs/>
          <w:sz w:val="24"/>
          <w:szCs w:val="24"/>
        </w:rPr>
        <w:t>verticilata</w:t>
      </w:r>
      <w:proofErr w:type="spellEnd"/>
      <w:r>
        <w:rPr>
          <w:rFonts w:ascii="Arial" w:hAnsi="Arial" w:cs="Arial"/>
          <w:i/>
          <w:iCs/>
          <w:sz w:val="24"/>
          <w:szCs w:val="24"/>
        </w:rPr>
        <w:t xml:space="preserve"> </w:t>
      </w:r>
      <w:r>
        <w:rPr>
          <w:rFonts w:ascii="Arial" w:hAnsi="Arial" w:cs="Arial"/>
          <w:sz w:val="24"/>
          <w:szCs w:val="24"/>
        </w:rPr>
        <w:t>was first discovered in the reservoir in 1995 and has expanded to approximately 3,600 acres. Annual water level fluctuations and relatively poor upland soils within the littoral zone have limited the establishment and expansion of most other native aquatic plants.</w:t>
      </w:r>
      <w:r w:rsidRPr="003B2772">
        <w:rPr>
          <w:rFonts w:ascii="Arial" w:hAnsi="Arial" w:cs="Arial"/>
          <w:sz w:val="24"/>
          <w:szCs w:val="24"/>
        </w:rPr>
        <w:t xml:space="preserve"> </w:t>
      </w:r>
      <w:r>
        <w:rPr>
          <w:rFonts w:ascii="Arial" w:hAnsi="Arial" w:cs="Arial"/>
          <w:sz w:val="24"/>
          <w:szCs w:val="24"/>
        </w:rPr>
        <w:t xml:space="preserve">Recent efforts to establish water willow on an upstream reservoir, Lake Russell, have been successful by employing a variety of planting techniques in a wide range of shoreline sites and substrate types. These techniques will be employed on J. Strom Thurmond Lake to establish founder colonies of water willow. Benefits will include increased abundance of nursery habitat for fish populations that occur in the reservoir and to some degree, offer shoreline stabilization and nutrient filtering. In addition, </w:t>
      </w:r>
      <w:proofErr w:type="spellStart"/>
      <w:r>
        <w:rPr>
          <w:rFonts w:ascii="Arial" w:hAnsi="Arial" w:cs="Arial"/>
          <w:sz w:val="24"/>
          <w:szCs w:val="24"/>
        </w:rPr>
        <w:t>deepwater</w:t>
      </w:r>
      <w:proofErr w:type="spellEnd"/>
      <w:r>
        <w:rPr>
          <w:rFonts w:ascii="Arial" w:hAnsi="Arial" w:cs="Arial"/>
          <w:sz w:val="24"/>
          <w:szCs w:val="24"/>
        </w:rPr>
        <w:t xml:space="preserve"> structures and felled trees along the shoreline will be placed adjacent to provide additional habitat for adult fish both pre and post spawning periods and foraging </w:t>
      </w:r>
      <w:r>
        <w:rPr>
          <w:rFonts w:ascii="Arial" w:hAnsi="Arial" w:cs="Arial"/>
          <w:sz w:val="24"/>
          <w:szCs w:val="24"/>
        </w:rPr>
        <w:lastRenderedPageBreak/>
        <w:t>locations. Critical partnerships include Georgia Department of Natural Resources, South Carolina Department of Natural Resources, U.S. Forest Service, and the Georgia BASS Nation.</w:t>
      </w:r>
      <w:r w:rsidRPr="003B2772">
        <w:rPr>
          <w:rFonts w:ascii="Arial" w:hAnsi="Arial" w:cs="Arial"/>
          <w:sz w:val="24"/>
          <w:szCs w:val="24"/>
        </w:rPr>
        <w:t xml:space="preserve"> </w:t>
      </w:r>
      <w:proofErr w:type="gramStart"/>
      <w:r>
        <w:rPr>
          <w:rFonts w:ascii="Arial" w:hAnsi="Arial" w:cs="Arial"/>
          <w:sz w:val="24"/>
          <w:szCs w:val="24"/>
        </w:rPr>
        <w:t>Representatives of the COE, GADNR, SCDNR and the U.S.</w:t>
      </w:r>
      <w:proofErr w:type="gramEnd"/>
    </w:p>
    <w:p w:rsidR="0050365E" w:rsidRDefault="0050365E" w:rsidP="0050365E">
      <w:pPr>
        <w:autoSpaceDE w:val="0"/>
        <w:autoSpaceDN w:val="0"/>
        <w:adjustRightInd w:val="0"/>
        <w:spacing w:after="0" w:line="240" w:lineRule="auto"/>
        <w:jc w:val="both"/>
        <w:rPr>
          <w:rFonts w:ascii="Arial" w:hAnsi="Arial" w:cs="Arial"/>
          <w:b/>
          <w:sz w:val="24"/>
          <w:szCs w:val="24"/>
        </w:rPr>
      </w:pPr>
      <w:r>
        <w:rPr>
          <w:rFonts w:ascii="Arial" w:hAnsi="Arial" w:cs="Arial"/>
          <w:sz w:val="24"/>
          <w:szCs w:val="24"/>
        </w:rPr>
        <w:t xml:space="preserve">Forest Service will collectively select 16 habitat locations in J. Strom Thurmond Lake. The 16 selected sites will be planted with 300 potted water </w:t>
      </w:r>
      <w:proofErr w:type="gramStart"/>
      <w:r>
        <w:rPr>
          <w:rFonts w:ascii="Arial" w:hAnsi="Arial" w:cs="Arial"/>
          <w:sz w:val="24"/>
          <w:szCs w:val="24"/>
        </w:rPr>
        <w:t>willow</w:t>
      </w:r>
      <w:proofErr w:type="gramEnd"/>
      <w:r>
        <w:rPr>
          <w:rFonts w:ascii="Arial" w:hAnsi="Arial" w:cs="Arial"/>
          <w:sz w:val="24"/>
          <w:szCs w:val="24"/>
        </w:rPr>
        <w:t xml:space="preserve"> (</w:t>
      </w:r>
      <w:proofErr w:type="spellStart"/>
      <w:r>
        <w:rPr>
          <w:rFonts w:ascii="Arial" w:hAnsi="Arial" w:cs="Arial"/>
          <w:sz w:val="24"/>
          <w:szCs w:val="24"/>
        </w:rPr>
        <w:t>Justicia</w:t>
      </w:r>
      <w:proofErr w:type="spellEnd"/>
      <w:r>
        <w:rPr>
          <w:rFonts w:ascii="Arial" w:hAnsi="Arial" w:cs="Arial"/>
          <w:sz w:val="24"/>
          <w:szCs w:val="24"/>
        </w:rPr>
        <w:t xml:space="preserve">) plants each. The plants will be introduced in 1-4 feet of water along the shoreline and will be spaced approximately 18” apart and cover a shoreline area of 1,350 </w:t>
      </w:r>
      <w:proofErr w:type="spellStart"/>
      <w:r>
        <w:rPr>
          <w:rFonts w:ascii="Arial" w:hAnsi="Arial" w:cs="Arial"/>
          <w:sz w:val="24"/>
          <w:szCs w:val="24"/>
        </w:rPr>
        <w:t>sq.ft</w:t>
      </w:r>
      <w:proofErr w:type="spellEnd"/>
      <w:r>
        <w:rPr>
          <w:rFonts w:ascii="Arial" w:hAnsi="Arial" w:cs="Arial"/>
          <w:sz w:val="24"/>
          <w:szCs w:val="24"/>
        </w:rPr>
        <w:t xml:space="preserve">. </w:t>
      </w:r>
      <w:proofErr w:type="gramStart"/>
      <w:r>
        <w:rPr>
          <w:rFonts w:ascii="Arial" w:hAnsi="Arial" w:cs="Arial"/>
          <w:sz w:val="24"/>
          <w:szCs w:val="24"/>
        </w:rPr>
        <w:t>(6’ wide x 225’ long).</w:t>
      </w:r>
      <w:proofErr w:type="gramEnd"/>
      <w:r>
        <w:rPr>
          <w:rFonts w:ascii="Arial" w:hAnsi="Arial" w:cs="Arial"/>
          <w:sz w:val="24"/>
          <w:szCs w:val="24"/>
        </w:rPr>
        <w:t xml:space="preserve"> An additional 100 Southern watergrass (</w:t>
      </w:r>
      <w:proofErr w:type="spellStart"/>
      <w:r>
        <w:rPr>
          <w:rFonts w:ascii="Arial" w:hAnsi="Arial" w:cs="Arial"/>
          <w:sz w:val="24"/>
          <w:szCs w:val="24"/>
        </w:rPr>
        <w:t>Hydrochloa</w:t>
      </w:r>
      <w:proofErr w:type="spellEnd"/>
      <w:r>
        <w:rPr>
          <w:rFonts w:ascii="Arial" w:hAnsi="Arial" w:cs="Arial"/>
          <w:sz w:val="24"/>
          <w:szCs w:val="24"/>
        </w:rPr>
        <w:t xml:space="preserve"> </w:t>
      </w:r>
      <w:proofErr w:type="spellStart"/>
      <w:r>
        <w:rPr>
          <w:rFonts w:ascii="Arial" w:hAnsi="Arial" w:cs="Arial"/>
          <w:sz w:val="24"/>
          <w:szCs w:val="24"/>
        </w:rPr>
        <w:t>caroliniensis</w:t>
      </w:r>
      <w:proofErr w:type="spellEnd"/>
      <w:r>
        <w:rPr>
          <w:rFonts w:ascii="Arial" w:hAnsi="Arial" w:cs="Arial"/>
          <w:sz w:val="24"/>
          <w:szCs w:val="24"/>
        </w:rPr>
        <w:t xml:space="preserve">) plants will be planted at 4 of the sites. Littoral zone plantings will stabilize substrates, reduce resulting siltation, erosion, and nutrient input, and provide structural habitat for shoreline-spawning fish species (i.e. largemouth bass, black crappie, </w:t>
      </w:r>
      <w:proofErr w:type="spellStart"/>
      <w:r>
        <w:rPr>
          <w:rFonts w:ascii="Arial" w:hAnsi="Arial" w:cs="Arial"/>
          <w:sz w:val="24"/>
          <w:szCs w:val="24"/>
        </w:rPr>
        <w:t>redear</w:t>
      </w:r>
      <w:proofErr w:type="spellEnd"/>
      <w:r>
        <w:rPr>
          <w:rFonts w:ascii="Arial" w:hAnsi="Arial" w:cs="Arial"/>
          <w:sz w:val="24"/>
          <w:szCs w:val="24"/>
        </w:rPr>
        <w:t xml:space="preserve"> sunfish, bluegill, etc.). Plantings will also provide an immediate stable, protective nursery area for juvenile fish. Deepwater fish attractors will be placed adjacent to the established plant colonies in 15-20 feet of water. The </w:t>
      </w:r>
      <w:proofErr w:type="spellStart"/>
      <w:r>
        <w:rPr>
          <w:rFonts w:ascii="Arial" w:hAnsi="Arial" w:cs="Arial"/>
          <w:sz w:val="24"/>
          <w:szCs w:val="24"/>
        </w:rPr>
        <w:t>deepwater</w:t>
      </w:r>
      <w:proofErr w:type="spellEnd"/>
      <w:r>
        <w:rPr>
          <w:rFonts w:ascii="Arial" w:hAnsi="Arial" w:cs="Arial"/>
          <w:sz w:val="24"/>
          <w:szCs w:val="24"/>
        </w:rPr>
        <w:t xml:space="preserve"> structures will consist of 1 Mossback Safe Haven and 15 bamboo structures. A minimum of 30 shoreline trees will also be felled in the vicinity of the plant colonies to provide additional shoreline spawning and nursery cover and to provide “quiet water” areas adjacent to planted colonies for the expansion of the plant colonies.</w:t>
      </w:r>
    </w:p>
    <w:p w:rsidR="0050365E" w:rsidRDefault="0050365E" w:rsidP="0050365E">
      <w:pPr>
        <w:pStyle w:val="BodyText"/>
        <w:ind w:right="89"/>
        <w:jc w:val="both"/>
        <w:rPr>
          <w:rFonts w:cs="Arial"/>
          <w:b/>
          <w:sz w:val="24"/>
          <w:szCs w:val="24"/>
        </w:rPr>
      </w:pPr>
    </w:p>
    <w:p w:rsidR="0050365E" w:rsidRDefault="0050365E" w:rsidP="0050365E">
      <w:pPr>
        <w:pStyle w:val="BodyText"/>
        <w:ind w:right="89"/>
        <w:jc w:val="both"/>
        <w:rPr>
          <w:rFonts w:cs="Arial"/>
          <w:b/>
          <w:sz w:val="24"/>
          <w:szCs w:val="24"/>
        </w:rPr>
      </w:pPr>
      <w:r w:rsidRPr="003075D1">
        <w:rPr>
          <w:rFonts w:cs="Arial"/>
          <w:b/>
          <w:sz w:val="24"/>
          <w:szCs w:val="24"/>
        </w:rPr>
        <w:t>Funds requested: $</w:t>
      </w:r>
      <w:r>
        <w:rPr>
          <w:rFonts w:cs="Arial"/>
          <w:b/>
          <w:sz w:val="24"/>
          <w:szCs w:val="24"/>
        </w:rPr>
        <w:t>18,000</w:t>
      </w:r>
      <w:r w:rsidRPr="003075D1">
        <w:rPr>
          <w:rFonts w:cs="Arial"/>
          <w:b/>
          <w:sz w:val="24"/>
          <w:szCs w:val="24"/>
        </w:rPr>
        <w:t>; total cost: $</w:t>
      </w:r>
      <w:r>
        <w:rPr>
          <w:rFonts w:cs="Arial"/>
          <w:b/>
          <w:sz w:val="24"/>
          <w:szCs w:val="24"/>
        </w:rPr>
        <w:t>46,512</w:t>
      </w:r>
      <w:r w:rsidRPr="003075D1">
        <w:rPr>
          <w:rFonts w:cs="Arial"/>
          <w:b/>
          <w:sz w:val="24"/>
          <w:szCs w:val="24"/>
        </w:rPr>
        <w:t>; total score:</w:t>
      </w:r>
      <w:r>
        <w:rPr>
          <w:rFonts w:cs="Arial"/>
          <w:b/>
          <w:sz w:val="24"/>
          <w:szCs w:val="24"/>
        </w:rPr>
        <w:t xml:space="preserve"> 193</w:t>
      </w:r>
      <w:r w:rsidRPr="003075D1">
        <w:rPr>
          <w:rFonts w:cs="Arial"/>
          <w:b/>
          <w:sz w:val="24"/>
          <w:szCs w:val="24"/>
        </w:rPr>
        <w:t xml:space="preserve">; rank: </w:t>
      </w:r>
      <w:r w:rsidR="005B67D6">
        <w:rPr>
          <w:rFonts w:cs="Arial"/>
          <w:b/>
          <w:sz w:val="24"/>
          <w:szCs w:val="24"/>
        </w:rPr>
        <w:t>4</w:t>
      </w:r>
      <w:r>
        <w:rPr>
          <w:rFonts w:cs="Arial"/>
          <w:b/>
          <w:sz w:val="24"/>
          <w:szCs w:val="24"/>
        </w:rPr>
        <w:t xml:space="preserve"> </w:t>
      </w:r>
      <w:r w:rsidRPr="003075D1">
        <w:rPr>
          <w:rFonts w:cs="Arial"/>
          <w:b/>
          <w:sz w:val="24"/>
          <w:szCs w:val="24"/>
        </w:rPr>
        <w:t xml:space="preserve"> </w:t>
      </w:r>
    </w:p>
    <w:p w:rsidR="0050365E" w:rsidRPr="003075D1" w:rsidRDefault="0050365E" w:rsidP="0050365E">
      <w:pPr>
        <w:pStyle w:val="BodyText"/>
        <w:ind w:right="89"/>
        <w:jc w:val="both"/>
        <w:rPr>
          <w:rFonts w:cs="Arial"/>
          <w:b/>
          <w:sz w:val="24"/>
          <w:szCs w:val="24"/>
        </w:rPr>
      </w:pPr>
    </w:p>
    <w:p w:rsidR="0050365E" w:rsidRDefault="0050365E" w:rsidP="0050365E">
      <w:pPr>
        <w:autoSpaceDE w:val="0"/>
        <w:autoSpaceDN w:val="0"/>
        <w:adjustRightInd w:val="0"/>
        <w:spacing w:after="0" w:line="240" w:lineRule="auto"/>
        <w:jc w:val="both"/>
        <w:rPr>
          <w:rFonts w:ascii="Arial" w:hAnsi="Arial" w:cs="Arial"/>
          <w:b/>
          <w:sz w:val="24"/>
          <w:szCs w:val="24"/>
        </w:rPr>
      </w:pPr>
    </w:p>
    <w:p w:rsidR="0050365E" w:rsidRDefault="0050365E" w:rsidP="0050365E">
      <w:pPr>
        <w:jc w:val="both"/>
        <w:rPr>
          <w:rFonts w:ascii="Arial" w:hAnsi="Arial" w:cs="Arial"/>
          <w:color w:val="000000"/>
          <w:sz w:val="24"/>
          <w:szCs w:val="24"/>
        </w:rPr>
      </w:pPr>
      <w:r>
        <w:rPr>
          <w:rFonts w:ascii="Arial" w:hAnsi="Arial" w:cs="Arial"/>
          <w:color w:val="000000"/>
          <w:sz w:val="24"/>
          <w:szCs w:val="24"/>
        </w:rPr>
        <w:t>*For Partner Involvement</w:t>
      </w:r>
    </w:p>
    <w:p w:rsidR="0050365E" w:rsidRPr="00775978" w:rsidRDefault="0050365E" w:rsidP="0050365E">
      <w:pPr>
        <w:spacing w:after="0" w:line="240" w:lineRule="auto"/>
        <w:jc w:val="both"/>
        <w:rPr>
          <w:rFonts w:ascii="Arial" w:hAnsi="Arial" w:cs="Arial"/>
          <w:b/>
          <w:sz w:val="24"/>
          <w:szCs w:val="24"/>
        </w:rPr>
      </w:pPr>
      <w:r w:rsidRPr="00775978">
        <w:rPr>
          <w:rFonts w:ascii="Arial" w:hAnsi="Arial" w:cs="Arial"/>
          <w:b/>
          <w:sz w:val="24"/>
          <w:szCs w:val="24"/>
        </w:rPr>
        <w:t>Total RFHP funds requested: $15</w:t>
      </w:r>
      <w:r>
        <w:rPr>
          <w:rFonts w:ascii="Arial" w:hAnsi="Arial" w:cs="Arial"/>
          <w:b/>
          <w:sz w:val="24"/>
          <w:szCs w:val="24"/>
        </w:rPr>
        <w:t>3</w:t>
      </w:r>
      <w:r w:rsidRPr="00775978">
        <w:rPr>
          <w:rFonts w:ascii="Arial" w:hAnsi="Arial" w:cs="Arial"/>
          <w:b/>
          <w:sz w:val="24"/>
          <w:szCs w:val="24"/>
        </w:rPr>
        <w:t xml:space="preserve">,000 </w:t>
      </w:r>
      <w:r w:rsidRPr="00775978">
        <w:rPr>
          <w:rFonts w:ascii="Arial" w:hAnsi="Arial" w:cs="Arial"/>
          <w:b/>
          <w:sz w:val="24"/>
          <w:szCs w:val="24"/>
        </w:rPr>
        <w:tab/>
      </w:r>
      <w:r w:rsidRPr="00775978">
        <w:rPr>
          <w:rFonts w:ascii="Arial" w:hAnsi="Arial" w:cs="Arial"/>
          <w:b/>
          <w:sz w:val="24"/>
          <w:szCs w:val="24"/>
        </w:rPr>
        <w:tab/>
        <w:t>Total Project Costs: $1,</w:t>
      </w:r>
      <w:r>
        <w:rPr>
          <w:rFonts w:ascii="Arial" w:hAnsi="Arial" w:cs="Arial"/>
          <w:b/>
          <w:sz w:val="24"/>
          <w:szCs w:val="24"/>
        </w:rPr>
        <w:t>421,474</w:t>
      </w:r>
    </w:p>
    <w:p w:rsidR="0050365E" w:rsidRPr="00F772D0" w:rsidRDefault="0050365E" w:rsidP="0050365E">
      <w:pPr>
        <w:spacing w:after="0" w:line="240" w:lineRule="auto"/>
        <w:jc w:val="both"/>
        <w:rPr>
          <w:rFonts w:ascii="Arial" w:hAnsi="Arial" w:cs="Arial"/>
          <w:sz w:val="24"/>
          <w:szCs w:val="24"/>
        </w:rPr>
      </w:pPr>
    </w:p>
    <w:p w:rsidR="0050365E" w:rsidRDefault="0050365E" w:rsidP="0050365E">
      <w:pPr>
        <w:rPr>
          <w:rFonts w:ascii="Arial" w:hAnsi="Arial" w:cs="Arial"/>
          <w:b/>
          <w:sz w:val="24"/>
          <w:szCs w:val="24"/>
          <w:u w:val="single"/>
        </w:rPr>
      </w:pPr>
    </w:p>
    <w:p w:rsidR="0050365E" w:rsidRDefault="0050365E" w:rsidP="0050365E">
      <w:pPr>
        <w:ind w:firstLine="720"/>
        <w:jc w:val="center"/>
        <w:rPr>
          <w:rFonts w:ascii="Arial" w:hAnsi="Arial" w:cs="Arial"/>
          <w:sz w:val="24"/>
          <w:szCs w:val="24"/>
        </w:rPr>
      </w:pPr>
      <w:r w:rsidRPr="00175B11">
        <w:rPr>
          <w:rFonts w:ascii="Arial" w:hAnsi="Arial" w:cs="Arial"/>
          <w:b/>
          <w:sz w:val="24"/>
          <w:szCs w:val="24"/>
          <w:u w:val="single"/>
        </w:rPr>
        <w:t>SMALL PROJECTS GRANT PROPOSALS</w:t>
      </w:r>
    </w:p>
    <w:p w:rsidR="0050365E" w:rsidRDefault="0050365E" w:rsidP="0050365E">
      <w:pPr>
        <w:spacing w:after="0"/>
        <w:rPr>
          <w:rFonts w:ascii="Arial" w:hAnsi="Arial" w:cs="Arial"/>
          <w:b/>
          <w:sz w:val="24"/>
          <w:szCs w:val="24"/>
          <w:u w:val="single"/>
        </w:rPr>
      </w:pPr>
      <w:r>
        <w:rPr>
          <w:rFonts w:ascii="Arial" w:hAnsi="Arial" w:cs="Arial"/>
          <w:b/>
          <w:sz w:val="24"/>
          <w:szCs w:val="24"/>
          <w:u w:val="single"/>
        </w:rPr>
        <w:t>Revegetation of Lake Livingston, TX using Water Willow: submitted by Texas Black Bass Unlimited and Lake Livingston Friends of Reservoirs</w:t>
      </w:r>
    </w:p>
    <w:p w:rsidR="0050365E" w:rsidRPr="000D6585" w:rsidRDefault="0050365E" w:rsidP="0050365E">
      <w:pPr>
        <w:spacing w:after="0"/>
        <w:rPr>
          <w:rFonts w:ascii="Arial" w:hAnsi="Arial" w:cs="Arial"/>
          <w:sz w:val="24"/>
          <w:szCs w:val="24"/>
        </w:rPr>
      </w:pPr>
      <w:r>
        <w:rPr>
          <w:rFonts w:ascii="Arial" w:hAnsi="Arial" w:cs="Arial"/>
          <w:sz w:val="24"/>
          <w:szCs w:val="24"/>
        </w:rPr>
        <w:t xml:space="preserve">This proposal is a request for continued funding of the Lake Livingston project funded in 2014 and 2016. This project received the 2015 NFHP Ten Waters to </w:t>
      </w:r>
      <w:proofErr w:type="gramStart"/>
      <w:r>
        <w:rPr>
          <w:rFonts w:ascii="Arial" w:hAnsi="Arial" w:cs="Arial"/>
          <w:sz w:val="24"/>
          <w:szCs w:val="24"/>
        </w:rPr>
        <w:t>Watch</w:t>
      </w:r>
      <w:proofErr w:type="gramEnd"/>
      <w:r>
        <w:rPr>
          <w:rFonts w:ascii="Arial" w:hAnsi="Arial" w:cs="Arial"/>
          <w:sz w:val="24"/>
          <w:szCs w:val="24"/>
        </w:rPr>
        <w:t xml:space="preserve"> award.</w:t>
      </w:r>
    </w:p>
    <w:p w:rsidR="0050365E" w:rsidRDefault="0050365E" w:rsidP="0050365E">
      <w:pPr>
        <w:spacing w:after="0" w:line="240" w:lineRule="auto"/>
        <w:jc w:val="both"/>
        <w:rPr>
          <w:rFonts w:ascii="Arial" w:hAnsi="Arial" w:cs="Arial"/>
          <w:b/>
          <w:sz w:val="24"/>
          <w:szCs w:val="24"/>
        </w:rPr>
      </w:pPr>
    </w:p>
    <w:p w:rsidR="0050365E" w:rsidRPr="00C91D0C" w:rsidRDefault="0050365E" w:rsidP="0050365E">
      <w:pPr>
        <w:spacing w:after="0" w:line="240" w:lineRule="auto"/>
        <w:jc w:val="both"/>
        <w:rPr>
          <w:rFonts w:ascii="Arial" w:hAnsi="Arial" w:cs="Arial"/>
          <w:b/>
          <w:sz w:val="24"/>
          <w:szCs w:val="24"/>
        </w:rPr>
      </w:pPr>
      <w:r w:rsidRPr="00C43A85">
        <w:rPr>
          <w:rFonts w:ascii="Arial" w:hAnsi="Arial" w:cs="Arial"/>
          <w:b/>
          <w:sz w:val="24"/>
          <w:szCs w:val="24"/>
        </w:rPr>
        <w:t>Funds requested: $</w:t>
      </w:r>
      <w:r>
        <w:rPr>
          <w:rFonts w:ascii="Arial" w:hAnsi="Arial" w:cs="Arial"/>
          <w:b/>
          <w:sz w:val="24"/>
          <w:szCs w:val="24"/>
        </w:rPr>
        <w:t>1</w:t>
      </w:r>
      <w:r w:rsidRPr="00C43A85">
        <w:rPr>
          <w:rFonts w:ascii="Arial" w:hAnsi="Arial" w:cs="Arial"/>
          <w:b/>
          <w:sz w:val="24"/>
          <w:szCs w:val="24"/>
        </w:rPr>
        <w:t>,000; total cost: $</w:t>
      </w:r>
      <w:r>
        <w:rPr>
          <w:rFonts w:ascii="Arial" w:hAnsi="Arial" w:cs="Arial"/>
          <w:b/>
          <w:sz w:val="24"/>
          <w:szCs w:val="24"/>
        </w:rPr>
        <w:t>29,700</w:t>
      </w:r>
      <w:r w:rsidRPr="00C43A85">
        <w:rPr>
          <w:rFonts w:ascii="Arial" w:hAnsi="Arial" w:cs="Arial"/>
          <w:b/>
          <w:sz w:val="24"/>
          <w:szCs w:val="24"/>
        </w:rPr>
        <w:t>; rank:</w:t>
      </w:r>
      <w:r>
        <w:rPr>
          <w:rFonts w:ascii="Arial" w:hAnsi="Arial" w:cs="Arial"/>
          <w:b/>
          <w:sz w:val="24"/>
          <w:szCs w:val="24"/>
        </w:rPr>
        <w:t xml:space="preserve">  </w:t>
      </w:r>
    </w:p>
    <w:p w:rsidR="0050365E" w:rsidRDefault="0050365E" w:rsidP="0050365E">
      <w:pPr>
        <w:spacing w:after="0"/>
        <w:rPr>
          <w:rFonts w:ascii="Arial" w:hAnsi="Arial" w:cs="Arial"/>
          <w:b/>
          <w:sz w:val="24"/>
          <w:szCs w:val="24"/>
          <w:u w:val="single"/>
        </w:rPr>
      </w:pPr>
    </w:p>
    <w:p w:rsidR="0050365E" w:rsidRDefault="0050365E" w:rsidP="0050365E">
      <w:pPr>
        <w:spacing w:after="0"/>
        <w:rPr>
          <w:rFonts w:ascii="Arial" w:hAnsi="Arial" w:cs="Arial"/>
          <w:b/>
          <w:sz w:val="24"/>
          <w:szCs w:val="24"/>
          <w:u w:val="single"/>
        </w:rPr>
      </w:pPr>
      <w:r>
        <w:rPr>
          <w:rFonts w:ascii="Arial" w:hAnsi="Arial" w:cs="Arial"/>
          <w:b/>
          <w:sz w:val="24"/>
          <w:szCs w:val="24"/>
          <w:u w:val="single"/>
        </w:rPr>
        <w:t>Restoration of Structural Habitat in Lake Buchanan, Texas: submitted by Lake Buchanan Conservation Corps</w:t>
      </w:r>
    </w:p>
    <w:p w:rsidR="0050365E" w:rsidRPr="00674F41" w:rsidRDefault="0050365E" w:rsidP="0050365E">
      <w:pPr>
        <w:spacing w:after="0"/>
        <w:jc w:val="both"/>
        <w:rPr>
          <w:rFonts w:ascii="Arial" w:hAnsi="Arial" w:cs="Arial"/>
          <w:b/>
          <w:sz w:val="24"/>
          <w:szCs w:val="24"/>
        </w:rPr>
      </w:pPr>
      <w:r w:rsidRPr="00674F41">
        <w:rPr>
          <w:rFonts w:ascii="Arial" w:eastAsia="Times New Roman" w:hAnsi="Arial" w:cs="Arial"/>
          <w:color w:val="000000"/>
          <w:sz w:val="24"/>
          <w:szCs w:val="24"/>
        </w:rPr>
        <w:t xml:space="preserve">Lake Buchanan has been in existence since the 1930’s when it was developed as the uppermost of six in a chain of lakes designed to control flooding of the Colorado River. Buchanan Reservoir, with a full basin of 23,000 acres, is the largest of the six and along with Lake Travis are water supply lakes for over one million people in the Lower Colorado River Basin. As such, these two lakes are subject to considerable changes in volume which may or may not have negative effects on their flora and fauna but make them subject to special, and sometimes unique, considerations. Of particular importance is the absence of rooted, emerged and floating-leaved plants in the lake’s littoral zone. The majority of the 140 miles of shoreline are composed of granite rock and sand which offer a poor substrate for growth of most aquatic </w:t>
      </w:r>
      <w:r w:rsidRPr="00674F41">
        <w:rPr>
          <w:rFonts w:ascii="Arial" w:eastAsia="Times New Roman" w:hAnsi="Arial" w:cs="Arial"/>
          <w:color w:val="000000"/>
          <w:sz w:val="24"/>
          <w:szCs w:val="24"/>
        </w:rPr>
        <w:lastRenderedPageBreak/>
        <w:t xml:space="preserve">vegetation. The lack of littoral zone vegetation obviously has an adverse effect on reproduction and cover for fishes of the </w:t>
      </w:r>
      <w:proofErr w:type="spellStart"/>
      <w:r w:rsidRPr="00674F41">
        <w:rPr>
          <w:rFonts w:ascii="Arial" w:eastAsia="Times New Roman" w:hAnsi="Arial" w:cs="Arial"/>
          <w:color w:val="000000"/>
          <w:sz w:val="24"/>
          <w:szCs w:val="24"/>
        </w:rPr>
        <w:t>Centrarchidae</w:t>
      </w:r>
      <w:proofErr w:type="spellEnd"/>
      <w:r w:rsidRPr="00674F41">
        <w:rPr>
          <w:rFonts w:ascii="Arial" w:eastAsia="Times New Roman" w:hAnsi="Arial" w:cs="Arial"/>
          <w:color w:val="000000"/>
          <w:sz w:val="24"/>
          <w:szCs w:val="24"/>
        </w:rPr>
        <w:t xml:space="preserve"> family. The Lake Buchanan Conservation Corp. is currently addressing and will continue to address the absence of littoral vegetation in the reservoir.  Texas Parks and Wildlife </w:t>
      </w:r>
      <w:proofErr w:type="spellStart"/>
      <w:r w:rsidRPr="00674F41">
        <w:rPr>
          <w:rFonts w:ascii="Arial" w:eastAsia="Times New Roman" w:hAnsi="Arial" w:cs="Arial"/>
          <w:color w:val="000000"/>
          <w:sz w:val="24"/>
          <w:szCs w:val="24"/>
        </w:rPr>
        <w:t>Dept</w:t>
      </w:r>
      <w:proofErr w:type="spellEnd"/>
      <w:r w:rsidRPr="00674F41">
        <w:rPr>
          <w:rFonts w:ascii="Arial" w:eastAsia="Times New Roman" w:hAnsi="Arial" w:cs="Arial"/>
          <w:color w:val="000000"/>
          <w:sz w:val="24"/>
          <w:szCs w:val="24"/>
        </w:rPr>
        <w:t>, asked LBCC in 2008 requested assistance to implant large numbers of fresh cut</w:t>
      </w:r>
      <w:r w:rsidRPr="00674F41">
        <w:rPr>
          <w:rFonts w:ascii="Arial" w:eastAsia="Times New Roman" w:hAnsi="Arial" w:cs="Arial"/>
          <w:color w:val="000000"/>
          <w:sz w:val="24"/>
          <w:szCs w:val="24"/>
          <w:u w:val="single"/>
        </w:rPr>
        <w:t xml:space="preserve"> </w:t>
      </w:r>
      <w:proofErr w:type="spellStart"/>
      <w:r w:rsidRPr="00674F41">
        <w:rPr>
          <w:rFonts w:ascii="Arial" w:eastAsia="Times New Roman" w:hAnsi="Arial" w:cs="Arial"/>
          <w:color w:val="000000"/>
          <w:sz w:val="24"/>
          <w:szCs w:val="24"/>
          <w:u w:val="single"/>
        </w:rPr>
        <w:t>Juniperus</w:t>
      </w:r>
      <w:proofErr w:type="spellEnd"/>
      <w:r w:rsidRPr="00674F41">
        <w:rPr>
          <w:rFonts w:ascii="Arial" w:eastAsia="Times New Roman" w:hAnsi="Arial" w:cs="Arial"/>
          <w:color w:val="000000"/>
          <w:sz w:val="24"/>
          <w:szCs w:val="24"/>
        </w:rPr>
        <w:t xml:space="preserve"> </w:t>
      </w:r>
      <w:proofErr w:type="spellStart"/>
      <w:r w:rsidRPr="00674F41">
        <w:rPr>
          <w:rFonts w:ascii="Arial" w:eastAsia="Times New Roman" w:hAnsi="Arial" w:cs="Arial"/>
          <w:color w:val="000000"/>
          <w:sz w:val="24"/>
          <w:szCs w:val="24"/>
          <w:u w:val="single"/>
        </w:rPr>
        <w:t>ashei</w:t>
      </w:r>
      <w:proofErr w:type="spellEnd"/>
      <w:r w:rsidRPr="00674F41">
        <w:rPr>
          <w:rFonts w:ascii="Arial" w:eastAsia="Times New Roman" w:hAnsi="Arial" w:cs="Arial"/>
          <w:color w:val="000000"/>
          <w:sz w:val="24"/>
          <w:szCs w:val="24"/>
          <w:u w:val="single"/>
        </w:rPr>
        <w:t xml:space="preserve"> </w:t>
      </w:r>
      <w:r w:rsidRPr="00674F41">
        <w:rPr>
          <w:rFonts w:ascii="Arial" w:eastAsia="Times New Roman" w:hAnsi="Arial" w:cs="Arial"/>
          <w:color w:val="000000"/>
          <w:sz w:val="24"/>
          <w:szCs w:val="24"/>
        </w:rPr>
        <w:t xml:space="preserve">(Cedar) trees to establish attractors for use primarily by the cover-seeking </w:t>
      </w:r>
      <w:proofErr w:type="spellStart"/>
      <w:r w:rsidRPr="00674F41">
        <w:rPr>
          <w:rFonts w:ascii="Arial" w:eastAsia="Times New Roman" w:hAnsi="Arial" w:cs="Arial"/>
          <w:color w:val="000000"/>
          <w:sz w:val="24"/>
          <w:szCs w:val="24"/>
        </w:rPr>
        <w:t>Centrarchids</w:t>
      </w:r>
      <w:proofErr w:type="spellEnd"/>
      <w:r w:rsidRPr="00674F41">
        <w:rPr>
          <w:rFonts w:ascii="Arial" w:eastAsia="Times New Roman" w:hAnsi="Arial" w:cs="Arial"/>
          <w:color w:val="000000"/>
          <w:sz w:val="24"/>
          <w:szCs w:val="24"/>
        </w:rPr>
        <w:t xml:space="preserve"> . LBCC agreed to participate and from 2008 through 2011 and over 2,000 trees were placed in 22 selected sites. Global Positioning System (GPS) coordinate locations of the sites were made available to the public via flyers placed at boat ramps, the LBCC web site and TPWD web site. Unfortunately, these 22 habitat sites have not been refurbished due to reduced water levels brought about by an extended drought. Many have been destroyed due to their exposure to the elements over the last five years. TPWD in their 2015 Fisheries Management and Survey Report stated, “Implanted habitat sites for cover-seeking species should be maintained or restored.” LBCC, in conjunction with TPWD, plans to replace and refurbish the 22 original sites with 17 artificial (Mossback) attractors and 5 brush piles of Cedar trees. The project will begin in the fall of 2016.</w:t>
      </w:r>
    </w:p>
    <w:p w:rsidR="00103E6B" w:rsidRDefault="0050365E" w:rsidP="0050365E">
      <w:pPr>
        <w:spacing w:after="0" w:line="240" w:lineRule="auto"/>
        <w:jc w:val="both"/>
        <w:rPr>
          <w:rFonts w:ascii="Arial" w:hAnsi="Arial" w:cs="Arial"/>
          <w:b/>
          <w:sz w:val="24"/>
          <w:szCs w:val="24"/>
        </w:rPr>
      </w:pPr>
      <w:r w:rsidRPr="00C43A85">
        <w:rPr>
          <w:rFonts w:ascii="Arial" w:hAnsi="Arial" w:cs="Arial"/>
          <w:b/>
          <w:sz w:val="24"/>
          <w:szCs w:val="24"/>
        </w:rPr>
        <w:t>Funds requested: $</w:t>
      </w:r>
      <w:r>
        <w:rPr>
          <w:rFonts w:ascii="Arial" w:hAnsi="Arial" w:cs="Arial"/>
          <w:b/>
          <w:sz w:val="24"/>
          <w:szCs w:val="24"/>
        </w:rPr>
        <w:t>1</w:t>
      </w:r>
      <w:r w:rsidRPr="00C43A85">
        <w:rPr>
          <w:rFonts w:ascii="Arial" w:hAnsi="Arial" w:cs="Arial"/>
          <w:b/>
          <w:sz w:val="24"/>
          <w:szCs w:val="24"/>
        </w:rPr>
        <w:t>,000; total cost: $</w:t>
      </w:r>
      <w:r>
        <w:rPr>
          <w:rFonts w:ascii="Arial" w:hAnsi="Arial" w:cs="Arial"/>
          <w:b/>
          <w:sz w:val="24"/>
          <w:szCs w:val="24"/>
        </w:rPr>
        <w:t>25,335</w:t>
      </w:r>
      <w:r w:rsidRPr="00C43A85">
        <w:rPr>
          <w:rFonts w:ascii="Arial" w:hAnsi="Arial" w:cs="Arial"/>
          <w:b/>
          <w:sz w:val="24"/>
          <w:szCs w:val="24"/>
        </w:rPr>
        <w:t>; rank:</w:t>
      </w:r>
      <w:r>
        <w:rPr>
          <w:rFonts w:ascii="Arial" w:hAnsi="Arial" w:cs="Arial"/>
          <w:b/>
          <w:sz w:val="24"/>
          <w:szCs w:val="24"/>
        </w:rPr>
        <w:t xml:space="preserve">  </w:t>
      </w:r>
    </w:p>
    <w:p w:rsidR="00A72F86" w:rsidRDefault="00A72F86" w:rsidP="00A72F86">
      <w:pPr>
        <w:spacing w:line="240" w:lineRule="auto"/>
        <w:rPr>
          <w:rFonts w:ascii="Arial" w:hAnsi="Arial" w:cs="Arial"/>
          <w:b/>
          <w:sz w:val="24"/>
          <w:szCs w:val="24"/>
          <w:u w:val="single"/>
        </w:rPr>
      </w:pPr>
    </w:p>
    <w:p w:rsidR="00A72F86" w:rsidRPr="0050365E" w:rsidRDefault="00A72F86" w:rsidP="00A72F86">
      <w:pPr>
        <w:spacing w:line="240" w:lineRule="auto"/>
        <w:rPr>
          <w:rFonts w:ascii="Arial" w:hAnsi="Arial" w:cs="Arial"/>
          <w:b/>
          <w:sz w:val="24"/>
          <w:szCs w:val="24"/>
          <w:u w:val="single"/>
        </w:rPr>
      </w:pPr>
      <w:r w:rsidRPr="00674F41">
        <w:rPr>
          <w:rFonts w:ascii="Arial" w:hAnsi="Arial" w:cs="Arial"/>
          <w:b/>
          <w:sz w:val="24"/>
          <w:szCs w:val="24"/>
          <w:u w:val="single"/>
        </w:rPr>
        <w:t xml:space="preserve">Aeration System Design for 4 Reservoirs on the </w:t>
      </w:r>
      <w:proofErr w:type="spellStart"/>
      <w:r w:rsidRPr="00674F41">
        <w:rPr>
          <w:rFonts w:ascii="Arial" w:hAnsi="Arial" w:cs="Arial"/>
          <w:b/>
          <w:sz w:val="24"/>
          <w:szCs w:val="24"/>
          <w:u w:val="single"/>
        </w:rPr>
        <w:t>Sitgreaves</w:t>
      </w:r>
      <w:proofErr w:type="spellEnd"/>
      <w:r w:rsidRPr="00674F41">
        <w:rPr>
          <w:rFonts w:ascii="Arial" w:hAnsi="Arial" w:cs="Arial"/>
          <w:b/>
          <w:sz w:val="24"/>
          <w:szCs w:val="24"/>
          <w:u w:val="single"/>
        </w:rPr>
        <w:t xml:space="preserve"> National Forest submitted </w:t>
      </w:r>
      <w:r w:rsidRPr="0050365E">
        <w:rPr>
          <w:rFonts w:ascii="Arial" w:hAnsi="Arial" w:cs="Arial"/>
          <w:b/>
          <w:sz w:val="24"/>
          <w:szCs w:val="24"/>
          <w:u w:val="single"/>
        </w:rPr>
        <w:t>b</w:t>
      </w:r>
      <w:r w:rsidRPr="0050365E">
        <w:rPr>
          <w:rFonts w:ascii="Arial" w:hAnsi="Arial" w:cs="Arial"/>
          <w:b/>
          <w:i/>
          <w:sz w:val="24"/>
          <w:szCs w:val="24"/>
          <w:u w:val="single"/>
        </w:rPr>
        <w:t>y:</w:t>
      </w:r>
      <w:r w:rsidRPr="0050365E">
        <w:rPr>
          <w:rFonts w:ascii="Arial" w:hAnsi="Arial" w:cs="Arial"/>
          <w:b/>
          <w:sz w:val="24"/>
          <w:szCs w:val="24"/>
          <w:u w:val="single"/>
        </w:rPr>
        <w:t xml:space="preserve"> White Mountain Lakes Foundation</w:t>
      </w:r>
    </w:p>
    <w:p w:rsidR="00A72F86" w:rsidRPr="00C91D0C" w:rsidRDefault="00A72F86" w:rsidP="00A72F86">
      <w:pPr>
        <w:spacing w:line="240" w:lineRule="auto"/>
        <w:rPr>
          <w:rFonts w:ascii="Arial" w:hAnsi="Arial" w:cs="Arial"/>
          <w:b/>
          <w:sz w:val="24"/>
          <w:szCs w:val="24"/>
        </w:rPr>
      </w:pPr>
      <w:r w:rsidRPr="00674F41">
        <w:rPr>
          <w:rFonts w:ascii="Arial" w:hAnsi="Arial" w:cs="Arial"/>
          <w:sz w:val="24"/>
          <w:szCs w:val="24"/>
        </w:rPr>
        <w:t xml:space="preserve">Due to poor water quality at the following lakes: Crescent Lake, </w:t>
      </w:r>
      <w:proofErr w:type="spellStart"/>
      <w:r w:rsidRPr="00674F41">
        <w:rPr>
          <w:rFonts w:ascii="Arial" w:hAnsi="Arial" w:cs="Arial"/>
          <w:sz w:val="24"/>
          <w:szCs w:val="24"/>
        </w:rPr>
        <w:t>Carnero</w:t>
      </w:r>
      <w:proofErr w:type="spellEnd"/>
      <w:r w:rsidRPr="00674F41">
        <w:rPr>
          <w:rFonts w:ascii="Arial" w:hAnsi="Arial" w:cs="Arial"/>
          <w:sz w:val="24"/>
          <w:szCs w:val="24"/>
        </w:rPr>
        <w:t xml:space="preserve"> Lake, Lee Valley Lake, and Luna Lake, we are working to put in an aeration system and need to purchase engineered approved designs. All of the lakes are located on the Apache-</w:t>
      </w:r>
      <w:proofErr w:type="spellStart"/>
      <w:r w:rsidRPr="00674F41">
        <w:rPr>
          <w:rFonts w:ascii="Arial" w:hAnsi="Arial" w:cs="Arial"/>
          <w:sz w:val="24"/>
          <w:szCs w:val="24"/>
        </w:rPr>
        <w:t>Sitgreaves</w:t>
      </w:r>
      <w:proofErr w:type="spellEnd"/>
      <w:r w:rsidRPr="00674F41">
        <w:rPr>
          <w:rFonts w:ascii="Arial" w:hAnsi="Arial" w:cs="Arial"/>
          <w:sz w:val="24"/>
          <w:szCs w:val="24"/>
        </w:rPr>
        <w:t xml:space="preserve"> National Forest and are open to the public. Installation of the aeration system will alleviate low dissolved oxygen levels when they occur in the summer and/or winter. </w:t>
      </w:r>
      <w:r w:rsidRPr="00C43A85">
        <w:rPr>
          <w:rFonts w:ascii="Arial" w:hAnsi="Arial" w:cs="Arial"/>
          <w:b/>
          <w:sz w:val="24"/>
          <w:szCs w:val="24"/>
        </w:rPr>
        <w:t>Funds requested: $</w:t>
      </w:r>
      <w:r>
        <w:rPr>
          <w:rFonts w:ascii="Arial" w:hAnsi="Arial" w:cs="Arial"/>
          <w:b/>
          <w:sz w:val="24"/>
          <w:szCs w:val="24"/>
        </w:rPr>
        <w:t>1</w:t>
      </w:r>
      <w:r w:rsidRPr="00C43A85">
        <w:rPr>
          <w:rFonts w:ascii="Arial" w:hAnsi="Arial" w:cs="Arial"/>
          <w:b/>
          <w:sz w:val="24"/>
          <w:szCs w:val="24"/>
        </w:rPr>
        <w:t>,000; total cost: $</w:t>
      </w:r>
      <w:r>
        <w:rPr>
          <w:rFonts w:ascii="Arial" w:hAnsi="Arial" w:cs="Arial"/>
          <w:b/>
          <w:sz w:val="24"/>
          <w:szCs w:val="24"/>
        </w:rPr>
        <w:t>14,800</w:t>
      </w:r>
      <w:r w:rsidRPr="00C43A85">
        <w:rPr>
          <w:rFonts w:ascii="Arial" w:hAnsi="Arial" w:cs="Arial"/>
          <w:b/>
          <w:sz w:val="24"/>
          <w:szCs w:val="24"/>
        </w:rPr>
        <w:t>; rank:</w:t>
      </w:r>
      <w:r>
        <w:rPr>
          <w:rFonts w:ascii="Arial" w:hAnsi="Arial" w:cs="Arial"/>
          <w:b/>
          <w:sz w:val="24"/>
          <w:szCs w:val="24"/>
        </w:rPr>
        <w:t xml:space="preserve">  </w:t>
      </w:r>
    </w:p>
    <w:p w:rsidR="003151B9" w:rsidRDefault="003151B9" w:rsidP="001A58B3"/>
    <w:sectPr w:rsidR="003151B9" w:rsidSect="00C959DB">
      <w:type w:val="continuous"/>
      <w:pgSz w:w="12240" w:h="15840"/>
      <w:pgMar w:top="810" w:right="720" w:bottom="117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17F1" w:rsidRDefault="00E817F1" w:rsidP="001F332A">
      <w:pPr>
        <w:spacing w:after="0" w:line="240" w:lineRule="auto"/>
      </w:pPr>
      <w:r>
        <w:separator/>
      </w:r>
    </w:p>
  </w:endnote>
  <w:endnote w:type="continuationSeparator" w:id="0">
    <w:p w:rsidR="00E817F1" w:rsidRDefault="00E817F1" w:rsidP="001F33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venirNext-Regular">
    <w:panose1 w:val="00000000000000000000"/>
    <w:charset w:val="00"/>
    <w:family w:val="swiss"/>
    <w:notTrueType/>
    <w:pitch w:val="default"/>
    <w:sig w:usb0="00000003" w:usb1="00000000" w:usb2="00000000" w:usb3="00000000" w:csb0="00000001" w:csb1="00000000"/>
  </w:font>
  <w:font w:name="Avenir-Heavy">
    <w:panose1 w:val="00000000000000000000"/>
    <w:charset w:val="00"/>
    <w:family w:val="swiss"/>
    <w:notTrueType/>
    <w:pitch w:val="default"/>
    <w:sig w:usb0="00000003" w:usb1="00000000" w:usb2="00000000" w:usb3="00000000" w:csb0="00000001" w:csb1="00000000"/>
  </w:font>
  <w:font w:name="Avenir-Book">
    <w:panose1 w:val="00000000000000000000"/>
    <w:charset w:val="00"/>
    <w:family w:val="swiss"/>
    <w:notTrueType/>
    <w:pitch w:val="default"/>
    <w:sig w:usb0="00000003" w:usb1="00000000" w:usb2="00000000" w:usb3="00000000" w:csb0="00000001" w:csb1="00000000"/>
  </w:font>
  <w:font w:name="AvenirNext-DemiBold">
    <w:panose1 w:val="00000000000000000000"/>
    <w:charset w:val="00"/>
    <w:family w:val="swiss"/>
    <w:notTrueType/>
    <w:pitch w:val="default"/>
    <w:sig w:usb0="00000003" w:usb1="00000000" w:usb2="00000000" w:usb3="00000000" w:csb0="00000001" w:csb1="00000000"/>
  </w:font>
  <w:font w:name="Avenir-Blac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5589284"/>
      <w:docPartObj>
        <w:docPartGallery w:val="Page Numbers (Bottom of Page)"/>
        <w:docPartUnique/>
      </w:docPartObj>
    </w:sdtPr>
    <w:sdtEndPr>
      <w:rPr>
        <w:noProof/>
      </w:rPr>
    </w:sdtEndPr>
    <w:sdtContent>
      <w:p w:rsidR="008F5B98" w:rsidRDefault="008F5B98">
        <w:pPr>
          <w:pStyle w:val="Footer"/>
          <w:jc w:val="center"/>
        </w:pPr>
        <w:r>
          <w:fldChar w:fldCharType="begin"/>
        </w:r>
        <w:r>
          <w:instrText xml:space="preserve"> PAGE   \* MERGEFORMAT </w:instrText>
        </w:r>
        <w:r>
          <w:fldChar w:fldCharType="separate"/>
        </w:r>
        <w:r w:rsidR="005E26D8">
          <w:rPr>
            <w:noProof/>
          </w:rPr>
          <w:t>1</w:t>
        </w:r>
        <w:r>
          <w:rPr>
            <w:noProof/>
          </w:rPr>
          <w:fldChar w:fldCharType="end"/>
        </w:r>
      </w:p>
    </w:sdtContent>
  </w:sdt>
  <w:p w:rsidR="008F5B98" w:rsidRDefault="008F5B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17F1" w:rsidRDefault="00E817F1" w:rsidP="001F332A">
      <w:pPr>
        <w:spacing w:after="0" w:line="240" w:lineRule="auto"/>
      </w:pPr>
      <w:r>
        <w:separator/>
      </w:r>
    </w:p>
  </w:footnote>
  <w:footnote w:type="continuationSeparator" w:id="0">
    <w:p w:rsidR="00E817F1" w:rsidRDefault="00E817F1" w:rsidP="001F33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4090003"/>
    <w:lvl w:ilvl="0">
      <w:start w:val="1"/>
      <w:numFmt w:val="bullet"/>
      <w:lvlText w:val="o"/>
      <w:lvlJc w:val="left"/>
      <w:pPr>
        <w:ind w:left="1080" w:hanging="360"/>
      </w:pPr>
      <w:rPr>
        <w:rFonts w:ascii="Courier New" w:hAnsi="Courier New" w:cs="Courier New" w:hint="default"/>
      </w:rPr>
    </w:lvl>
  </w:abstractNum>
  <w:abstractNum w:abstractNumId="1">
    <w:nsid w:val="0C555B71"/>
    <w:multiLevelType w:val="hybridMultilevel"/>
    <w:tmpl w:val="927E858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30D1A08"/>
    <w:multiLevelType w:val="hybridMultilevel"/>
    <w:tmpl w:val="9866F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12598A"/>
    <w:multiLevelType w:val="hybridMultilevel"/>
    <w:tmpl w:val="A16411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A432307"/>
    <w:multiLevelType w:val="hybridMultilevel"/>
    <w:tmpl w:val="F6327FAA"/>
    <w:lvl w:ilvl="0" w:tplc="04090001">
      <w:start w:val="1"/>
      <w:numFmt w:val="bullet"/>
      <w:lvlText w:val=""/>
      <w:lvlJc w:val="left"/>
      <w:pPr>
        <w:ind w:left="460" w:hanging="360"/>
      </w:pPr>
      <w:rPr>
        <w:rFonts w:ascii="Symbol" w:hAnsi="Symbo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5">
    <w:nsid w:val="1E7F2302"/>
    <w:multiLevelType w:val="multilevel"/>
    <w:tmpl w:val="0409001D"/>
    <w:lvl w:ilvl="0">
      <w:start w:val="1"/>
      <w:numFmt w:val="decimal"/>
      <w:lvlText w:val="%1)"/>
      <w:lvlJc w:val="left"/>
      <w:pPr>
        <w:ind w:left="361" w:hanging="360"/>
      </w:pPr>
    </w:lvl>
    <w:lvl w:ilvl="1">
      <w:start w:val="1"/>
      <w:numFmt w:val="lowerLetter"/>
      <w:lvlText w:val="%2)"/>
      <w:lvlJc w:val="left"/>
      <w:pPr>
        <w:ind w:left="721" w:hanging="360"/>
      </w:pPr>
    </w:lvl>
    <w:lvl w:ilvl="2">
      <w:start w:val="1"/>
      <w:numFmt w:val="lowerRoman"/>
      <w:lvlText w:val="%3)"/>
      <w:lvlJc w:val="left"/>
      <w:pPr>
        <w:ind w:left="1081" w:hanging="360"/>
      </w:pPr>
    </w:lvl>
    <w:lvl w:ilvl="3">
      <w:start w:val="1"/>
      <w:numFmt w:val="decimal"/>
      <w:lvlText w:val="(%4)"/>
      <w:lvlJc w:val="left"/>
      <w:pPr>
        <w:ind w:left="1441" w:hanging="360"/>
      </w:pPr>
    </w:lvl>
    <w:lvl w:ilvl="4">
      <w:start w:val="1"/>
      <w:numFmt w:val="lowerLetter"/>
      <w:lvlText w:val="(%5)"/>
      <w:lvlJc w:val="left"/>
      <w:pPr>
        <w:ind w:left="1801" w:hanging="360"/>
      </w:pPr>
    </w:lvl>
    <w:lvl w:ilvl="5">
      <w:start w:val="1"/>
      <w:numFmt w:val="lowerRoman"/>
      <w:lvlText w:val="(%6)"/>
      <w:lvlJc w:val="left"/>
      <w:pPr>
        <w:ind w:left="2161" w:hanging="360"/>
      </w:pPr>
    </w:lvl>
    <w:lvl w:ilvl="6">
      <w:start w:val="1"/>
      <w:numFmt w:val="decimal"/>
      <w:lvlText w:val="%7."/>
      <w:lvlJc w:val="left"/>
      <w:pPr>
        <w:ind w:left="2521" w:hanging="360"/>
      </w:pPr>
    </w:lvl>
    <w:lvl w:ilvl="7">
      <w:start w:val="1"/>
      <w:numFmt w:val="lowerLetter"/>
      <w:lvlText w:val="%8."/>
      <w:lvlJc w:val="left"/>
      <w:pPr>
        <w:ind w:left="2881" w:hanging="360"/>
      </w:pPr>
    </w:lvl>
    <w:lvl w:ilvl="8">
      <w:start w:val="1"/>
      <w:numFmt w:val="lowerRoman"/>
      <w:lvlText w:val="%9."/>
      <w:lvlJc w:val="left"/>
      <w:pPr>
        <w:ind w:left="3241" w:hanging="360"/>
      </w:pPr>
    </w:lvl>
  </w:abstractNum>
  <w:abstractNum w:abstractNumId="6">
    <w:nsid w:val="20B6254C"/>
    <w:multiLevelType w:val="hybridMultilevel"/>
    <w:tmpl w:val="39EA10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20DC454F"/>
    <w:multiLevelType w:val="hybridMultilevel"/>
    <w:tmpl w:val="594C1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F335F6"/>
    <w:multiLevelType w:val="multilevel"/>
    <w:tmpl w:val="D192613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i w:val="0"/>
      </w:rPr>
    </w:lvl>
    <w:lvl w:ilvl="4">
      <w:start w:val="1"/>
      <w:numFmt w:val="lowerLetter"/>
      <w:lvlText w:val="(%5)"/>
      <w:lvlJc w:val="left"/>
      <w:pPr>
        <w:ind w:left="1800" w:hanging="360"/>
      </w:pPr>
      <w:rPr>
        <w:rFonts w:hint="default"/>
      </w:rPr>
    </w:lvl>
    <w:lvl w:ilvl="5">
      <w:start w:val="6"/>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23176D63"/>
    <w:multiLevelType w:val="hybridMultilevel"/>
    <w:tmpl w:val="8046944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nsid w:val="254D4505"/>
    <w:multiLevelType w:val="hybridMultilevel"/>
    <w:tmpl w:val="BD2CF194"/>
    <w:lvl w:ilvl="0" w:tplc="61928004">
      <w:start w:val="1"/>
      <w:numFmt w:val="bullet"/>
      <w:lvlText w:val="•"/>
      <w:lvlJc w:val="left"/>
      <w:pPr>
        <w:tabs>
          <w:tab w:val="num" w:pos="720"/>
        </w:tabs>
        <w:ind w:left="720" w:hanging="360"/>
      </w:pPr>
      <w:rPr>
        <w:rFonts w:ascii="Times New Roman" w:hAnsi="Times New Roman" w:hint="default"/>
      </w:rPr>
    </w:lvl>
    <w:lvl w:ilvl="1" w:tplc="95F42824">
      <w:start w:val="901"/>
      <w:numFmt w:val="bullet"/>
      <w:lvlText w:val="–"/>
      <w:lvlJc w:val="left"/>
      <w:pPr>
        <w:tabs>
          <w:tab w:val="num" w:pos="1440"/>
        </w:tabs>
        <w:ind w:left="1440" w:hanging="360"/>
      </w:pPr>
      <w:rPr>
        <w:rFonts w:ascii="Times New Roman" w:hAnsi="Times New Roman" w:hint="default"/>
      </w:rPr>
    </w:lvl>
    <w:lvl w:ilvl="2" w:tplc="6408E53E">
      <w:start w:val="1"/>
      <w:numFmt w:val="bullet"/>
      <w:lvlText w:val="•"/>
      <w:lvlJc w:val="left"/>
      <w:pPr>
        <w:tabs>
          <w:tab w:val="num" w:pos="2160"/>
        </w:tabs>
        <w:ind w:left="2160" w:hanging="360"/>
      </w:pPr>
      <w:rPr>
        <w:rFonts w:ascii="Times New Roman" w:hAnsi="Times New Roman" w:hint="default"/>
      </w:rPr>
    </w:lvl>
    <w:lvl w:ilvl="3" w:tplc="2C088A16">
      <w:start w:val="1"/>
      <w:numFmt w:val="bullet"/>
      <w:lvlText w:val="•"/>
      <w:lvlJc w:val="left"/>
      <w:pPr>
        <w:tabs>
          <w:tab w:val="num" w:pos="2880"/>
        </w:tabs>
        <w:ind w:left="2880" w:hanging="360"/>
      </w:pPr>
      <w:rPr>
        <w:rFonts w:ascii="Times New Roman" w:hAnsi="Times New Roman" w:hint="default"/>
      </w:rPr>
    </w:lvl>
    <w:lvl w:ilvl="4" w:tplc="F18C2170">
      <w:start w:val="1"/>
      <w:numFmt w:val="bullet"/>
      <w:lvlText w:val="•"/>
      <w:lvlJc w:val="left"/>
      <w:pPr>
        <w:tabs>
          <w:tab w:val="num" w:pos="3600"/>
        </w:tabs>
        <w:ind w:left="3600" w:hanging="360"/>
      </w:pPr>
      <w:rPr>
        <w:rFonts w:ascii="Times New Roman" w:hAnsi="Times New Roman" w:hint="default"/>
      </w:rPr>
    </w:lvl>
    <w:lvl w:ilvl="5" w:tplc="20CED614">
      <w:start w:val="1"/>
      <w:numFmt w:val="bullet"/>
      <w:lvlText w:val="•"/>
      <w:lvlJc w:val="left"/>
      <w:pPr>
        <w:tabs>
          <w:tab w:val="num" w:pos="4320"/>
        </w:tabs>
        <w:ind w:left="4320" w:hanging="360"/>
      </w:pPr>
      <w:rPr>
        <w:rFonts w:ascii="Times New Roman" w:hAnsi="Times New Roman" w:hint="default"/>
      </w:rPr>
    </w:lvl>
    <w:lvl w:ilvl="6" w:tplc="5B0C368A">
      <w:start w:val="1"/>
      <w:numFmt w:val="bullet"/>
      <w:lvlText w:val="•"/>
      <w:lvlJc w:val="left"/>
      <w:pPr>
        <w:tabs>
          <w:tab w:val="num" w:pos="5040"/>
        </w:tabs>
        <w:ind w:left="5040" w:hanging="360"/>
      </w:pPr>
      <w:rPr>
        <w:rFonts w:ascii="Times New Roman" w:hAnsi="Times New Roman" w:hint="default"/>
      </w:rPr>
    </w:lvl>
    <w:lvl w:ilvl="7" w:tplc="D63EBD24" w:tentative="1">
      <w:start w:val="1"/>
      <w:numFmt w:val="bullet"/>
      <w:lvlText w:val="•"/>
      <w:lvlJc w:val="left"/>
      <w:pPr>
        <w:tabs>
          <w:tab w:val="num" w:pos="5760"/>
        </w:tabs>
        <w:ind w:left="5760" w:hanging="360"/>
      </w:pPr>
      <w:rPr>
        <w:rFonts w:ascii="Times New Roman" w:hAnsi="Times New Roman" w:hint="default"/>
      </w:rPr>
    </w:lvl>
    <w:lvl w:ilvl="8" w:tplc="A5286BB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C6904C4"/>
    <w:multiLevelType w:val="hybridMultilevel"/>
    <w:tmpl w:val="114E46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F12DF7"/>
    <w:multiLevelType w:val="multilevel"/>
    <w:tmpl w:val="F110AB1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530" w:hanging="360"/>
      </w:pPr>
      <w:rPr>
        <w:rFonts w:hint="default"/>
        <w:i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3B642B92"/>
    <w:multiLevelType w:val="hybridMultilevel"/>
    <w:tmpl w:val="44D40E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F2949B2"/>
    <w:multiLevelType w:val="hybridMultilevel"/>
    <w:tmpl w:val="D0D658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DF4AC510">
      <w:start w:val="1"/>
      <w:numFmt w:val="bullet"/>
      <w:lvlText w:val="-"/>
      <w:lvlJc w:val="left"/>
      <w:pPr>
        <w:ind w:left="1800" w:hanging="36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69F161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472B056F"/>
    <w:multiLevelType w:val="hybridMultilevel"/>
    <w:tmpl w:val="49349F20"/>
    <w:lvl w:ilvl="0" w:tplc="387EBB2E">
      <w:start w:val="1"/>
      <w:numFmt w:val="bullet"/>
      <w:lvlText w:val="•"/>
      <w:lvlJc w:val="left"/>
      <w:pPr>
        <w:ind w:left="480" w:hanging="360"/>
      </w:pPr>
      <w:rPr>
        <w:rFonts w:ascii="Arial" w:eastAsia="Arial" w:hAnsi="Arial" w:cs="Arial" w:hint="default"/>
        <w:b/>
        <w:bCs/>
        <w:w w:val="146"/>
      </w:rPr>
    </w:lvl>
    <w:lvl w:ilvl="1" w:tplc="69567F2C">
      <w:start w:val="1"/>
      <w:numFmt w:val="bullet"/>
      <w:lvlText w:val="•"/>
      <w:lvlJc w:val="left"/>
      <w:pPr>
        <w:ind w:left="960" w:hanging="360"/>
      </w:pPr>
      <w:rPr>
        <w:rFonts w:ascii="Arial" w:eastAsia="Arial" w:hAnsi="Arial" w:cs="Arial" w:hint="default"/>
        <w:b/>
        <w:bCs/>
        <w:w w:val="146"/>
      </w:rPr>
    </w:lvl>
    <w:lvl w:ilvl="2" w:tplc="53A4440A">
      <w:start w:val="1"/>
      <w:numFmt w:val="bullet"/>
      <w:lvlText w:val="•"/>
      <w:lvlJc w:val="left"/>
      <w:pPr>
        <w:ind w:left="1180" w:hanging="360"/>
      </w:pPr>
      <w:rPr>
        <w:rFonts w:ascii="Arial" w:eastAsia="Arial" w:hAnsi="Arial" w:cs="Arial" w:hint="default"/>
        <w:b/>
        <w:bCs/>
        <w:w w:val="141"/>
        <w:sz w:val="29"/>
        <w:szCs w:val="29"/>
      </w:rPr>
    </w:lvl>
    <w:lvl w:ilvl="3" w:tplc="B134B83E">
      <w:start w:val="1"/>
      <w:numFmt w:val="bullet"/>
      <w:lvlText w:val="•"/>
      <w:lvlJc w:val="left"/>
      <w:pPr>
        <w:ind w:left="940" w:hanging="360"/>
      </w:pPr>
      <w:rPr>
        <w:rFonts w:hint="default"/>
      </w:rPr>
    </w:lvl>
    <w:lvl w:ilvl="4" w:tplc="B41AF40C">
      <w:start w:val="1"/>
      <w:numFmt w:val="bullet"/>
      <w:lvlText w:val="•"/>
      <w:lvlJc w:val="left"/>
      <w:pPr>
        <w:ind w:left="960" w:hanging="360"/>
      </w:pPr>
      <w:rPr>
        <w:rFonts w:hint="default"/>
      </w:rPr>
    </w:lvl>
    <w:lvl w:ilvl="5" w:tplc="14C6400C">
      <w:start w:val="1"/>
      <w:numFmt w:val="bullet"/>
      <w:lvlText w:val="•"/>
      <w:lvlJc w:val="left"/>
      <w:pPr>
        <w:ind w:left="1180" w:hanging="360"/>
      </w:pPr>
      <w:rPr>
        <w:rFonts w:hint="default"/>
      </w:rPr>
    </w:lvl>
    <w:lvl w:ilvl="6" w:tplc="8392DAEA">
      <w:start w:val="1"/>
      <w:numFmt w:val="bullet"/>
      <w:lvlText w:val="•"/>
      <w:lvlJc w:val="left"/>
      <w:pPr>
        <w:ind w:left="2848" w:hanging="360"/>
      </w:pPr>
      <w:rPr>
        <w:rFonts w:hint="default"/>
      </w:rPr>
    </w:lvl>
    <w:lvl w:ilvl="7" w:tplc="0218B702">
      <w:start w:val="1"/>
      <w:numFmt w:val="bullet"/>
      <w:lvlText w:val="•"/>
      <w:lvlJc w:val="left"/>
      <w:pPr>
        <w:ind w:left="4516" w:hanging="360"/>
      </w:pPr>
      <w:rPr>
        <w:rFonts w:hint="default"/>
      </w:rPr>
    </w:lvl>
    <w:lvl w:ilvl="8" w:tplc="65281BA6">
      <w:start w:val="1"/>
      <w:numFmt w:val="bullet"/>
      <w:lvlText w:val="•"/>
      <w:lvlJc w:val="left"/>
      <w:pPr>
        <w:ind w:left="6184" w:hanging="360"/>
      </w:pPr>
      <w:rPr>
        <w:rFonts w:hint="default"/>
      </w:rPr>
    </w:lvl>
  </w:abstractNum>
  <w:abstractNum w:abstractNumId="17">
    <w:nsid w:val="4CAC1A0C"/>
    <w:multiLevelType w:val="hybridMultilevel"/>
    <w:tmpl w:val="B1C694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D2A1977"/>
    <w:multiLevelType w:val="multilevel"/>
    <w:tmpl w:val="D192613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i w:val="0"/>
      </w:rPr>
    </w:lvl>
    <w:lvl w:ilvl="4">
      <w:start w:val="1"/>
      <w:numFmt w:val="lowerLetter"/>
      <w:lvlText w:val="(%5)"/>
      <w:lvlJc w:val="left"/>
      <w:pPr>
        <w:ind w:left="1800" w:hanging="360"/>
      </w:pPr>
      <w:rPr>
        <w:rFonts w:hint="default"/>
      </w:rPr>
    </w:lvl>
    <w:lvl w:ilvl="5">
      <w:start w:val="6"/>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52135BCC"/>
    <w:multiLevelType w:val="hybridMultilevel"/>
    <w:tmpl w:val="BCCEBE60"/>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3D31418"/>
    <w:multiLevelType w:val="hybridMultilevel"/>
    <w:tmpl w:val="251AE0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6640F27"/>
    <w:multiLevelType w:val="hybridMultilevel"/>
    <w:tmpl w:val="1D3289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10C44C8"/>
    <w:multiLevelType w:val="hybridMultilevel"/>
    <w:tmpl w:val="3092B4B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7795D4A"/>
    <w:multiLevelType w:val="hybridMultilevel"/>
    <w:tmpl w:val="376A35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A2E2F52"/>
    <w:multiLevelType w:val="multilevel"/>
    <w:tmpl w:val="F110AB1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530" w:hanging="360"/>
      </w:pPr>
      <w:rPr>
        <w:rFonts w:hint="default"/>
        <w:i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72382FC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74A77DF9"/>
    <w:multiLevelType w:val="hybridMultilevel"/>
    <w:tmpl w:val="7718630E"/>
    <w:lvl w:ilvl="0" w:tplc="3D5C5290">
      <w:start w:val="1"/>
      <w:numFmt w:val="decimal"/>
      <w:suff w:val="space"/>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7BE03C7"/>
    <w:multiLevelType w:val="hybridMultilevel"/>
    <w:tmpl w:val="49EA0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774E8F"/>
    <w:multiLevelType w:val="hybridMultilevel"/>
    <w:tmpl w:val="0D84BC4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C05252D"/>
    <w:multiLevelType w:val="hybridMultilevel"/>
    <w:tmpl w:val="BCE8AE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DCD79E1"/>
    <w:multiLevelType w:val="multilevel"/>
    <w:tmpl w:val="FDE0274A"/>
    <w:lvl w:ilvl="0">
      <w:start w:val="1"/>
      <w:numFmt w:val="bullet"/>
      <w:lvlText w:val=""/>
      <w:lvlJc w:val="left"/>
      <w:pPr>
        <w:tabs>
          <w:tab w:val="num" w:pos="750"/>
        </w:tabs>
        <w:ind w:left="750" w:hanging="360"/>
      </w:pPr>
      <w:rPr>
        <w:rFonts w:ascii="Symbol" w:hAnsi="Symbol" w:hint="default"/>
        <w:sz w:val="20"/>
      </w:rPr>
    </w:lvl>
    <w:lvl w:ilvl="1">
      <w:start w:val="1"/>
      <w:numFmt w:val="bullet"/>
      <w:lvlText w:val="o"/>
      <w:lvlJc w:val="left"/>
      <w:pPr>
        <w:tabs>
          <w:tab w:val="num" w:pos="1470"/>
        </w:tabs>
        <w:ind w:left="1470" w:hanging="360"/>
      </w:pPr>
      <w:rPr>
        <w:rFonts w:ascii="Courier New" w:hAnsi="Courier New" w:hint="default"/>
        <w:sz w:val="20"/>
      </w:rPr>
    </w:lvl>
    <w:lvl w:ilvl="2">
      <w:start w:val="1"/>
      <w:numFmt w:val="bullet"/>
      <w:lvlText w:val=""/>
      <w:lvlJc w:val="left"/>
      <w:pPr>
        <w:tabs>
          <w:tab w:val="num" w:pos="2190"/>
        </w:tabs>
        <w:ind w:left="2190" w:hanging="360"/>
      </w:pPr>
      <w:rPr>
        <w:rFonts w:ascii="Wingdings" w:hAnsi="Wingdings" w:hint="default"/>
        <w:sz w:val="20"/>
      </w:rPr>
    </w:lvl>
    <w:lvl w:ilvl="3">
      <w:start w:val="1"/>
      <w:numFmt w:val="bullet"/>
      <w:lvlText w:val=""/>
      <w:lvlJc w:val="left"/>
      <w:pPr>
        <w:tabs>
          <w:tab w:val="num" w:pos="2910"/>
        </w:tabs>
        <w:ind w:left="2910" w:hanging="360"/>
      </w:pPr>
      <w:rPr>
        <w:rFonts w:ascii="Wingdings" w:hAnsi="Wingdings" w:hint="default"/>
        <w:sz w:val="20"/>
      </w:rPr>
    </w:lvl>
    <w:lvl w:ilvl="4">
      <w:start w:val="1"/>
      <w:numFmt w:val="bullet"/>
      <w:lvlText w:val=""/>
      <w:lvlJc w:val="left"/>
      <w:pPr>
        <w:tabs>
          <w:tab w:val="num" w:pos="3630"/>
        </w:tabs>
        <w:ind w:left="3630" w:hanging="360"/>
      </w:pPr>
      <w:rPr>
        <w:rFonts w:ascii="Wingdings" w:hAnsi="Wingdings" w:hint="default"/>
        <w:sz w:val="20"/>
      </w:rPr>
    </w:lvl>
    <w:lvl w:ilvl="5">
      <w:start w:val="1"/>
      <w:numFmt w:val="bullet"/>
      <w:lvlText w:val=""/>
      <w:lvlJc w:val="left"/>
      <w:pPr>
        <w:tabs>
          <w:tab w:val="num" w:pos="4350"/>
        </w:tabs>
        <w:ind w:left="4350" w:hanging="360"/>
      </w:pPr>
      <w:rPr>
        <w:rFonts w:ascii="Wingdings" w:hAnsi="Wingdings" w:hint="default"/>
        <w:sz w:val="20"/>
      </w:rPr>
    </w:lvl>
    <w:lvl w:ilvl="6" w:tentative="1">
      <w:start w:val="1"/>
      <w:numFmt w:val="bullet"/>
      <w:lvlText w:val=""/>
      <w:lvlJc w:val="left"/>
      <w:pPr>
        <w:tabs>
          <w:tab w:val="num" w:pos="5070"/>
        </w:tabs>
        <w:ind w:left="5070" w:hanging="360"/>
      </w:pPr>
      <w:rPr>
        <w:rFonts w:ascii="Wingdings" w:hAnsi="Wingdings" w:hint="default"/>
        <w:sz w:val="20"/>
      </w:rPr>
    </w:lvl>
    <w:lvl w:ilvl="7" w:tentative="1">
      <w:start w:val="1"/>
      <w:numFmt w:val="bullet"/>
      <w:lvlText w:val=""/>
      <w:lvlJc w:val="left"/>
      <w:pPr>
        <w:tabs>
          <w:tab w:val="num" w:pos="5790"/>
        </w:tabs>
        <w:ind w:left="5790" w:hanging="360"/>
      </w:pPr>
      <w:rPr>
        <w:rFonts w:ascii="Wingdings" w:hAnsi="Wingdings" w:hint="default"/>
        <w:sz w:val="20"/>
      </w:rPr>
    </w:lvl>
    <w:lvl w:ilvl="8" w:tentative="1">
      <w:start w:val="1"/>
      <w:numFmt w:val="bullet"/>
      <w:lvlText w:val=""/>
      <w:lvlJc w:val="left"/>
      <w:pPr>
        <w:tabs>
          <w:tab w:val="num" w:pos="6510"/>
        </w:tabs>
        <w:ind w:left="6510" w:hanging="360"/>
      </w:pPr>
      <w:rPr>
        <w:rFonts w:ascii="Wingdings" w:hAnsi="Wingdings" w:hint="default"/>
        <w:sz w:val="20"/>
      </w:rPr>
    </w:lvl>
  </w:abstractNum>
  <w:abstractNum w:abstractNumId="31">
    <w:nsid w:val="7E1831B8"/>
    <w:multiLevelType w:val="multilevel"/>
    <w:tmpl w:val="E8E0977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3"/>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 w:numId="2">
    <w:abstractNumId w:val="21"/>
  </w:num>
  <w:num w:numId="3">
    <w:abstractNumId w:val="17"/>
  </w:num>
  <w:num w:numId="4">
    <w:abstractNumId w:val="1"/>
  </w:num>
  <w:num w:numId="5">
    <w:abstractNumId w:val="4"/>
  </w:num>
  <w:num w:numId="6">
    <w:abstractNumId w:val="13"/>
  </w:num>
  <w:num w:numId="7">
    <w:abstractNumId w:val="19"/>
  </w:num>
  <w:num w:numId="8">
    <w:abstractNumId w:val="14"/>
  </w:num>
  <w:num w:numId="9">
    <w:abstractNumId w:val="29"/>
  </w:num>
  <w:num w:numId="10">
    <w:abstractNumId w:val="3"/>
  </w:num>
  <w:num w:numId="11">
    <w:abstractNumId w:val="23"/>
  </w:num>
  <w:num w:numId="12">
    <w:abstractNumId w:val="20"/>
  </w:num>
  <w:num w:numId="13">
    <w:abstractNumId w:val="28"/>
  </w:num>
  <w:num w:numId="14">
    <w:abstractNumId w:val="11"/>
  </w:num>
  <w:num w:numId="15">
    <w:abstractNumId w:val="26"/>
  </w:num>
  <w:num w:numId="16">
    <w:abstractNumId w:val="22"/>
  </w:num>
  <w:num w:numId="17">
    <w:abstractNumId w:val="25"/>
  </w:num>
  <w:num w:numId="18">
    <w:abstractNumId w:val="5"/>
  </w:num>
  <w:num w:numId="19">
    <w:abstractNumId w:val="31"/>
  </w:num>
  <w:num w:numId="20">
    <w:abstractNumId w:val="15"/>
  </w:num>
  <w:num w:numId="21">
    <w:abstractNumId w:val="24"/>
  </w:num>
  <w:num w:numId="22">
    <w:abstractNumId w:val="18"/>
  </w:num>
  <w:num w:numId="23">
    <w:abstractNumId w:val="12"/>
  </w:num>
  <w:num w:numId="24">
    <w:abstractNumId w:val="8"/>
  </w:num>
  <w:num w:numId="25">
    <w:abstractNumId w:val="6"/>
  </w:num>
  <w:num w:numId="26">
    <w:abstractNumId w:val="27"/>
  </w:num>
  <w:num w:numId="27">
    <w:abstractNumId w:val="9"/>
  </w:num>
  <w:num w:numId="28">
    <w:abstractNumId w:val="10"/>
  </w:num>
  <w:num w:numId="29">
    <w:abstractNumId w:val="16"/>
  </w:num>
  <w:num w:numId="30">
    <w:abstractNumId w:val="30"/>
  </w:num>
  <w:num w:numId="31">
    <w:abstractNumId w:val="2"/>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661"/>
    <w:rsid w:val="00023DA8"/>
    <w:rsid w:val="00057530"/>
    <w:rsid w:val="0009383F"/>
    <w:rsid w:val="000975F4"/>
    <w:rsid w:val="000B4E74"/>
    <w:rsid w:val="000F6332"/>
    <w:rsid w:val="00103E6B"/>
    <w:rsid w:val="0012146A"/>
    <w:rsid w:val="00136546"/>
    <w:rsid w:val="001439C4"/>
    <w:rsid w:val="001447B3"/>
    <w:rsid w:val="001517F5"/>
    <w:rsid w:val="001967B9"/>
    <w:rsid w:val="001A58B3"/>
    <w:rsid w:val="001C5FA2"/>
    <w:rsid w:val="001C6865"/>
    <w:rsid w:val="001D308F"/>
    <w:rsid w:val="001D79C3"/>
    <w:rsid w:val="001F332A"/>
    <w:rsid w:val="00201BC0"/>
    <w:rsid w:val="002155B2"/>
    <w:rsid w:val="0023716E"/>
    <w:rsid w:val="00284489"/>
    <w:rsid w:val="002930FB"/>
    <w:rsid w:val="002A1AEE"/>
    <w:rsid w:val="002E3168"/>
    <w:rsid w:val="002E7880"/>
    <w:rsid w:val="002F2BF8"/>
    <w:rsid w:val="002F6B5B"/>
    <w:rsid w:val="0031328E"/>
    <w:rsid w:val="003151B9"/>
    <w:rsid w:val="003268F2"/>
    <w:rsid w:val="0038037E"/>
    <w:rsid w:val="00383786"/>
    <w:rsid w:val="00384B3D"/>
    <w:rsid w:val="003A0661"/>
    <w:rsid w:val="003A459F"/>
    <w:rsid w:val="003A7BE8"/>
    <w:rsid w:val="003C73D3"/>
    <w:rsid w:val="003E0ED9"/>
    <w:rsid w:val="003E7908"/>
    <w:rsid w:val="00400071"/>
    <w:rsid w:val="00425F99"/>
    <w:rsid w:val="00463B15"/>
    <w:rsid w:val="00485EC0"/>
    <w:rsid w:val="00495141"/>
    <w:rsid w:val="004E06C0"/>
    <w:rsid w:val="004E1EDA"/>
    <w:rsid w:val="0050365E"/>
    <w:rsid w:val="00510218"/>
    <w:rsid w:val="00537237"/>
    <w:rsid w:val="005468D5"/>
    <w:rsid w:val="005578A1"/>
    <w:rsid w:val="005A48AD"/>
    <w:rsid w:val="005A70EA"/>
    <w:rsid w:val="005B67D6"/>
    <w:rsid w:val="005D0BF4"/>
    <w:rsid w:val="005D5865"/>
    <w:rsid w:val="005E26D8"/>
    <w:rsid w:val="005E4125"/>
    <w:rsid w:val="00657408"/>
    <w:rsid w:val="00665DBE"/>
    <w:rsid w:val="006825A0"/>
    <w:rsid w:val="006A5625"/>
    <w:rsid w:val="006C54BC"/>
    <w:rsid w:val="006E4971"/>
    <w:rsid w:val="0073154D"/>
    <w:rsid w:val="00756630"/>
    <w:rsid w:val="00763C0D"/>
    <w:rsid w:val="007E4B75"/>
    <w:rsid w:val="007F36AD"/>
    <w:rsid w:val="008022E8"/>
    <w:rsid w:val="00814A52"/>
    <w:rsid w:val="008177B2"/>
    <w:rsid w:val="00842536"/>
    <w:rsid w:val="00870D25"/>
    <w:rsid w:val="00892833"/>
    <w:rsid w:val="008E591A"/>
    <w:rsid w:val="008F5B98"/>
    <w:rsid w:val="00917626"/>
    <w:rsid w:val="00930563"/>
    <w:rsid w:val="009339D9"/>
    <w:rsid w:val="00934BA6"/>
    <w:rsid w:val="00937978"/>
    <w:rsid w:val="00950BD6"/>
    <w:rsid w:val="00954F22"/>
    <w:rsid w:val="00977942"/>
    <w:rsid w:val="00980F54"/>
    <w:rsid w:val="0098644A"/>
    <w:rsid w:val="009B4075"/>
    <w:rsid w:val="009D04E1"/>
    <w:rsid w:val="00A01109"/>
    <w:rsid w:val="00A316D0"/>
    <w:rsid w:val="00A71384"/>
    <w:rsid w:val="00A72F86"/>
    <w:rsid w:val="00A76BB3"/>
    <w:rsid w:val="00A86E9B"/>
    <w:rsid w:val="00A87D9A"/>
    <w:rsid w:val="00A96AAA"/>
    <w:rsid w:val="00B215C1"/>
    <w:rsid w:val="00B3066B"/>
    <w:rsid w:val="00B34CA2"/>
    <w:rsid w:val="00B637DC"/>
    <w:rsid w:val="00B81812"/>
    <w:rsid w:val="00B81947"/>
    <w:rsid w:val="00B96178"/>
    <w:rsid w:val="00B97258"/>
    <w:rsid w:val="00BE31CE"/>
    <w:rsid w:val="00C12B81"/>
    <w:rsid w:val="00C1578A"/>
    <w:rsid w:val="00C66F5B"/>
    <w:rsid w:val="00C77CED"/>
    <w:rsid w:val="00C82EE9"/>
    <w:rsid w:val="00C959DB"/>
    <w:rsid w:val="00CC0F09"/>
    <w:rsid w:val="00CC5F05"/>
    <w:rsid w:val="00CD4347"/>
    <w:rsid w:val="00CE2D9A"/>
    <w:rsid w:val="00D041A9"/>
    <w:rsid w:val="00D23018"/>
    <w:rsid w:val="00D24CAA"/>
    <w:rsid w:val="00D44481"/>
    <w:rsid w:val="00DB2745"/>
    <w:rsid w:val="00DE0BE0"/>
    <w:rsid w:val="00E00689"/>
    <w:rsid w:val="00E006CF"/>
    <w:rsid w:val="00E03F5D"/>
    <w:rsid w:val="00E1038A"/>
    <w:rsid w:val="00E40B7F"/>
    <w:rsid w:val="00E570C0"/>
    <w:rsid w:val="00E61169"/>
    <w:rsid w:val="00E77D11"/>
    <w:rsid w:val="00E817F1"/>
    <w:rsid w:val="00EC074D"/>
    <w:rsid w:val="00F0004F"/>
    <w:rsid w:val="00F06BC4"/>
    <w:rsid w:val="00F36A67"/>
    <w:rsid w:val="00F405D4"/>
    <w:rsid w:val="00F57500"/>
    <w:rsid w:val="00F617F0"/>
    <w:rsid w:val="00F62F64"/>
    <w:rsid w:val="00F86F34"/>
    <w:rsid w:val="00FB2493"/>
    <w:rsid w:val="00FD0E04"/>
    <w:rsid w:val="00FE09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3151B9"/>
    <w:pPr>
      <w:widowControl w:val="0"/>
      <w:spacing w:after="0" w:line="240" w:lineRule="auto"/>
      <w:ind w:left="100"/>
      <w:outlineLvl w:val="0"/>
    </w:pPr>
    <w:rPr>
      <w:rFonts w:ascii="Times New Roman" w:eastAsia="Times New Roman" w:hAnsi="Times New Roman"/>
      <w:b/>
      <w:bCs/>
      <w:sz w:val="24"/>
      <w:szCs w:val="24"/>
    </w:rPr>
  </w:style>
  <w:style w:type="paragraph" w:styleId="Heading6">
    <w:name w:val="heading 6"/>
    <w:basedOn w:val="Normal"/>
    <w:next w:val="Normal"/>
    <w:link w:val="Heading6Char"/>
    <w:uiPriority w:val="9"/>
    <w:semiHidden/>
    <w:unhideWhenUsed/>
    <w:qFormat/>
    <w:rsid w:val="001C686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151B9"/>
    <w:rPr>
      <w:rFonts w:ascii="Times New Roman" w:eastAsia="Times New Roman" w:hAnsi="Times New Roman"/>
      <w:b/>
      <w:bCs/>
      <w:sz w:val="24"/>
      <w:szCs w:val="24"/>
    </w:rPr>
  </w:style>
  <w:style w:type="character" w:customStyle="1" w:styleId="Heading6Char">
    <w:name w:val="Heading 6 Char"/>
    <w:basedOn w:val="DefaultParagraphFont"/>
    <w:link w:val="Heading6"/>
    <w:uiPriority w:val="9"/>
    <w:semiHidden/>
    <w:rsid w:val="001C6865"/>
    <w:rPr>
      <w:rFonts w:asciiTheme="majorHAnsi" w:eastAsiaTheme="majorEastAsia" w:hAnsiTheme="majorHAnsi" w:cstheme="majorBidi"/>
      <w:i/>
      <w:iCs/>
      <w:color w:val="243F60" w:themeColor="accent1" w:themeShade="7F"/>
    </w:rPr>
  </w:style>
  <w:style w:type="paragraph" w:styleId="BalloonText">
    <w:name w:val="Balloon Text"/>
    <w:basedOn w:val="Normal"/>
    <w:link w:val="BalloonTextChar"/>
    <w:uiPriority w:val="99"/>
    <w:semiHidden/>
    <w:unhideWhenUsed/>
    <w:rsid w:val="003A06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0661"/>
    <w:rPr>
      <w:rFonts w:ascii="Tahoma" w:hAnsi="Tahoma" w:cs="Tahoma"/>
      <w:sz w:val="16"/>
      <w:szCs w:val="16"/>
    </w:rPr>
  </w:style>
  <w:style w:type="paragraph" w:styleId="ListParagraph">
    <w:name w:val="List Paragraph"/>
    <w:basedOn w:val="Normal"/>
    <w:uiPriority w:val="34"/>
    <w:qFormat/>
    <w:rsid w:val="00510218"/>
    <w:pPr>
      <w:ind w:left="720"/>
      <w:contextualSpacing/>
    </w:pPr>
  </w:style>
  <w:style w:type="paragraph" w:styleId="ListBullet">
    <w:name w:val="List Bullet"/>
    <w:basedOn w:val="Normal"/>
    <w:uiPriority w:val="99"/>
    <w:unhideWhenUsed/>
    <w:rsid w:val="003151B9"/>
    <w:pPr>
      <w:spacing w:after="0" w:line="240" w:lineRule="auto"/>
      <w:contextualSpacing/>
    </w:pPr>
    <w:rPr>
      <w:rFonts w:ascii="Times New Roman" w:eastAsiaTheme="minorEastAsia" w:hAnsi="Times New Roman"/>
      <w:sz w:val="24"/>
      <w:szCs w:val="24"/>
      <w:lang w:bidi="en-US"/>
    </w:rPr>
  </w:style>
  <w:style w:type="paragraph" w:styleId="Title">
    <w:name w:val="Title"/>
    <w:basedOn w:val="Normal"/>
    <w:next w:val="Normal"/>
    <w:link w:val="TitleChar"/>
    <w:uiPriority w:val="10"/>
    <w:qFormat/>
    <w:rsid w:val="003151B9"/>
    <w:pPr>
      <w:spacing w:before="240" w:after="240" w:line="240" w:lineRule="auto"/>
      <w:contextualSpacing/>
      <w:jc w:val="center"/>
    </w:pPr>
    <w:rPr>
      <w:rFonts w:ascii="Times New Roman" w:eastAsiaTheme="minorEastAsia" w:hAnsi="Times New Roman" w:cstheme="majorBidi"/>
      <w:b/>
      <w:sz w:val="32"/>
      <w:lang w:bidi="en-US"/>
    </w:rPr>
  </w:style>
  <w:style w:type="character" w:customStyle="1" w:styleId="TitleChar">
    <w:name w:val="Title Char"/>
    <w:basedOn w:val="DefaultParagraphFont"/>
    <w:link w:val="Title"/>
    <w:uiPriority w:val="10"/>
    <w:rsid w:val="003151B9"/>
    <w:rPr>
      <w:rFonts w:ascii="Times New Roman" w:eastAsiaTheme="minorEastAsia" w:hAnsi="Times New Roman" w:cstheme="majorBidi"/>
      <w:b/>
      <w:sz w:val="32"/>
      <w:lang w:bidi="en-US"/>
    </w:rPr>
  </w:style>
  <w:style w:type="paragraph" w:styleId="NoSpacing">
    <w:name w:val="No Spacing"/>
    <w:link w:val="NoSpacingChar"/>
    <w:uiPriority w:val="1"/>
    <w:qFormat/>
    <w:rsid w:val="00B81947"/>
    <w:pPr>
      <w:spacing w:after="0" w:line="240" w:lineRule="auto"/>
    </w:pPr>
    <w:rPr>
      <w:rFonts w:ascii="Calibri" w:eastAsia="Calibri" w:hAnsi="Calibri" w:cs="Times New Roman"/>
      <w:sz w:val="24"/>
    </w:rPr>
  </w:style>
  <w:style w:type="character" w:customStyle="1" w:styleId="NoSpacingChar">
    <w:name w:val="No Spacing Char"/>
    <w:basedOn w:val="DefaultParagraphFont"/>
    <w:link w:val="NoSpacing"/>
    <w:uiPriority w:val="1"/>
    <w:rsid w:val="0050365E"/>
    <w:rPr>
      <w:rFonts w:ascii="Calibri" w:eastAsia="Calibri" w:hAnsi="Calibri" w:cs="Times New Roman"/>
      <w:sz w:val="24"/>
    </w:rPr>
  </w:style>
  <w:style w:type="character" w:styleId="Hyperlink">
    <w:name w:val="Hyperlink"/>
    <w:basedOn w:val="DefaultParagraphFont"/>
    <w:uiPriority w:val="99"/>
    <w:unhideWhenUsed/>
    <w:rsid w:val="00B81947"/>
    <w:rPr>
      <w:color w:val="0000FF" w:themeColor="hyperlink"/>
      <w:u w:val="single"/>
    </w:rPr>
  </w:style>
  <w:style w:type="paragraph" w:styleId="BodyText">
    <w:name w:val="Body Text"/>
    <w:basedOn w:val="Normal"/>
    <w:link w:val="BodyTextChar"/>
    <w:uiPriority w:val="1"/>
    <w:qFormat/>
    <w:rsid w:val="00B81947"/>
    <w:pPr>
      <w:widowControl w:val="0"/>
      <w:spacing w:after="0" w:line="240" w:lineRule="auto"/>
      <w:ind w:left="171"/>
    </w:pPr>
    <w:rPr>
      <w:rFonts w:ascii="Arial" w:eastAsia="Arial" w:hAnsi="Arial"/>
      <w:sz w:val="21"/>
      <w:szCs w:val="21"/>
    </w:rPr>
  </w:style>
  <w:style w:type="character" w:customStyle="1" w:styleId="BodyTextChar">
    <w:name w:val="Body Text Char"/>
    <w:basedOn w:val="DefaultParagraphFont"/>
    <w:link w:val="BodyText"/>
    <w:uiPriority w:val="1"/>
    <w:rsid w:val="00B81947"/>
    <w:rPr>
      <w:rFonts w:ascii="Arial" w:eastAsia="Arial" w:hAnsi="Arial"/>
      <w:sz w:val="21"/>
      <w:szCs w:val="21"/>
    </w:rPr>
  </w:style>
  <w:style w:type="table" w:styleId="TableGrid">
    <w:name w:val="Table Grid"/>
    <w:basedOn w:val="TableNormal"/>
    <w:rsid w:val="00B8194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268F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Normal"/>
    <w:uiPriority w:val="1"/>
    <w:qFormat/>
    <w:rsid w:val="00E77D11"/>
    <w:pPr>
      <w:widowControl w:val="0"/>
      <w:spacing w:after="0" w:line="240" w:lineRule="auto"/>
    </w:pPr>
    <w:rPr>
      <w:rFonts w:ascii="Tahoma" w:eastAsia="Tahoma" w:hAnsi="Tahoma" w:cs="Tahoma"/>
    </w:rPr>
  </w:style>
  <w:style w:type="paragraph" w:styleId="Header">
    <w:name w:val="header"/>
    <w:basedOn w:val="Normal"/>
    <w:link w:val="HeaderChar"/>
    <w:uiPriority w:val="99"/>
    <w:unhideWhenUsed/>
    <w:rsid w:val="001F33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332A"/>
  </w:style>
  <w:style w:type="paragraph" w:styleId="Footer">
    <w:name w:val="footer"/>
    <w:basedOn w:val="Normal"/>
    <w:link w:val="FooterChar"/>
    <w:uiPriority w:val="99"/>
    <w:unhideWhenUsed/>
    <w:rsid w:val="001F33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33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3151B9"/>
    <w:pPr>
      <w:widowControl w:val="0"/>
      <w:spacing w:after="0" w:line="240" w:lineRule="auto"/>
      <w:ind w:left="100"/>
      <w:outlineLvl w:val="0"/>
    </w:pPr>
    <w:rPr>
      <w:rFonts w:ascii="Times New Roman" w:eastAsia="Times New Roman" w:hAnsi="Times New Roman"/>
      <w:b/>
      <w:bCs/>
      <w:sz w:val="24"/>
      <w:szCs w:val="24"/>
    </w:rPr>
  </w:style>
  <w:style w:type="paragraph" w:styleId="Heading6">
    <w:name w:val="heading 6"/>
    <w:basedOn w:val="Normal"/>
    <w:next w:val="Normal"/>
    <w:link w:val="Heading6Char"/>
    <w:uiPriority w:val="9"/>
    <w:semiHidden/>
    <w:unhideWhenUsed/>
    <w:qFormat/>
    <w:rsid w:val="001C686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151B9"/>
    <w:rPr>
      <w:rFonts w:ascii="Times New Roman" w:eastAsia="Times New Roman" w:hAnsi="Times New Roman"/>
      <w:b/>
      <w:bCs/>
      <w:sz w:val="24"/>
      <w:szCs w:val="24"/>
    </w:rPr>
  </w:style>
  <w:style w:type="character" w:customStyle="1" w:styleId="Heading6Char">
    <w:name w:val="Heading 6 Char"/>
    <w:basedOn w:val="DefaultParagraphFont"/>
    <w:link w:val="Heading6"/>
    <w:uiPriority w:val="9"/>
    <w:semiHidden/>
    <w:rsid w:val="001C6865"/>
    <w:rPr>
      <w:rFonts w:asciiTheme="majorHAnsi" w:eastAsiaTheme="majorEastAsia" w:hAnsiTheme="majorHAnsi" w:cstheme="majorBidi"/>
      <w:i/>
      <w:iCs/>
      <w:color w:val="243F60" w:themeColor="accent1" w:themeShade="7F"/>
    </w:rPr>
  </w:style>
  <w:style w:type="paragraph" w:styleId="BalloonText">
    <w:name w:val="Balloon Text"/>
    <w:basedOn w:val="Normal"/>
    <w:link w:val="BalloonTextChar"/>
    <w:uiPriority w:val="99"/>
    <w:semiHidden/>
    <w:unhideWhenUsed/>
    <w:rsid w:val="003A06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0661"/>
    <w:rPr>
      <w:rFonts w:ascii="Tahoma" w:hAnsi="Tahoma" w:cs="Tahoma"/>
      <w:sz w:val="16"/>
      <w:szCs w:val="16"/>
    </w:rPr>
  </w:style>
  <w:style w:type="paragraph" w:styleId="ListParagraph">
    <w:name w:val="List Paragraph"/>
    <w:basedOn w:val="Normal"/>
    <w:uiPriority w:val="34"/>
    <w:qFormat/>
    <w:rsid w:val="00510218"/>
    <w:pPr>
      <w:ind w:left="720"/>
      <w:contextualSpacing/>
    </w:pPr>
  </w:style>
  <w:style w:type="paragraph" w:styleId="ListBullet">
    <w:name w:val="List Bullet"/>
    <w:basedOn w:val="Normal"/>
    <w:uiPriority w:val="99"/>
    <w:unhideWhenUsed/>
    <w:rsid w:val="003151B9"/>
    <w:pPr>
      <w:spacing w:after="0" w:line="240" w:lineRule="auto"/>
      <w:contextualSpacing/>
    </w:pPr>
    <w:rPr>
      <w:rFonts w:ascii="Times New Roman" w:eastAsiaTheme="minorEastAsia" w:hAnsi="Times New Roman"/>
      <w:sz w:val="24"/>
      <w:szCs w:val="24"/>
      <w:lang w:bidi="en-US"/>
    </w:rPr>
  </w:style>
  <w:style w:type="paragraph" w:styleId="Title">
    <w:name w:val="Title"/>
    <w:basedOn w:val="Normal"/>
    <w:next w:val="Normal"/>
    <w:link w:val="TitleChar"/>
    <w:uiPriority w:val="10"/>
    <w:qFormat/>
    <w:rsid w:val="003151B9"/>
    <w:pPr>
      <w:spacing w:before="240" w:after="240" w:line="240" w:lineRule="auto"/>
      <w:contextualSpacing/>
      <w:jc w:val="center"/>
    </w:pPr>
    <w:rPr>
      <w:rFonts w:ascii="Times New Roman" w:eastAsiaTheme="minorEastAsia" w:hAnsi="Times New Roman" w:cstheme="majorBidi"/>
      <w:b/>
      <w:sz w:val="32"/>
      <w:lang w:bidi="en-US"/>
    </w:rPr>
  </w:style>
  <w:style w:type="character" w:customStyle="1" w:styleId="TitleChar">
    <w:name w:val="Title Char"/>
    <w:basedOn w:val="DefaultParagraphFont"/>
    <w:link w:val="Title"/>
    <w:uiPriority w:val="10"/>
    <w:rsid w:val="003151B9"/>
    <w:rPr>
      <w:rFonts w:ascii="Times New Roman" w:eastAsiaTheme="minorEastAsia" w:hAnsi="Times New Roman" w:cstheme="majorBidi"/>
      <w:b/>
      <w:sz w:val="32"/>
      <w:lang w:bidi="en-US"/>
    </w:rPr>
  </w:style>
  <w:style w:type="paragraph" w:styleId="NoSpacing">
    <w:name w:val="No Spacing"/>
    <w:link w:val="NoSpacingChar"/>
    <w:uiPriority w:val="1"/>
    <w:qFormat/>
    <w:rsid w:val="00B81947"/>
    <w:pPr>
      <w:spacing w:after="0" w:line="240" w:lineRule="auto"/>
    </w:pPr>
    <w:rPr>
      <w:rFonts w:ascii="Calibri" w:eastAsia="Calibri" w:hAnsi="Calibri" w:cs="Times New Roman"/>
      <w:sz w:val="24"/>
    </w:rPr>
  </w:style>
  <w:style w:type="character" w:customStyle="1" w:styleId="NoSpacingChar">
    <w:name w:val="No Spacing Char"/>
    <w:basedOn w:val="DefaultParagraphFont"/>
    <w:link w:val="NoSpacing"/>
    <w:uiPriority w:val="1"/>
    <w:rsid w:val="0050365E"/>
    <w:rPr>
      <w:rFonts w:ascii="Calibri" w:eastAsia="Calibri" w:hAnsi="Calibri" w:cs="Times New Roman"/>
      <w:sz w:val="24"/>
    </w:rPr>
  </w:style>
  <w:style w:type="character" w:styleId="Hyperlink">
    <w:name w:val="Hyperlink"/>
    <w:basedOn w:val="DefaultParagraphFont"/>
    <w:uiPriority w:val="99"/>
    <w:unhideWhenUsed/>
    <w:rsid w:val="00B81947"/>
    <w:rPr>
      <w:color w:val="0000FF" w:themeColor="hyperlink"/>
      <w:u w:val="single"/>
    </w:rPr>
  </w:style>
  <w:style w:type="paragraph" w:styleId="BodyText">
    <w:name w:val="Body Text"/>
    <w:basedOn w:val="Normal"/>
    <w:link w:val="BodyTextChar"/>
    <w:uiPriority w:val="1"/>
    <w:qFormat/>
    <w:rsid w:val="00B81947"/>
    <w:pPr>
      <w:widowControl w:val="0"/>
      <w:spacing w:after="0" w:line="240" w:lineRule="auto"/>
      <w:ind w:left="171"/>
    </w:pPr>
    <w:rPr>
      <w:rFonts w:ascii="Arial" w:eastAsia="Arial" w:hAnsi="Arial"/>
      <w:sz w:val="21"/>
      <w:szCs w:val="21"/>
    </w:rPr>
  </w:style>
  <w:style w:type="character" w:customStyle="1" w:styleId="BodyTextChar">
    <w:name w:val="Body Text Char"/>
    <w:basedOn w:val="DefaultParagraphFont"/>
    <w:link w:val="BodyText"/>
    <w:uiPriority w:val="1"/>
    <w:rsid w:val="00B81947"/>
    <w:rPr>
      <w:rFonts w:ascii="Arial" w:eastAsia="Arial" w:hAnsi="Arial"/>
      <w:sz w:val="21"/>
      <w:szCs w:val="21"/>
    </w:rPr>
  </w:style>
  <w:style w:type="table" w:styleId="TableGrid">
    <w:name w:val="Table Grid"/>
    <w:basedOn w:val="TableNormal"/>
    <w:rsid w:val="00B8194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268F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Normal"/>
    <w:uiPriority w:val="1"/>
    <w:qFormat/>
    <w:rsid w:val="00E77D11"/>
    <w:pPr>
      <w:widowControl w:val="0"/>
      <w:spacing w:after="0" w:line="240" w:lineRule="auto"/>
    </w:pPr>
    <w:rPr>
      <w:rFonts w:ascii="Tahoma" w:eastAsia="Tahoma" w:hAnsi="Tahoma" w:cs="Tahoma"/>
    </w:rPr>
  </w:style>
  <w:style w:type="paragraph" w:styleId="Header">
    <w:name w:val="header"/>
    <w:basedOn w:val="Normal"/>
    <w:link w:val="HeaderChar"/>
    <w:uiPriority w:val="99"/>
    <w:unhideWhenUsed/>
    <w:rsid w:val="001F33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332A"/>
  </w:style>
  <w:style w:type="paragraph" w:styleId="Footer">
    <w:name w:val="footer"/>
    <w:basedOn w:val="Normal"/>
    <w:link w:val="FooterChar"/>
    <w:uiPriority w:val="99"/>
    <w:unhideWhenUsed/>
    <w:rsid w:val="001F33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33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1075784">
      <w:bodyDiv w:val="1"/>
      <w:marLeft w:val="0"/>
      <w:marRight w:val="0"/>
      <w:marTop w:val="0"/>
      <w:marBottom w:val="0"/>
      <w:divBdr>
        <w:top w:val="none" w:sz="0" w:space="0" w:color="auto"/>
        <w:left w:val="none" w:sz="0" w:space="0" w:color="auto"/>
        <w:bottom w:val="none" w:sz="0" w:space="0" w:color="auto"/>
        <w:right w:val="none" w:sz="0" w:space="0" w:color="auto"/>
      </w:divBdr>
    </w:div>
    <w:div w:id="1191259903">
      <w:bodyDiv w:val="1"/>
      <w:marLeft w:val="0"/>
      <w:marRight w:val="0"/>
      <w:marTop w:val="0"/>
      <w:marBottom w:val="0"/>
      <w:divBdr>
        <w:top w:val="none" w:sz="0" w:space="0" w:color="auto"/>
        <w:left w:val="none" w:sz="0" w:space="0" w:color="auto"/>
        <w:bottom w:val="none" w:sz="0" w:space="0" w:color="auto"/>
        <w:right w:val="none" w:sz="0" w:space="0" w:color="auto"/>
      </w:divBdr>
    </w:div>
    <w:div w:id="1225144100">
      <w:bodyDiv w:val="1"/>
      <w:marLeft w:val="0"/>
      <w:marRight w:val="0"/>
      <w:marTop w:val="0"/>
      <w:marBottom w:val="0"/>
      <w:divBdr>
        <w:top w:val="none" w:sz="0" w:space="0" w:color="auto"/>
        <w:left w:val="none" w:sz="0" w:space="0" w:color="auto"/>
        <w:bottom w:val="none" w:sz="0" w:space="0" w:color="auto"/>
        <w:right w:val="none" w:sz="0" w:space="0" w:color="auto"/>
      </w:divBdr>
    </w:div>
    <w:div w:id="1328247129">
      <w:bodyDiv w:val="1"/>
      <w:marLeft w:val="0"/>
      <w:marRight w:val="0"/>
      <w:marTop w:val="0"/>
      <w:marBottom w:val="0"/>
      <w:divBdr>
        <w:top w:val="none" w:sz="0" w:space="0" w:color="auto"/>
        <w:left w:val="none" w:sz="0" w:space="0" w:color="auto"/>
        <w:bottom w:val="none" w:sz="0" w:space="0" w:color="auto"/>
        <w:right w:val="none" w:sz="0" w:space="0" w:color="auto"/>
      </w:divBdr>
    </w:div>
    <w:div w:id="2048144593">
      <w:bodyDiv w:val="1"/>
      <w:marLeft w:val="0"/>
      <w:marRight w:val="0"/>
      <w:marTop w:val="0"/>
      <w:marBottom w:val="0"/>
      <w:divBdr>
        <w:top w:val="none" w:sz="0" w:space="0" w:color="auto"/>
        <w:left w:val="none" w:sz="0" w:space="0" w:color="auto"/>
        <w:bottom w:val="none" w:sz="0" w:space="0" w:color="auto"/>
        <w:right w:val="none" w:sz="0" w:space="0" w:color="auto"/>
      </w:divBdr>
    </w:div>
    <w:div w:id="2055344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waterhabitatlife.org" TargetMode="External"/><Relationship Id="rId4" Type="http://schemas.openxmlformats.org/officeDocument/2006/relationships/settings" Target="settings.xml"/><Relationship Id="rId9" Type="http://schemas.openxmlformats.org/officeDocument/2006/relationships/hyperlink" Target="http://www.reservoirpartnership.org" TargetMode="External"/><Relationship Id="rId14" Type="http://schemas.openxmlformats.org/officeDocument/2006/relationships/hyperlink" Target="http://www.friendsofreservoi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819</TotalTime>
  <Pages>29</Pages>
  <Words>9403</Words>
  <Characters>53598</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Asus</cp:lastModifiedBy>
  <cp:revision>43</cp:revision>
  <dcterms:created xsi:type="dcterms:W3CDTF">2016-10-05T16:25:00Z</dcterms:created>
  <dcterms:modified xsi:type="dcterms:W3CDTF">2016-11-05T20:06:00Z</dcterms:modified>
</cp:coreProperties>
</file>